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C2BC" w14:textId="58D3ED61" w:rsidR="00275FE6" w:rsidRDefault="00772220" w:rsidP="005B1D2A">
      <w:pPr>
        <w:spacing w:line="276" w:lineRule="auto"/>
        <w:jc w:val="both"/>
        <w:rPr>
          <w:rFonts w:cs="B Nazanin"/>
          <w:b/>
          <w:bCs/>
          <w:sz w:val="32"/>
          <w:szCs w:val="32"/>
          <w:rtl/>
          <w:lang w:bidi="fa-IR"/>
        </w:rPr>
      </w:pPr>
      <w:r>
        <w:rPr>
          <w:rFonts w:cs="B Nazanin"/>
          <w:b/>
          <w:bCs/>
          <w:sz w:val="32"/>
          <w:szCs w:val="32"/>
          <w:lang w:bidi="fa-IR"/>
        </w:rPr>
        <w:t xml:space="preserve"> </w:t>
      </w:r>
      <w:r w:rsidR="00CB307E" w:rsidRPr="00E2188B">
        <w:rPr>
          <w:rFonts w:cs="B Nazanin" w:hint="cs"/>
          <w:b/>
          <w:bCs/>
          <w:sz w:val="32"/>
          <w:szCs w:val="32"/>
          <w:rtl/>
          <w:lang w:bidi="fa-IR"/>
        </w:rPr>
        <w:tab/>
      </w:r>
      <w:r w:rsidR="00CB307E" w:rsidRPr="00E2188B">
        <w:rPr>
          <w:rFonts w:cs="B Nazanin" w:hint="cs"/>
          <w:b/>
          <w:bCs/>
          <w:sz w:val="32"/>
          <w:szCs w:val="32"/>
          <w:rtl/>
          <w:lang w:bidi="fa-IR"/>
        </w:rPr>
        <w:tab/>
      </w:r>
      <w:r w:rsidR="00CB307E" w:rsidRPr="00E2188B">
        <w:rPr>
          <w:rFonts w:cs="B Nazanin" w:hint="cs"/>
          <w:b/>
          <w:bCs/>
          <w:sz w:val="32"/>
          <w:szCs w:val="32"/>
          <w:rtl/>
          <w:lang w:bidi="fa-IR"/>
        </w:rPr>
        <w:tab/>
      </w:r>
    </w:p>
    <w:p w14:paraId="7E3F2FB0" w14:textId="41C03C2A" w:rsidR="00415A2E" w:rsidRDefault="00415A2E" w:rsidP="005B1D2A">
      <w:pPr>
        <w:spacing w:line="276" w:lineRule="auto"/>
        <w:jc w:val="both"/>
        <w:rPr>
          <w:rFonts w:cs="B Nazanin"/>
          <w:b/>
          <w:bCs/>
          <w:sz w:val="32"/>
          <w:szCs w:val="32"/>
          <w:rtl/>
          <w:lang w:bidi="fa-IR"/>
        </w:rPr>
      </w:pPr>
    </w:p>
    <w:p w14:paraId="24AD37E5" w14:textId="54F80767" w:rsidR="00415A2E" w:rsidRDefault="00415A2E" w:rsidP="005B1D2A">
      <w:pPr>
        <w:spacing w:line="276" w:lineRule="auto"/>
        <w:jc w:val="both"/>
        <w:rPr>
          <w:rFonts w:cs="B Nazanin"/>
          <w:b/>
          <w:bCs/>
          <w:sz w:val="32"/>
          <w:szCs w:val="32"/>
          <w:lang w:bidi="fa-IR"/>
        </w:rPr>
      </w:pPr>
    </w:p>
    <w:p w14:paraId="3261FF9D" w14:textId="7187AF62" w:rsidR="00AD3781" w:rsidRDefault="00EE38A8" w:rsidP="00AD3781">
      <w:pPr>
        <w:spacing w:line="276" w:lineRule="auto"/>
        <w:jc w:val="center"/>
        <w:rPr>
          <w:rFonts w:cs="B Nazanin"/>
          <w:b/>
          <w:bCs/>
          <w:sz w:val="32"/>
          <w:szCs w:val="32"/>
          <w:lang w:bidi="fa-IR"/>
        </w:rPr>
      </w:pPr>
      <w:r>
        <w:rPr>
          <w:rFonts w:cs="B Titr"/>
          <w:noProof/>
          <w:sz w:val="52"/>
          <w:szCs w:val="52"/>
        </w:rPr>
        <w:drawing>
          <wp:anchor distT="0" distB="0" distL="114300" distR="114300" simplePos="0" relativeHeight="251708416" behindDoc="1" locked="0" layoutInCell="1" allowOverlap="1" wp14:anchorId="5C011253" wp14:editId="027F0CB1">
            <wp:simplePos x="0" y="0"/>
            <wp:positionH relativeFrom="margin">
              <wp:align>center</wp:align>
            </wp:positionH>
            <wp:positionV relativeFrom="paragraph">
              <wp:posOffset>60781</wp:posOffset>
            </wp:positionV>
            <wp:extent cx="1543030" cy="609600"/>
            <wp:effectExtent l="0" t="0" r="635" b="0"/>
            <wp:wrapNone/>
            <wp:docPr id="20" name="Picture 1" descr="C:\Users\shahmoradi_m\Desktop\15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hmoradi_m\Desktop\15_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3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0ADA62" w14:textId="51041573" w:rsidR="00AD3781" w:rsidRDefault="00AD3781" w:rsidP="00FB4B1C">
      <w:pPr>
        <w:spacing w:line="276" w:lineRule="auto"/>
        <w:jc w:val="center"/>
        <w:rPr>
          <w:rFonts w:cs="B Nazanin"/>
          <w:b/>
          <w:bCs/>
          <w:sz w:val="32"/>
          <w:szCs w:val="32"/>
          <w:rtl/>
          <w:lang w:bidi="fa-IR"/>
        </w:rPr>
      </w:pPr>
    </w:p>
    <w:p w14:paraId="686F22F9" w14:textId="03CF8D9A" w:rsidR="00275FE6" w:rsidRDefault="00275FE6" w:rsidP="00275FE6">
      <w:pPr>
        <w:spacing w:line="276" w:lineRule="auto"/>
        <w:jc w:val="center"/>
        <w:rPr>
          <w:rFonts w:cs="B Nazanin"/>
          <w:b/>
          <w:bCs/>
          <w:sz w:val="32"/>
          <w:szCs w:val="32"/>
          <w:rtl/>
          <w:lang w:bidi="fa-IR"/>
        </w:rPr>
      </w:pPr>
    </w:p>
    <w:p w14:paraId="1A51884D" w14:textId="6048F4BB" w:rsidR="00410623" w:rsidRPr="00B82EB1" w:rsidRDefault="00D762B2" w:rsidP="00275FE6">
      <w:pPr>
        <w:spacing w:line="276" w:lineRule="auto"/>
        <w:jc w:val="center"/>
        <w:rPr>
          <w:rFonts w:cs="B Titr"/>
          <w:b/>
          <w:bCs/>
          <w:sz w:val="32"/>
          <w:szCs w:val="32"/>
          <w:rtl/>
          <w:lang w:bidi="fa-IR"/>
        </w:rPr>
      </w:pPr>
      <w:r w:rsidRPr="00B82EB1">
        <w:rPr>
          <w:rFonts w:cs="B Titr" w:hint="cs"/>
          <w:b/>
          <w:bCs/>
          <w:sz w:val="32"/>
          <w:szCs w:val="32"/>
          <w:rtl/>
          <w:lang w:bidi="fa-IR"/>
        </w:rPr>
        <w:t>شرکت لاستیک بارز کردستان</w:t>
      </w:r>
    </w:p>
    <w:p w14:paraId="7DD617F0" w14:textId="420A78DB" w:rsidR="00446039" w:rsidRPr="00C4699D" w:rsidRDefault="00446039" w:rsidP="00C4699D">
      <w:pPr>
        <w:spacing w:line="276" w:lineRule="auto"/>
        <w:jc w:val="center"/>
        <w:rPr>
          <w:rFonts w:cs="B Nazanin"/>
          <w:i/>
          <w:iCs/>
          <w:sz w:val="44"/>
          <w:szCs w:val="44"/>
          <w:rtl/>
          <w:lang w:bidi="fa-IR"/>
        </w:rPr>
      </w:pPr>
    </w:p>
    <w:p w14:paraId="44E6B495" w14:textId="46ABFA7A" w:rsidR="00FE038D" w:rsidRPr="00D762B2" w:rsidRDefault="00EE38A8" w:rsidP="00EE38A8">
      <w:pPr>
        <w:tabs>
          <w:tab w:val="left" w:pos="3407"/>
          <w:tab w:val="center" w:pos="4961"/>
          <w:tab w:val="left" w:pos="7312"/>
        </w:tabs>
        <w:rPr>
          <w:rFonts w:cs="B Titr"/>
          <w:sz w:val="52"/>
          <w:szCs w:val="52"/>
          <w:rtl/>
          <w:lang w:bidi="fa-IR"/>
        </w:rPr>
      </w:pPr>
      <w:r>
        <w:rPr>
          <w:rFonts w:cs="B Titr"/>
          <w:sz w:val="52"/>
          <w:szCs w:val="52"/>
          <w:rtl/>
          <w:lang w:bidi="fa-IR"/>
        </w:rPr>
        <w:tab/>
      </w:r>
      <w:r>
        <w:rPr>
          <w:rFonts w:cs="B Titr"/>
          <w:sz w:val="52"/>
          <w:szCs w:val="52"/>
          <w:rtl/>
          <w:lang w:bidi="fa-IR"/>
        </w:rPr>
        <w:tab/>
      </w:r>
      <w:r w:rsidR="00D762B2" w:rsidRPr="00D762B2">
        <w:rPr>
          <w:rFonts w:cs="B Titr" w:hint="cs"/>
          <w:sz w:val="52"/>
          <w:szCs w:val="52"/>
          <w:rtl/>
          <w:lang w:bidi="fa-IR"/>
        </w:rPr>
        <w:t>اسناد مناقصه</w:t>
      </w:r>
      <w:r>
        <w:rPr>
          <w:rFonts w:cs="B Titr"/>
          <w:sz w:val="52"/>
          <w:szCs w:val="52"/>
          <w:rtl/>
          <w:lang w:bidi="fa-IR"/>
        </w:rPr>
        <w:tab/>
      </w:r>
    </w:p>
    <w:p w14:paraId="01DAEADA" w14:textId="05643D13" w:rsidR="00D762B2" w:rsidRDefault="00D762B2" w:rsidP="00D762B2">
      <w:pPr>
        <w:tabs>
          <w:tab w:val="left" w:pos="3407"/>
        </w:tabs>
        <w:jc w:val="center"/>
        <w:rPr>
          <w:rFonts w:cs="B Titr"/>
          <w:sz w:val="28"/>
          <w:szCs w:val="28"/>
          <w:rtl/>
          <w:lang w:bidi="fa-IR"/>
        </w:rPr>
      </w:pPr>
      <w:r w:rsidRPr="00D762B2">
        <w:rPr>
          <w:rFonts w:cs="B Titr" w:hint="cs"/>
          <w:sz w:val="28"/>
          <w:szCs w:val="28"/>
          <w:rtl/>
          <w:lang w:bidi="fa-IR"/>
        </w:rPr>
        <w:t>(عمومی یک مرحله‌ای)</w:t>
      </w:r>
    </w:p>
    <w:p w14:paraId="5F3AB1DF" w14:textId="77777777" w:rsidR="00D762B2" w:rsidRPr="00C4699D" w:rsidRDefault="00D762B2" w:rsidP="00D762B2">
      <w:pPr>
        <w:tabs>
          <w:tab w:val="left" w:pos="3407"/>
        </w:tabs>
        <w:jc w:val="center"/>
        <w:rPr>
          <w:rFonts w:cs="B Titr"/>
          <w:sz w:val="40"/>
          <w:szCs w:val="40"/>
          <w:rtl/>
          <w:lang w:bidi="fa-IR"/>
        </w:rPr>
      </w:pPr>
    </w:p>
    <w:p w14:paraId="3BF097CE" w14:textId="5112D227" w:rsidR="00410623" w:rsidRPr="0054624F" w:rsidRDefault="0054624F" w:rsidP="0054624F">
      <w:pPr>
        <w:tabs>
          <w:tab w:val="left" w:pos="3407"/>
        </w:tabs>
        <w:jc w:val="center"/>
        <w:rPr>
          <w:rFonts w:cs="B Titr"/>
          <w:sz w:val="52"/>
          <w:szCs w:val="52"/>
          <w:rtl/>
          <w:lang w:bidi="fa-IR"/>
        </w:rPr>
      </w:pPr>
      <w:r w:rsidRPr="0054624F">
        <w:rPr>
          <w:rFonts w:cs="B Titr" w:hint="cs"/>
          <w:sz w:val="52"/>
          <w:szCs w:val="52"/>
          <w:rtl/>
          <w:lang w:bidi="fa-IR"/>
        </w:rPr>
        <w:t>موضوع:</w:t>
      </w:r>
    </w:p>
    <w:p w14:paraId="30201751" w14:textId="77777777" w:rsidR="006A242D" w:rsidRDefault="004B1CE6" w:rsidP="004B1CE6">
      <w:pPr>
        <w:tabs>
          <w:tab w:val="left" w:pos="3407"/>
        </w:tabs>
        <w:jc w:val="center"/>
        <w:rPr>
          <w:rFonts w:cs="B Titr"/>
          <w:sz w:val="28"/>
          <w:szCs w:val="28"/>
          <w:lang w:bidi="fa-IR"/>
        </w:rPr>
      </w:pPr>
      <w:bookmarkStart w:id="0" w:name="_Hlk207778853"/>
      <w:r w:rsidRPr="004B1CE6">
        <w:rPr>
          <w:rFonts w:cs="B Titr" w:hint="cs"/>
          <w:sz w:val="28"/>
          <w:szCs w:val="28"/>
          <w:rtl/>
          <w:lang w:bidi="fa-IR"/>
        </w:rPr>
        <w:t>اورهال و بازسازی دو دستگاه آسانسور صنعتی</w:t>
      </w:r>
      <w:r w:rsidR="000F53F7">
        <w:rPr>
          <w:rFonts w:cs="B Titr" w:hint="cs"/>
          <w:sz w:val="28"/>
          <w:szCs w:val="28"/>
          <w:rtl/>
          <w:lang w:bidi="fa-IR"/>
        </w:rPr>
        <w:t xml:space="preserve"> 5 تن و 7 تن</w:t>
      </w:r>
      <w:r w:rsidRPr="004B1CE6">
        <w:rPr>
          <w:rFonts w:cs="B Titr" w:hint="cs"/>
          <w:sz w:val="28"/>
          <w:szCs w:val="28"/>
          <w:rtl/>
          <w:lang w:bidi="fa-IR"/>
        </w:rPr>
        <w:t xml:space="preserve"> سالن </w:t>
      </w:r>
      <w:bookmarkEnd w:id="0"/>
      <w:r w:rsidR="000F53F7">
        <w:rPr>
          <w:rFonts w:cs="B Titr" w:hint="cs"/>
          <w:sz w:val="28"/>
          <w:szCs w:val="28"/>
          <w:rtl/>
          <w:lang w:bidi="fa-IR"/>
        </w:rPr>
        <w:t xml:space="preserve">اختلاط </w:t>
      </w:r>
    </w:p>
    <w:p w14:paraId="5A14FD6E" w14:textId="30C92869" w:rsidR="0054624F" w:rsidRPr="004B1CE6" w:rsidRDefault="001447FB" w:rsidP="004B1CE6">
      <w:pPr>
        <w:tabs>
          <w:tab w:val="left" w:pos="3407"/>
        </w:tabs>
        <w:jc w:val="center"/>
        <w:rPr>
          <w:rFonts w:cs="B Titr"/>
          <w:b/>
          <w:bCs/>
          <w:rtl/>
          <w:lang w:bidi="fa-IR"/>
        </w:rPr>
      </w:pPr>
      <w:r w:rsidRPr="005E74C4">
        <w:rPr>
          <w:rFonts w:cs="B Titr" w:hint="cs"/>
          <w:sz w:val="28"/>
          <w:szCs w:val="28"/>
          <w:rtl/>
          <w:lang w:bidi="fa-IR"/>
        </w:rPr>
        <w:t>کارخانه لاستیک بارز کردستان</w:t>
      </w:r>
    </w:p>
    <w:p w14:paraId="268FCC20" w14:textId="7596B71F" w:rsidR="0054624F" w:rsidRPr="00C4699D" w:rsidRDefault="0054624F" w:rsidP="0054624F">
      <w:pPr>
        <w:tabs>
          <w:tab w:val="left" w:pos="3407"/>
        </w:tabs>
        <w:jc w:val="center"/>
        <w:rPr>
          <w:rFonts w:cs="B Titr"/>
          <w:sz w:val="40"/>
          <w:szCs w:val="40"/>
          <w:rtl/>
          <w:lang w:bidi="fa-IR"/>
        </w:rPr>
      </w:pPr>
    </w:p>
    <w:p w14:paraId="31FC15C0" w14:textId="7F169ECB" w:rsidR="0054624F" w:rsidRPr="0054624F" w:rsidRDefault="0054624F" w:rsidP="0054624F">
      <w:pPr>
        <w:tabs>
          <w:tab w:val="left" w:pos="3407"/>
        </w:tabs>
        <w:jc w:val="center"/>
        <w:rPr>
          <w:rFonts w:cs="B Titr"/>
          <w:sz w:val="52"/>
          <w:szCs w:val="52"/>
          <w:rtl/>
          <w:lang w:bidi="fa-IR"/>
        </w:rPr>
      </w:pPr>
      <w:r w:rsidRPr="0054624F">
        <w:rPr>
          <w:rFonts w:cs="B Titr" w:hint="cs"/>
          <w:sz w:val="52"/>
          <w:szCs w:val="52"/>
          <w:rtl/>
          <w:lang w:bidi="fa-IR"/>
        </w:rPr>
        <w:t>کارفرما:</w:t>
      </w:r>
    </w:p>
    <w:p w14:paraId="488E587C" w14:textId="5F7EBBAE" w:rsidR="0054624F" w:rsidRDefault="0054624F" w:rsidP="0054624F">
      <w:pPr>
        <w:tabs>
          <w:tab w:val="left" w:pos="3407"/>
        </w:tabs>
        <w:jc w:val="center"/>
        <w:rPr>
          <w:rFonts w:cs="B Titr"/>
          <w:sz w:val="28"/>
          <w:szCs w:val="28"/>
          <w:rtl/>
          <w:lang w:bidi="fa-IR"/>
        </w:rPr>
      </w:pPr>
      <w:r>
        <w:rPr>
          <w:rFonts w:cs="B Titr" w:hint="cs"/>
          <w:sz w:val="28"/>
          <w:szCs w:val="28"/>
          <w:rtl/>
          <w:lang w:bidi="fa-IR"/>
        </w:rPr>
        <w:t>شرکت لاستیک بارز کردستان</w:t>
      </w:r>
    </w:p>
    <w:p w14:paraId="1BF2E69E" w14:textId="5085FE29" w:rsidR="00275FE6" w:rsidRDefault="00275FE6" w:rsidP="0054624F">
      <w:pPr>
        <w:tabs>
          <w:tab w:val="left" w:pos="3407"/>
        </w:tabs>
        <w:jc w:val="center"/>
        <w:rPr>
          <w:rFonts w:cs="B Titr"/>
          <w:sz w:val="28"/>
          <w:szCs w:val="28"/>
          <w:rtl/>
          <w:lang w:bidi="fa-IR"/>
        </w:rPr>
      </w:pPr>
    </w:p>
    <w:p w14:paraId="4FF620CE" w14:textId="77777777" w:rsidR="004B1CE6" w:rsidRDefault="004B1CE6" w:rsidP="0054624F">
      <w:pPr>
        <w:tabs>
          <w:tab w:val="left" w:pos="3407"/>
        </w:tabs>
        <w:jc w:val="center"/>
        <w:rPr>
          <w:rFonts w:cs="B Titr"/>
          <w:sz w:val="28"/>
          <w:szCs w:val="28"/>
          <w:rtl/>
          <w:lang w:bidi="fa-IR"/>
        </w:rPr>
      </w:pPr>
    </w:p>
    <w:p w14:paraId="0ED9CF58" w14:textId="54F412D9" w:rsidR="00275FE6" w:rsidRDefault="00275FE6" w:rsidP="0054624F">
      <w:pPr>
        <w:tabs>
          <w:tab w:val="left" w:pos="3407"/>
        </w:tabs>
        <w:jc w:val="center"/>
        <w:rPr>
          <w:rFonts w:cs="B Titr"/>
          <w:sz w:val="28"/>
          <w:szCs w:val="28"/>
          <w:rtl/>
          <w:lang w:bidi="fa-IR"/>
        </w:rPr>
      </w:pPr>
    </w:p>
    <w:p w14:paraId="3283EB4B" w14:textId="7B3367DE" w:rsidR="00275FE6" w:rsidRDefault="004B1CE6" w:rsidP="0054624F">
      <w:pPr>
        <w:tabs>
          <w:tab w:val="left" w:pos="3407"/>
        </w:tabs>
        <w:jc w:val="center"/>
        <w:rPr>
          <w:rFonts w:cs="B Titr"/>
          <w:sz w:val="28"/>
          <w:szCs w:val="28"/>
          <w:rtl/>
          <w:lang w:bidi="fa-IR"/>
        </w:rPr>
      </w:pPr>
      <w:r>
        <w:rPr>
          <w:rFonts w:cs="B Titr" w:hint="cs"/>
          <w:sz w:val="28"/>
          <w:szCs w:val="28"/>
          <w:rtl/>
          <w:lang w:bidi="fa-IR"/>
        </w:rPr>
        <w:t>آذر</w:t>
      </w:r>
      <w:r w:rsidR="00666B63">
        <w:rPr>
          <w:rFonts w:cs="B Titr" w:hint="cs"/>
          <w:sz w:val="28"/>
          <w:szCs w:val="28"/>
          <w:rtl/>
          <w:lang w:bidi="fa-IR"/>
        </w:rPr>
        <w:t xml:space="preserve"> 1404</w:t>
      </w:r>
    </w:p>
    <w:p w14:paraId="6A21B217" w14:textId="29BA1E0F" w:rsidR="00275FE6" w:rsidRDefault="00275FE6" w:rsidP="0054624F">
      <w:pPr>
        <w:tabs>
          <w:tab w:val="left" w:pos="3407"/>
        </w:tabs>
        <w:jc w:val="center"/>
        <w:rPr>
          <w:rFonts w:cs="B Titr"/>
          <w:sz w:val="28"/>
          <w:szCs w:val="28"/>
          <w:rtl/>
          <w:lang w:bidi="fa-IR"/>
        </w:rPr>
      </w:pPr>
    </w:p>
    <w:p w14:paraId="641FE908" w14:textId="1D8EF6F0" w:rsidR="00275FE6" w:rsidRDefault="00275FE6" w:rsidP="0054624F">
      <w:pPr>
        <w:tabs>
          <w:tab w:val="left" w:pos="3407"/>
        </w:tabs>
        <w:jc w:val="center"/>
        <w:rPr>
          <w:rFonts w:cs="B Titr"/>
          <w:sz w:val="28"/>
          <w:szCs w:val="28"/>
          <w:lang w:bidi="fa-IR"/>
        </w:rPr>
      </w:pPr>
    </w:p>
    <w:p w14:paraId="10A40F09" w14:textId="00E18871" w:rsidR="003207BC" w:rsidRDefault="003207BC" w:rsidP="0054624F">
      <w:pPr>
        <w:tabs>
          <w:tab w:val="left" w:pos="3407"/>
        </w:tabs>
        <w:jc w:val="center"/>
        <w:rPr>
          <w:rFonts w:cs="B Titr"/>
          <w:sz w:val="28"/>
          <w:szCs w:val="28"/>
          <w:lang w:bidi="fa-IR"/>
        </w:rPr>
      </w:pPr>
    </w:p>
    <w:p w14:paraId="649D27D9" w14:textId="3FB2E080" w:rsidR="00C4699D" w:rsidRDefault="00C4699D" w:rsidP="00C4699D">
      <w:pPr>
        <w:tabs>
          <w:tab w:val="left" w:pos="3407"/>
        </w:tabs>
        <w:rPr>
          <w:rFonts w:cs="B Titr"/>
          <w:sz w:val="28"/>
          <w:szCs w:val="28"/>
          <w:rtl/>
          <w:lang w:bidi="fa-IR"/>
        </w:rPr>
        <w:sectPr w:rsidR="00C4699D" w:rsidSect="00606B5E">
          <w:headerReference w:type="default" r:id="rId9"/>
          <w:footerReference w:type="default" r:id="rId10"/>
          <w:headerReference w:type="first" r:id="rId11"/>
          <w:footerReference w:type="first" r:id="rId12"/>
          <w:pgSz w:w="11906" w:h="16838"/>
          <w:pgMar w:top="1339" w:right="991" w:bottom="1170" w:left="993" w:header="540" w:footer="0" w:gutter="0"/>
          <w:pgNumType w:start="0"/>
          <w:cols w:space="708"/>
          <w:titlePg/>
          <w:bidi/>
          <w:rtlGutter/>
          <w:docGrid w:linePitch="360"/>
        </w:sectPr>
      </w:pPr>
    </w:p>
    <w:sdt>
      <w:sdtPr>
        <w:rPr>
          <w:rFonts w:ascii="Times New Roman" w:eastAsia="Times New Roman" w:hAnsi="Times New Roman" w:cs="Times New Roman"/>
          <w:color w:val="auto"/>
          <w:sz w:val="24"/>
          <w:szCs w:val="24"/>
          <w:rtl/>
        </w:rPr>
        <w:id w:val="1228496718"/>
        <w:docPartObj>
          <w:docPartGallery w:val="Table of Contents"/>
          <w:docPartUnique/>
        </w:docPartObj>
      </w:sdtPr>
      <w:sdtEndPr/>
      <w:sdtContent>
        <w:p w14:paraId="03B4E7A6" w14:textId="400F1F27" w:rsidR="004035C6" w:rsidRDefault="004035C6" w:rsidP="008A287B">
          <w:pPr>
            <w:pStyle w:val="TOCHeading"/>
            <w:bidi/>
            <w:rPr>
              <w:rFonts w:ascii="Times New Roman" w:eastAsia="Times New Roman" w:hAnsi="Times New Roman" w:cs="Times New Roman"/>
              <w:color w:val="auto"/>
              <w:sz w:val="24"/>
              <w:szCs w:val="24"/>
              <w:rtl/>
            </w:rPr>
          </w:pPr>
        </w:p>
        <w:p w14:paraId="1F2AEC8B" w14:textId="77777777" w:rsidR="005920E0" w:rsidRPr="005920E0" w:rsidRDefault="005920E0" w:rsidP="005920E0">
          <w:pPr>
            <w:rPr>
              <w:rtl/>
            </w:rPr>
          </w:pPr>
        </w:p>
        <w:p w14:paraId="47BE805D" w14:textId="762EFD36" w:rsidR="008A287B" w:rsidRPr="008A287B" w:rsidRDefault="008A287B" w:rsidP="004035C6">
          <w:pPr>
            <w:pStyle w:val="TOCHeading"/>
            <w:bidi/>
            <w:rPr>
              <w:rFonts w:cs="B Titr"/>
            </w:rPr>
          </w:pPr>
          <w:r w:rsidRPr="008A287B">
            <w:rPr>
              <w:rFonts w:cs="B Titr" w:hint="cs"/>
              <w:rtl/>
            </w:rPr>
            <w:t>فهرست</w:t>
          </w:r>
        </w:p>
        <w:p w14:paraId="00086D48" w14:textId="28F96489" w:rsidR="00B449C2" w:rsidRPr="006C0DE4" w:rsidRDefault="008A287B">
          <w:pPr>
            <w:pStyle w:val="TOC1"/>
            <w:tabs>
              <w:tab w:val="right" w:leader="dot" w:pos="9912"/>
            </w:tabs>
            <w:rPr>
              <w:rFonts w:eastAsiaTheme="minorEastAsia" w:cstheme="minorBidi"/>
              <w:b w:val="0"/>
              <w:bCs w:val="0"/>
              <w:noProof/>
              <w:sz w:val="22"/>
              <w:szCs w:val="22"/>
              <w:rtl/>
            </w:rPr>
          </w:pPr>
          <w:r w:rsidRPr="006C0DE4">
            <w:fldChar w:fldCharType="begin"/>
          </w:r>
          <w:r w:rsidRPr="006C0DE4">
            <w:instrText xml:space="preserve"> TOC \o "1-3" \h \z \u </w:instrText>
          </w:r>
          <w:r w:rsidRPr="006C0DE4">
            <w:fldChar w:fldCharType="separate"/>
          </w:r>
          <w:hyperlink w:anchor="_Toc136246362" w:history="1">
            <w:r w:rsidR="00B449C2" w:rsidRPr="006C0DE4">
              <w:rPr>
                <w:rStyle w:val="Hyperlink"/>
                <w:rFonts w:cs="B Titr"/>
                <w:noProof/>
                <w:rtl/>
                <w:lang w:bidi="fa-IR"/>
              </w:rPr>
              <w:t>شرا</w:t>
            </w:r>
            <w:r w:rsidR="00B449C2" w:rsidRPr="006C0DE4">
              <w:rPr>
                <w:rStyle w:val="Hyperlink"/>
                <w:rFonts w:cs="B Titr" w:hint="cs"/>
                <w:noProof/>
                <w:rtl/>
                <w:lang w:bidi="fa-IR"/>
              </w:rPr>
              <w:t>ی</w:t>
            </w:r>
            <w:r w:rsidR="00B449C2" w:rsidRPr="006C0DE4">
              <w:rPr>
                <w:rStyle w:val="Hyperlink"/>
                <w:rFonts w:cs="B Titr" w:hint="eastAsia"/>
                <w:noProof/>
                <w:rtl/>
                <w:lang w:bidi="fa-IR"/>
              </w:rPr>
              <w:t>ط</w:t>
            </w:r>
            <w:r w:rsidR="00B449C2" w:rsidRPr="006C0DE4">
              <w:rPr>
                <w:rStyle w:val="Hyperlink"/>
                <w:rFonts w:cs="B Titr"/>
                <w:noProof/>
                <w:rtl/>
                <w:lang w:bidi="fa-IR"/>
              </w:rPr>
              <w:t xml:space="preserve"> شرکت در مناقصه</w:t>
            </w:r>
            <w:r w:rsidR="00B449C2" w:rsidRPr="006C0DE4">
              <w:rPr>
                <w:noProof/>
                <w:webHidden/>
                <w:rtl/>
              </w:rPr>
              <w:tab/>
            </w:r>
            <w:r w:rsidR="00B449C2" w:rsidRPr="006C0DE4">
              <w:rPr>
                <w:noProof/>
                <w:webHidden/>
                <w:rtl/>
              </w:rPr>
              <w:fldChar w:fldCharType="begin"/>
            </w:r>
            <w:r w:rsidR="00B449C2" w:rsidRPr="006C0DE4">
              <w:rPr>
                <w:noProof/>
                <w:webHidden/>
                <w:rtl/>
              </w:rPr>
              <w:instrText xml:space="preserve"> </w:instrText>
            </w:r>
            <w:r w:rsidR="00B449C2" w:rsidRPr="006C0DE4">
              <w:rPr>
                <w:noProof/>
                <w:webHidden/>
              </w:rPr>
              <w:instrText>PAGEREF</w:instrText>
            </w:r>
            <w:r w:rsidR="00B449C2" w:rsidRPr="006C0DE4">
              <w:rPr>
                <w:noProof/>
                <w:webHidden/>
                <w:rtl/>
              </w:rPr>
              <w:instrText xml:space="preserve"> _</w:instrText>
            </w:r>
            <w:r w:rsidR="00B449C2" w:rsidRPr="006C0DE4">
              <w:rPr>
                <w:noProof/>
                <w:webHidden/>
              </w:rPr>
              <w:instrText>Toc136246362 \h</w:instrText>
            </w:r>
            <w:r w:rsidR="00B449C2" w:rsidRPr="006C0DE4">
              <w:rPr>
                <w:noProof/>
                <w:webHidden/>
                <w:rtl/>
              </w:rPr>
              <w:instrText xml:space="preserve"> </w:instrText>
            </w:r>
            <w:r w:rsidR="00B449C2" w:rsidRPr="006C0DE4">
              <w:rPr>
                <w:noProof/>
                <w:webHidden/>
                <w:rtl/>
              </w:rPr>
            </w:r>
            <w:r w:rsidR="00B449C2" w:rsidRPr="006C0DE4">
              <w:rPr>
                <w:noProof/>
                <w:webHidden/>
                <w:rtl/>
              </w:rPr>
              <w:fldChar w:fldCharType="separate"/>
            </w:r>
            <w:r w:rsidR="00917E52" w:rsidRPr="006C0DE4">
              <w:rPr>
                <w:noProof/>
                <w:webHidden/>
                <w:rtl/>
              </w:rPr>
              <w:t>2</w:t>
            </w:r>
            <w:r w:rsidR="00B449C2" w:rsidRPr="006C0DE4">
              <w:rPr>
                <w:noProof/>
                <w:webHidden/>
                <w:rtl/>
              </w:rPr>
              <w:fldChar w:fldCharType="end"/>
            </w:r>
          </w:hyperlink>
        </w:p>
        <w:p w14:paraId="5E5504CD" w14:textId="3E048A56" w:rsidR="00B449C2" w:rsidRPr="006C0DE4" w:rsidRDefault="00B449C2">
          <w:pPr>
            <w:pStyle w:val="TOC1"/>
            <w:tabs>
              <w:tab w:val="right" w:leader="dot" w:pos="9912"/>
            </w:tabs>
            <w:rPr>
              <w:rFonts w:eastAsiaTheme="minorEastAsia" w:cstheme="minorBidi"/>
              <w:b w:val="0"/>
              <w:bCs w:val="0"/>
              <w:noProof/>
              <w:sz w:val="22"/>
              <w:szCs w:val="22"/>
              <w:rtl/>
            </w:rPr>
          </w:pPr>
          <w:hyperlink w:anchor="_Toc136246363" w:history="1">
            <w:r w:rsidRPr="006C0DE4">
              <w:rPr>
                <w:rStyle w:val="Hyperlink"/>
                <w:rFonts w:cs="B Titr"/>
                <w:noProof/>
                <w:rtl/>
                <w:lang w:bidi="fa-IR"/>
              </w:rPr>
              <w:t>پ</w:t>
            </w:r>
            <w:r w:rsidRPr="006C0DE4">
              <w:rPr>
                <w:rStyle w:val="Hyperlink"/>
                <w:rFonts w:cs="B Titr" w:hint="cs"/>
                <w:noProof/>
                <w:rtl/>
                <w:lang w:bidi="fa-IR"/>
              </w:rPr>
              <w:t>ی</w:t>
            </w:r>
            <w:r w:rsidRPr="006C0DE4">
              <w:rPr>
                <w:rStyle w:val="Hyperlink"/>
                <w:rFonts w:cs="B Titr" w:hint="eastAsia"/>
                <w:noProof/>
                <w:rtl/>
                <w:lang w:bidi="fa-IR"/>
              </w:rPr>
              <w:t>وست</w:t>
            </w:r>
            <w:r w:rsidRPr="006C0DE4">
              <w:rPr>
                <w:rStyle w:val="Hyperlink"/>
                <w:rFonts w:cs="B Titr"/>
                <w:noProof/>
                <w:rtl/>
                <w:lang w:bidi="fa-IR"/>
              </w:rPr>
              <w:t xml:space="preserve"> شماره 1</w:t>
            </w:r>
            <w:r w:rsidRPr="006C0DE4">
              <w:rPr>
                <w:rStyle w:val="Hyperlink"/>
                <w:rFonts w:cs="B Titr"/>
                <w:noProof/>
                <w:lang w:bidi="fa-IR"/>
              </w:rPr>
              <w:t>:</w:t>
            </w:r>
            <w:r w:rsidRPr="006C0DE4">
              <w:rPr>
                <w:rStyle w:val="Hyperlink"/>
                <w:rFonts w:cs="B Titr"/>
                <w:noProof/>
                <w:rtl/>
                <w:lang w:bidi="fa-IR"/>
              </w:rPr>
              <w:t>فرم وضع</w:t>
            </w:r>
            <w:r w:rsidRPr="006C0DE4">
              <w:rPr>
                <w:rStyle w:val="Hyperlink"/>
                <w:rFonts w:cs="B Titr" w:hint="cs"/>
                <w:noProof/>
                <w:rtl/>
                <w:lang w:bidi="fa-IR"/>
              </w:rPr>
              <w:t>ی</w:t>
            </w:r>
            <w:r w:rsidRPr="006C0DE4">
              <w:rPr>
                <w:rStyle w:val="Hyperlink"/>
                <w:rFonts w:cs="B Titr" w:hint="eastAsia"/>
                <w:noProof/>
                <w:rtl/>
                <w:lang w:bidi="fa-IR"/>
              </w:rPr>
              <w:t>ت</w:t>
            </w:r>
            <w:r w:rsidRPr="006C0DE4">
              <w:rPr>
                <w:rStyle w:val="Hyperlink"/>
                <w:rFonts w:cs="B Titr"/>
                <w:noProof/>
                <w:rtl/>
                <w:lang w:bidi="fa-IR"/>
              </w:rPr>
              <w:t xml:space="preserve"> امکانات و تسه</w:t>
            </w:r>
            <w:r w:rsidRPr="006C0DE4">
              <w:rPr>
                <w:rStyle w:val="Hyperlink"/>
                <w:rFonts w:cs="B Titr" w:hint="cs"/>
                <w:noProof/>
                <w:rtl/>
                <w:lang w:bidi="fa-IR"/>
              </w:rPr>
              <w:t>ی</w:t>
            </w:r>
            <w:r w:rsidRPr="006C0DE4">
              <w:rPr>
                <w:rStyle w:val="Hyperlink"/>
                <w:rFonts w:cs="B Titr" w:hint="eastAsia"/>
                <w:noProof/>
                <w:rtl/>
                <w:lang w:bidi="fa-IR"/>
              </w:rPr>
              <w:t>لات</w:t>
            </w:r>
            <w:r w:rsidRPr="006C0DE4">
              <w:rPr>
                <w:rStyle w:val="Hyperlink"/>
                <w:rFonts w:cs="B Titr"/>
                <w:noProof/>
                <w:rtl/>
                <w:lang w:bidi="fa-IR"/>
              </w:rPr>
              <w:t xml:space="preserve"> مناقصه گر</w:t>
            </w:r>
            <w:r w:rsidRPr="006C0DE4">
              <w:rPr>
                <w:noProof/>
                <w:webHidden/>
                <w:rtl/>
              </w:rPr>
              <w:tab/>
            </w:r>
            <w:r w:rsidRPr="006C0DE4">
              <w:rPr>
                <w:noProof/>
                <w:webHidden/>
                <w:rtl/>
              </w:rPr>
              <w:fldChar w:fldCharType="begin"/>
            </w:r>
            <w:r w:rsidRPr="006C0DE4">
              <w:rPr>
                <w:noProof/>
                <w:webHidden/>
                <w:rtl/>
              </w:rPr>
              <w:instrText xml:space="preserve"> </w:instrText>
            </w:r>
            <w:r w:rsidRPr="006C0DE4">
              <w:rPr>
                <w:noProof/>
                <w:webHidden/>
              </w:rPr>
              <w:instrText>PAGEREF</w:instrText>
            </w:r>
            <w:r w:rsidRPr="006C0DE4">
              <w:rPr>
                <w:noProof/>
                <w:webHidden/>
                <w:rtl/>
              </w:rPr>
              <w:instrText xml:space="preserve"> _</w:instrText>
            </w:r>
            <w:r w:rsidRPr="006C0DE4">
              <w:rPr>
                <w:noProof/>
                <w:webHidden/>
              </w:rPr>
              <w:instrText>Toc136246363 \h</w:instrText>
            </w:r>
            <w:r w:rsidRPr="006C0DE4">
              <w:rPr>
                <w:noProof/>
                <w:webHidden/>
                <w:rtl/>
              </w:rPr>
              <w:instrText xml:space="preserve"> </w:instrText>
            </w:r>
            <w:r w:rsidRPr="006C0DE4">
              <w:rPr>
                <w:noProof/>
                <w:webHidden/>
                <w:rtl/>
              </w:rPr>
            </w:r>
            <w:r w:rsidRPr="006C0DE4">
              <w:rPr>
                <w:noProof/>
                <w:webHidden/>
                <w:rtl/>
              </w:rPr>
              <w:fldChar w:fldCharType="separate"/>
            </w:r>
            <w:r w:rsidR="00917E52" w:rsidRPr="006C0DE4">
              <w:rPr>
                <w:noProof/>
                <w:webHidden/>
                <w:rtl/>
              </w:rPr>
              <w:t>6</w:t>
            </w:r>
            <w:r w:rsidRPr="006C0DE4">
              <w:rPr>
                <w:noProof/>
                <w:webHidden/>
                <w:rtl/>
              </w:rPr>
              <w:fldChar w:fldCharType="end"/>
            </w:r>
          </w:hyperlink>
        </w:p>
        <w:p w14:paraId="7EA603AC" w14:textId="445927E4" w:rsidR="00B449C2" w:rsidRPr="006C0DE4" w:rsidRDefault="00B449C2">
          <w:pPr>
            <w:pStyle w:val="TOC1"/>
            <w:tabs>
              <w:tab w:val="right" w:leader="dot" w:pos="9912"/>
            </w:tabs>
            <w:rPr>
              <w:rFonts w:eastAsiaTheme="minorEastAsia" w:cstheme="minorBidi"/>
              <w:b w:val="0"/>
              <w:bCs w:val="0"/>
              <w:noProof/>
              <w:sz w:val="22"/>
              <w:szCs w:val="22"/>
              <w:rtl/>
            </w:rPr>
          </w:pPr>
          <w:hyperlink w:anchor="_Toc136246364" w:history="1">
            <w:r w:rsidRPr="006C0DE4">
              <w:rPr>
                <w:rStyle w:val="Hyperlink"/>
                <w:rFonts w:cs="B Titr"/>
                <w:noProof/>
                <w:rtl/>
                <w:lang w:bidi="fa-IR"/>
              </w:rPr>
              <w:t>پ</w:t>
            </w:r>
            <w:r w:rsidRPr="006C0DE4">
              <w:rPr>
                <w:rStyle w:val="Hyperlink"/>
                <w:rFonts w:cs="B Titr" w:hint="cs"/>
                <w:noProof/>
                <w:rtl/>
                <w:lang w:bidi="fa-IR"/>
              </w:rPr>
              <w:t>ی</w:t>
            </w:r>
            <w:r w:rsidRPr="006C0DE4">
              <w:rPr>
                <w:rStyle w:val="Hyperlink"/>
                <w:rFonts w:cs="B Titr" w:hint="eastAsia"/>
                <w:noProof/>
                <w:rtl/>
                <w:lang w:bidi="fa-IR"/>
              </w:rPr>
              <w:t>وست</w:t>
            </w:r>
            <w:r w:rsidRPr="006C0DE4">
              <w:rPr>
                <w:rStyle w:val="Hyperlink"/>
                <w:rFonts w:cs="B Titr"/>
                <w:noProof/>
                <w:rtl/>
                <w:lang w:bidi="fa-IR"/>
              </w:rPr>
              <w:t xml:space="preserve"> شماره 2: فرم نمونه امضا و مهر شرکت و صاحبان امضا مجاز</w:t>
            </w:r>
            <w:r w:rsidRPr="006C0DE4">
              <w:rPr>
                <w:noProof/>
                <w:webHidden/>
                <w:rtl/>
              </w:rPr>
              <w:tab/>
            </w:r>
            <w:r w:rsidRPr="006C0DE4">
              <w:rPr>
                <w:noProof/>
                <w:webHidden/>
                <w:rtl/>
              </w:rPr>
              <w:fldChar w:fldCharType="begin"/>
            </w:r>
            <w:r w:rsidRPr="006C0DE4">
              <w:rPr>
                <w:noProof/>
                <w:webHidden/>
                <w:rtl/>
              </w:rPr>
              <w:instrText xml:space="preserve"> </w:instrText>
            </w:r>
            <w:r w:rsidRPr="006C0DE4">
              <w:rPr>
                <w:noProof/>
                <w:webHidden/>
              </w:rPr>
              <w:instrText>PAGEREF</w:instrText>
            </w:r>
            <w:r w:rsidRPr="006C0DE4">
              <w:rPr>
                <w:noProof/>
                <w:webHidden/>
                <w:rtl/>
              </w:rPr>
              <w:instrText xml:space="preserve"> _</w:instrText>
            </w:r>
            <w:r w:rsidRPr="006C0DE4">
              <w:rPr>
                <w:noProof/>
                <w:webHidden/>
              </w:rPr>
              <w:instrText>Toc136246364 \h</w:instrText>
            </w:r>
            <w:r w:rsidRPr="006C0DE4">
              <w:rPr>
                <w:noProof/>
                <w:webHidden/>
                <w:rtl/>
              </w:rPr>
              <w:instrText xml:space="preserve"> </w:instrText>
            </w:r>
            <w:r w:rsidRPr="006C0DE4">
              <w:rPr>
                <w:noProof/>
                <w:webHidden/>
                <w:rtl/>
              </w:rPr>
            </w:r>
            <w:r w:rsidRPr="006C0DE4">
              <w:rPr>
                <w:noProof/>
                <w:webHidden/>
                <w:rtl/>
              </w:rPr>
              <w:fldChar w:fldCharType="separate"/>
            </w:r>
            <w:r w:rsidR="00917E52" w:rsidRPr="006C0DE4">
              <w:rPr>
                <w:noProof/>
                <w:webHidden/>
                <w:rtl/>
              </w:rPr>
              <w:t>8</w:t>
            </w:r>
            <w:r w:rsidRPr="006C0DE4">
              <w:rPr>
                <w:noProof/>
                <w:webHidden/>
                <w:rtl/>
              </w:rPr>
              <w:fldChar w:fldCharType="end"/>
            </w:r>
          </w:hyperlink>
        </w:p>
        <w:p w14:paraId="41E7E7CD" w14:textId="3B39F559" w:rsidR="00B449C2" w:rsidRPr="006C0DE4" w:rsidRDefault="00B449C2" w:rsidP="0098549D">
          <w:pPr>
            <w:pStyle w:val="TOC1"/>
            <w:tabs>
              <w:tab w:val="right" w:leader="dot" w:pos="9912"/>
            </w:tabs>
            <w:rPr>
              <w:rFonts w:eastAsiaTheme="minorEastAsia" w:cstheme="minorBidi"/>
              <w:b w:val="0"/>
              <w:bCs w:val="0"/>
              <w:noProof/>
              <w:sz w:val="22"/>
              <w:szCs w:val="22"/>
              <w:rtl/>
            </w:rPr>
          </w:pPr>
          <w:hyperlink w:anchor="_Toc136246365" w:history="1">
            <w:r w:rsidRPr="006C0DE4">
              <w:rPr>
                <w:rStyle w:val="Hyperlink"/>
                <w:rFonts w:cs="B Titr"/>
                <w:noProof/>
                <w:rtl/>
                <w:lang w:bidi="fa-IR"/>
              </w:rPr>
              <w:t>پ</w:t>
            </w:r>
            <w:r w:rsidRPr="006C0DE4">
              <w:rPr>
                <w:rStyle w:val="Hyperlink"/>
                <w:rFonts w:cs="B Titr" w:hint="cs"/>
                <w:noProof/>
                <w:rtl/>
                <w:lang w:bidi="fa-IR"/>
              </w:rPr>
              <w:t>ی</w:t>
            </w:r>
            <w:r w:rsidRPr="006C0DE4">
              <w:rPr>
                <w:rStyle w:val="Hyperlink"/>
                <w:rFonts w:cs="B Titr" w:hint="eastAsia"/>
                <w:noProof/>
                <w:rtl/>
                <w:lang w:bidi="fa-IR"/>
              </w:rPr>
              <w:t>وست</w:t>
            </w:r>
            <w:r w:rsidR="0098549D" w:rsidRPr="006C0DE4">
              <w:rPr>
                <w:rStyle w:val="Hyperlink"/>
                <w:rFonts w:cs="B Titr"/>
                <w:noProof/>
                <w:rtl/>
                <w:lang w:bidi="fa-IR"/>
              </w:rPr>
              <w:t xml:space="preserve"> شماره 3: </w:t>
            </w:r>
            <w:r w:rsidR="0098549D" w:rsidRPr="006C0DE4">
              <w:rPr>
                <w:rStyle w:val="Hyperlink"/>
                <w:rFonts w:cs="B Titr" w:hint="cs"/>
                <w:noProof/>
                <w:rtl/>
                <w:lang w:bidi="fa-IR"/>
              </w:rPr>
              <w:t xml:space="preserve">مشخصات </w:t>
            </w:r>
            <w:r w:rsidR="0064565B" w:rsidRPr="006C0DE4">
              <w:rPr>
                <w:rStyle w:val="Hyperlink"/>
                <w:rFonts w:cs="B Titr" w:hint="cs"/>
                <w:noProof/>
                <w:rtl/>
                <w:lang w:bidi="fa-IR"/>
              </w:rPr>
              <w:t>آسانسور</w:t>
            </w:r>
            <w:r w:rsidR="0098549D" w:rsidRPr="006C0DE4">
              <w:rPr>
                <w:rStyle w:val="Hyperlink"/>
                <w:rFonts w:cs="B Titr" w:hint="cs"/>
                <w:noProof/>
                <w:rtl/>
                <w:lang w:bidi="fa-IR"/>
              </w:rPr>
              <w:t xml:space="preserve"> و </w:t>
            </w:r>
            <w:r w:rsidR="0064565B" w:rsidRPr="006C0DE4">
              <w:rPr>
                <w:rStyle w:val="Hyperlink"/>
                <w:rFonts w:cs="B Titr" w:hint="cs"/>
                <w:noProof/>
                <w:rtl/>
                <w:lang w:bidi="fa-IR"/>
              </w:rPr>
              <w:t>قطعات</w:t>
            </w:r>
            <w:r w:rsidR="0098549D" w:rsidRPr="006C0DE4">
              <w:rPr>
                <w:rStyle w:val="Hyperlink"/>
                <w:rFonts w:cs="B Titr" w:hint="cs"/>
                <w:noProof/>
                <w:rtl/>
                <w:lang w:bidi="fa-IR"/>
              </w:rPr>
              <w:t xml:space="preserve"> مورد نیاز </w:t>
            </w:r>
            <w:r w:rsidRPr="006C0DE4">
              <w:rPr>
                <w:noProof/>
                <w:webHidden/>
                <w:rtl/>
              </w:rPr>
              <w:tab/>
            </w:r>
            <w:r w:rsidRPr="006C0DE4">
              <w:rPr>
                <w:noProof/>
                <w:webHidden/>
                <w:rtl/>
              </w:rPr>
              <w:fldChar w:fldCharType="begin"/>
            </w:r>
            <w:r w:rsidRPr="006C0DE4">
              <w:rPr>
                <w:noProof/>
                <w:webHidden/>
                <w:rtl/>
              </w:rPr>
              <w:instrText xml:space="preserve"> </w:instrText>
            </w:r>
            <w:r w:rsidRPr="006C0DE4">
              <w:rPr>
                <w:noProof/>
                <w:webHidden/>
              </w:rPr>
              <w:instrText>PAGEREF</w:instrText>
            </w:r>
            <w:r w:rsidRPr="006C0DE4">
              <w:rPr>
                <w:noProof/>
                <w:webHidden/>
                <w:rtl/>
              </w:rPr>
              <w:instrText xml:space="preserve"> _</w:instrText>
            </w:r>
            <w:r w:rsidRPr="006C0DE4">
              <w:rPr>
                <w:noProof/>
                <w:webHidden/>
              </w:rPr>
              <w:instrText>Toc136246365 \h</w:instrText>
            </w:r>
            <w:r w:rsidRPr="006C0DE4">
              <w:rPr>
                <w:noProof/>
                <w:webHidden/>
                <w:rtl/>
              </w:rPr>
              <w:instrText xml:space="preserve"> </w:instrText>
            </w:r>
            <w:r w:rsidRPr="006C0DE4">
              <w:rPr>
                <w:noProof/>
                <w:webHidden/>
                <w:rtl/>
              </w:rPr>
            </w:r>
            <w:r w:rsidRPr="006C0DE4">
              <w:rPr>
                <w:noProof/>
                <w:webHidden/>
                <w:rtl/>
              </w:rPr>
              <w:fldChar w:fldCharType="separate"/>
            </w:r>
            <w:r w:rsidR="00917E52" w:rsidRPr="006C0DE4">
              <w:rPr>
                <w:noProof/>
                <w:webHidden/>
                <w:rtl/>
              </w:rPr>
              <w:t>9</w:t>
            </w:r>
            <w:r w:rsidRPr="006C0DE4">
              <w:rPr>
                <w:noProof/>
                <w:webHidden/>
                <w:rtl/>
              </w:rPr>
              <w:fldChar w:fldCharType="end"/>
            </w:r>
          </w:hyperlink>
        </w:p>
        <w:p w14:paraId="78B4894C" w14:textId="745737AC" w:rsidR="00B449C2" w:rsidRPr="006C0DE4" w:rsidRDefault="00B449C2">
          <w:pPr>
            <w:pStyle w:val="TOC1"/>
            <w:tabs>
              <w:tab w:val="right" w:leader="dot" w:pos="9912"/>
            </w:tabs>
            <w:rPr>
              <w:rFonts w:eastAsiaTheme="minorEastAsia" w:cstheme="minorBidi"/>
              <w:b w:val="0"/>
              <w:bCs w:val="0"/>
              <w:noProof/>
              <w:sz w:val="22"/>
              <w:szCs w:val="22"/>
              <w:rtl/>
            </w:rPr>
          </w:pPr>
          <w:hyperlink w:anchor="_Toc136246366" w:history="1">
            <w:r w:rsidRPr="006C0DE4">
              <w:rPr>
                <w:rStyle w:val="Hyperlink"/>
                <w:rFonts w:cs="B Titr"/>
                <w:noProof/>
                <w:rtl/>
                <w:lang w:bidi="fa-IR"/>
              </w:rPr>
              <w:t>پ</w:t>
            </w:r>
            <w:r w:rsidRPr="006C0DE4">
              <w:rPr>
                <w:rStyle w:val="Hyperlink"/>
                <w:rFonts w:cs="B Titr" w:hint="cs"/>
                <w:noProof/>
                <w:rtl/>
                <w:lang w:bidi="fa-IR"/>
              </w:rPr>
              <w:t>ی</w:t>
            </w:r>
            <w:r w:rsidRPr="006C0DE4">
              <w:rPr>
                <w:rStyle w:val="Hyperlink"/>
                <w:rFonts w:cs="B Titr" w:hint="eastAsia"/>
                <w:noProof/>
                <w:rtl/>
                <w:lang w:bidi="fa-IR"/>
              </w:rPr>
              <w:t>وست</w:t>
            </w:r>
            <w:r w:rsidRPr="006C0DE4">
              <w:rPr>
                <w:rStyle w:val="Hyperlink"/>
                <w:rFonts w:cs="B Titr"/>
                <w:noProof/>
                <w:rtl/>
                <w:lang w:bidi="fa-IR"/>
              </w:rPr>
              <w:t xml:space="preserve"> شماره 4: فرم پ</w:t>
            </w:r>
            <w:r w:rsidRPr="006C0DE4">
              <w:rPr>
                <w:rStyle w:val="Hyperlink"/>
                <w:rFonts w:cs="B Titr" w:hint="cs"/>
                <w:noProof/>
                <w:rtl/>
                <w:lang w:bidi="fa-IR"/>
              </w:rPr>
              <w:t>ی</w:t>
            </w:r>
            <w:r w:rsidRPr="006C0DE4">
              <w:rPr>
                <w:rStyle w:val="Hyperlink"/>
                <w:rFonts w:cs="B Titr" w:hint="eastAsia"/>
                <w:noProof/>
                <w:rtl/>
                <w:lang w:bidi="fa-IR"/>
              </w:rPr>
              <w:t>شنهاد</w:t>
            </w:r>
            <w:r w:rsidRPr="006C0DE4">
              <w:rPr>
                <w:rStyle w:val="Hyperlink"/>
                <w:rFonts w:cs="B Titr"/>
                <w:noProof/>
                <w:rtl/>
                <w:lang w:bidi="fa-IR"/>
              </w:rPr>
              <w:t xml:space="preserve"> ق</w:t>
            </w:r>
            <w:r w:rsidRPr="006C0DE4">
              <w:rPr>
                <w:rStyle w:val="Hyperlink"/>
                <w:rFonts w:cs="B Titr" w:hint="cs"/>
                <w:noProof/>
                <w:rtl/>
                <w:lang w:bidi="fa-IR"/>
              </w:rPr>
              <w:t>ی</w:t>
            </w:r>
            <w:r w:rsidRPr="006C0DE4">
              <w:rPr>
                <w:rStyle w:val="Hyperlink"/>
                <w:rFonts w:cs="B Titr" w:hint="eastAsia"/>
                <w:noProof/>
                <w:rtl/>
                <w:lang w:bidi="fa-IR"/>
              </w:rPr>
              <w:t>مت</w:t>
            </w:r>
            <w:r w:rsidRPr="006C0DE4">
              <w:rPr>
                <w:noProof/>
                <w:webHidden/>
                <w:rtl/>
              </w:rPr>
              <w:tab/>
            </w:r>
            <w:r w:rsidR="002F2BC9" w:rsidRPr="006C0DE4">
              <w:rPr>
                <w:rFonts w:hint="cs"/>
                <w:noProof/>
                <w:webHidden/>
                <w:rtl/>
              </w:rPr>
              <w:t>11</w:t>
            </w:r>
          </w:hyperlink>
        </w:p>
        <w:p w14:paraId="4C420E59" w14:textId="19197BD6" w:rsidR="00B449C2" w:rsidRPr="006C0DE4" w:rsidRDefault="00B449C2" w:rsidP="009808D9">
          <w:pPr>
            <w:pStyle w:val="TOC1"/>
            <w:tabs>
              <w:tab w:val="right" w:leader="dot" w:pos="9912"/>
            </w:tabs>
            <w:rPr>
              <w:noProof/>
              <w:rtl/>
            </w:rPr>
          </w:pPr>
          <w:hyperlink w:anchor="_Toc136246369" w:history="1">
            <w:r w:rsidRPr="006C0DE4">
              <w:rPr>
                <w:rStyle w:val="Hyperlink"/>
                <w:rFonts w:cs="B Titr"/>
                <w:noProof/>
                <w:rtl/>
                <w:lang w:bidi="fa-IR"/>
              </w:rPr>
              <w:t>پ</w:t>
            </w:r>
            <w:r w:rsidRPr="006C0DE4">
              <w:rPr>
                <w:rStyle w:val="Hyperlink"/>
                <w:rFonts w:cs="B Titr" w:hint="cs"/>
                <w:noProof/>
                <w:rtl/>
                <w:lang w:bidi="fa-IR"/>
              </w:rPr>
              <w:t>ی</w:t>
            </w:r>
            <w:r w:rsidRPr="006C0DE4">
              <w:rPr>
                <w:rStyle w:val="Hyperlink"/>
                <w:rFonts w:cs="B Titr" w:hint="eastAsia"/>
                <w:noProof/>
                <w:rtl/>
                <w:lang w:bidi="fa-IR"/>
              </w:rPr>
              <w:t>وست</w:t>
            </w:r>
            <w:r w:rsidRPr="006C0DE4">
              <w:rPr>
                <w:rStyle w:val="Hyperlink"/>
                <w:rFonts w:cs="B Titr"/>
                <w:noProof/>
                <w:rtl/>
                <w:lang w:bidi="fa-IR"/>
              </w:rPr>
              <w:t xml:space="preserve"> شماره </w:t>
            </w:r>
            <w:r w:rsidR="009808D9" w:rsidRPr="006C0DE4">
              <w:rPr>
                <w:rStyle w:val="Hyperlink"/>
                <w:rFonts w:cs="B Titr" w:hint="cs"/>
                <w:noProof/>
                <w:sz w:val="24"/>
                <w:rtl/>
                <w:lang w:bidi="fa-IR"/>
              </w:rPr>
              <w:t>5</w:t>
            </w:r>
            <w:r w:rsidRPr="006C0DE4">
              <w:rPr>
                <w:rStyle w:val="Hyperlink"/>
                <w:rFonts w:cs="B Titr"/>
                <w:noProof/>
                <w:rtl/>
                <w:lang w:bidi="fa-IR"/>
              </w:rPr>
              <w:t>:</w:t>
            </w:r>
            <w:r w:rsidRPr="006C0DE4">
              <w:rPr>
                <w:rStyle w:val="Hyperlink"/>
                <w:rFonts w:ascii="B Nazanin" w:eastAsia="B Nazanin" w:hAnsi="B Nazanin" w:cs="B Nazanin"/>
                <w:noProof/>
                <w:rtl/>
              </w:rPr>
              <w:t xml:space="preserve"> </w:t>
            </w:r>
            <w:r w:rsidRPr="006C0DE4">
              <w:rPr>
                <w:rStyle w:val="Hyperlink"/>
                <w:rFonts w:cs="B Titr"/>
                <w:noProof/>
                <w:rtl/>
                <w:lang w:bidi="fa-IR"/>
              </w:rPr>
              <w:t>نمونه قرارداد</w:t>
            </w:r>
            <w:r w:rsidRPr="006C0DE4">
              <w:rPr>
                <w:noProof/>
                <w:webHidden/>
                <w:rtl/>
              </w:rPr>
              <w:tab/>
            </w:r>
            <w:r w:rsidR="002F2BC9" w:rsidRPr="006C0DE4">
              <w:rPr>
                <w:rFonts w:hint="cs"/>
                <w:noProof/>
                <w:webHidden/>
                <w:rtl/>
              </w:rPr>
              <w:t>13</w:t>
            </w:r>
          </w:hyperlink>
        </w:p>
        <w:p w14:paraId="653B38A6" w14:textId="57D05C5F" w:rsidR="000F3634" w:rsidRPr="006C0DE4" w:rsidRDefault="000F3634" w:rsidP="000F3634">
          <w:pPr>
            <w:rPr>
              <w:rFonts w:eastAsiaTheme="minorEastAsia" w:cs="B Titr"/>
              <w:rtl/>
            </w:rPr>
          </w:pPr>
        </w:p>
        <w:p w14:paraId="724F5BD4" w14:textId="1D2D3BD5" w:rsidR="008A287B" w:rsidRDefault="008A287B">
          <w:r w:rsidRPr="006C0DE4">
            <w:rPr>
              <w:b/>
              <w:bCs/>
              <w:noProof/>
            </w:rPr>
            <w:fldChar w:fldCharType="end"/>
          </w:r>
        </w:p>
      </w:sdtContent>
    </w:sdt>
    <w:p w14:paraId="40BE2899" w14:textId="5BF4E144" w:rsidR="00275FE6" w:rsidRDefault="00275FE6" w:rsidP="0054624F">
      <w:pPr>
        <w:tabs>
          <w:tab w:val="left" w:pos="3407"/>
        </w:tabs>
        <w:jc w:val="center"/>
        <w:rPr>
          <w:rFonts w:cs="B Titr"/>
          <w:sz w:val="28"/>
          <w:szCs w:val="28"/>
          <w:lang w:bidi="fa-IR"/>
        </w:rPr>
      </w:pPr>
    </w:p>
    <w:p w14:paraId="5C72C84A" w14:textId="3A7AAFE0" w:rsidR="00027F99" w:rsidRDefault="00027F99" w:rsidP="0054624F">
      <w:pPr>
        <w:tabs>
          <w:tab w:val="left" w:pos="3407"/>
        </w:tabs>
        <w:jc w:val="center"/>
        <w:rPr>
          <w:rFonts w:cs="B Titr"/>
          <w:sz w:val="28"/>
          <w:szCs w:val="28"/>
          <w:lang w:bidi="fa-IR"/>
        </w:rPr>
      </w:pPr>
    </w:p>
    <w:p w14:paraId="0FB9FAEC" w14:textId="6CDBDB57" w:rsidR="00027F99" w:rsidRDefault="00027F99" w:rsidP="0054624F">
      <w:pPr>
        <w:tabs>
          <w:tab w:val="left" w:pos="3407"/>
        </w:tabs>
        <w:jc w:val="center"/>
        <w:rPr>
          <w:rFonts w:cs="B Titr"/>
          <w:sz w:val="28"/>
          <w:szCs w:val="28"/>
          <w:lang w:bidi="fa-IR"/>
        </w:rPr>
      </w:pPr>
    </w:p>
    <w:p w14:paraId="497A8DDE" w14:textId="7DA161D3" w:rsidR="00027F99" w:rsidRDefault="00027F99" w:rsidP="0054624F">
      <w:pPr>
        <w:tabs>
          <w:tab w:val="left" w:pos="3407"/>
        </w:tabs>
        <w:jc w:val="center"/>
        <w:rPr>
          <w:rFonts w:cs="B Titr"/>
          <w:sz w:val="28"/>
          <w:szCs w:val="28"/>
          <w:lang w:bidi="fa-IR"/>
        </w:rPr>
      </w:pPr>
    </w:p>
    <w:p w14:paraId="3332D63C" w14:textId="77777777" w:rsidR="00027F99" w:rsidRPr="0054624F" w:rsidRDefault="00027F99" w:rsidP="0054624F">
      <w:pPr>
        <w:tabs>
          <w:tab w:val="left" w:pos="3407"/>
        </w:tabs>
        <w:jc w:val="center"/>
        <w:rPr>
          <w:rFonts w:cs="B Titr"/>
          <w:sz w:val="28"/>
          <w:szCs w:val="28"/>
          <w:rtl/>
          <w:lang w:bidi="fa-IR"/>
        </w:rPr>
      </w:pPr>
    </w:p>
    <w:p w14:paraId="4F2C1523" w14:textId="0D002AE8" w:rsidR="00C97F06" w:rsidRDefault="00C97F06" w:rsidP="00CE71FA">
      <w:pPr>
        <w:spacing w:line="276" w:lineRule="auto"/>
        <w:jc w:val="both"/>
        <w:rPr>
          <w:rFonts w:cs="B Nazanin"/>
          <w:i/>
          <w:iCs/>
          <w:sz w:val="26"/>
          <w:szCs w:val="26"/>
          <w:lang w:bidi="fa-IR"/>
        </w:rPr>
      </w:pPr>
    </w:p>
    <w:p w14:paraId="5A7ACD2A" w14:textId="341D97A7" w:rsidR="00D51623" w:rsidRDefault="00D51623" w:rsidP="00CE71FA">
      <w:pPr>
        <w:spacing w:line="276" w:lineRule="auto"/>
        <w:jc w:val="both"/>
        <w:rPr>
          <w:rFonts w:cs="B Nazanin"/>
          <w:i/>
          <w:iCs/>
          <w:sz w:val="26"/>
          <w:szCs w:val="26"/>
          <w:lang w:bidi="fa-IR"/>
        </w:rPr>
      </w:pPr>
    </w:p>
    <w:p w14:paraId="6E4FC1E0" w14:textId="04CD90E9" w:rsidR="00D51623" w:rsidRDefault="00D51623" w:rsidP="00CE71FA">
      <w:pPr>
        <w:spacing w:line="276" w:lineRule="auto"/>
        <w:jc w:val="both"/>
        <w:rPr>
          <w:rFonts w:cs="B Nazanin"/>
          <w:i/>
          <w:iCs/>
          <w:sz w:val="26"/>
          <w:szCs w:val="26"/>
          <w:lang w:bidi="fa-IR"/>
        </w:rPr>
      </w:pPr>
    </w:p>
    <w:p w14:paraId="5D3CE8B9" w14:textId="04B8F640" w:rsidR="00D51623" w:rsidRDefault="00D51623" w:rsidP="00CE71FA">
      <w:pPr>
        <w:spacing w:line="276" w:lineRule="auto"/>
        <w:jc w:val="both"/>
        <w:rPr>
          <w:rFonts w:cs="B Nazanin"/>
          <w:i/>
          <w:iCs/>
          <w:sz w:val="26"/>
          <w:szCs w:val="26"/>
          <w:lang w:bidi="fa-IR"/>
        </w:rPr>
      </w:pPr>
    </w:p>
    <w:p w14:paraId="46CB9E16" w14:textId="0C7C8B9C" w:rsidR="00D51623" w:rsidRDefault="00D51623" w:rsidP="00CE71FA">
      <w:pPr>
        <w:spacing w:line="276" w:lineRule="auto"/>
        <w:jc w:val="both"/>
        <w:rPr>
          <w:rFonts w:cs="B Nazanin"/>
          <w:i/>
          <w:iCs/>
          <w:sz w:val="26"/>
          <w:szCs w:val="26"/>
          <w:lang w:bidi="fa-IR"/>
        </w:rPr>
      </w:pPr>
    </w:p>
    <w:p w14:paraId="21049C71" w14:textId="48F25A71" w:rsidR="00D51623" w:rsidRDefault="00D51623" w:rsidP="00CE71FA">
      <w:pPr>
        <w:spacing w:line="276" w:lineRule="auto"/>
        <w:jc w:val="both"/>
        <w:rPr>
          <w:rFonts w:cs="B Nazanin"/>
          <w:i/>
          <w:iCs/>
          <w:sz w:val="26"/>
          <w:szCs w:val="26"/>
          <w:lang w:bidi="fa-IR"/>
        </w:rPr>
      </w:pPr>
    </w:p>
    <w:p w14:paraId="14846E28" w14:textId="77777777" w:rsidR="00D51623" w:rsidRPr="00E2188B" w:rsidRDefault="00D51623" w:rsidP="00CE71FA">
      <w:pPr>
        <w:spacing w:line="276" w:lineRule="auto"/>
        <w:jc w:val="both"/>
        <w:rPr>
          <w:rFonts w:cs="B Nazanin"/>
          <w:i/>
          <w:iCs/>
          <w:sz w:val="26"/>
          <w:szCs w:val="26"/>
          <w:rtl/>
          <w:lang w:bidi="fa-IR"/>
        </w:rPr>
      </w:pPr>
    </w:p>
    <w:p w14:paraId="50515E7E" w14:textId="515907D2" w:rsidR="00644316" w:rsidRDefault="00644316" w:rsidP="00CE71FA">
      <w:pPr>
        <w:spacing w:line="276" w:lineRule="auto"/>
        <w:jc w:val="center"/>
        <w:rPr>
          <w:rFonts w:cs="B Nazanin"/>
          <w:sz w:val="26"/>
          <w:szCs w:val="26"/>
          <w:rtl/>
          <w:lang w:bidi="fa-IR"/>
        </w:rPr>
      </w:pPr>
    </w:p>
    <w:p w14:paraId="44FBDF93" w14:textId="42E47157" w:rsidR="00446039" w:rsidRDefault="00446039" w:rsidP="00CE71FA">
      <w:pPr>
        <w:spacing w:line="276" w:lineRule="auto"/>
        <w:jc w:val="center"/>
        <w:rPr>
          <w:rFonts w:cs="B Nazanin"/>
          <w:b/>
          <w:bCs/>
          <w:sz w:val="26"/>
          <w:szCs w:val="26"/>
          <w:rtl/>
          <w:lang w:bidi="fa-IR"/>
        </w:rPr>
      </w:pPr>
    </w:p>
    <w:p w14:paraId="50DCDCAA" w14:textId="17635768" w:rsidR="009173CF" w:rsidRDefault="009173CF" w:rsidP="00CE71FA">
      <w:pPr>
        <w:spacing w:line="276" w:lineRule="auto"/>
        <w:jc w:val="center"/>
        <w:rPr>
          <w:rFonts w:cs="B Nazanin"/>
          <w:b/>
          <w:bCs/>
          <w:sz w:val="26"/>
          <w:szCs w:val="26"/>
          <w:rtl/>
          <w:lang w:bidi="fa-IR"/>
        </w:rPr>
      </w:pPr>
    </w:p>
    <w:p w14:paraId="591CF3FE" w14:textId="77777777" w:rsidR="009173CF" w:rsidRDefault="009173CF" w:rsidP="00CE71FA">
      <w:pPr>
        <w:spacing w:line="276" w:lineRule="auto"/>
        <w:jc w:val="center"/>
        <w:rPr>
          <w:rFonts w:cs="B Nazanin"/>
          <w:b/>
          <w:bCs/>
          <w:sz w:val="26"/>
          <w:szCs w:val="26"/>
          <w:rtl/>
          <w:lang w:bidi="fa-IR"/>
        </w:rPr>
      </w:pPr>
    </w:p>
    <w:p w14:paraId="212C8BFF" w14:textId="2B531034" w:rsidR="0054624F" w:rsidRDefault="0054624F" w:rsidP="00902BE5">
      <w:pPr>
        <w:tabs>
          <w:tab w:val="left" w:pos="1462"/>
          <w:tab w:val="left" w:pos="5857"/>
        </w:tabs>
        <w:spacing w:line="276" w:lineRule="auto"/>
        <w:rPr>
          <w:rFonts w:cs="B Nazanin"/>
          <w:b/>
          <w:bCs/>
          <w:sz w:val="32"/>
          <w:szCs w:val="32"/>
          <w:rtl/>
          <w:lang w:bidi="fa-IR"/>
        </w:rPr>
      </w:pPr>
    </w:p>
    <w:p w14:paraId="2CA1709C" w14:textId="77777777" w:rsidR="00E375A8" w:rsidRDefault="00E375A8" w:rsidP="00902BE5">
      <w:pPr>
        <w:tabs>
          <w:tab w:val="left" w:pos="1462"/>
          <w:tab w:val="left" w:pos="5857"/>
        </w:tabs>
        <w:spacing w:line="276" w:lineRule="auto"/>
        <w:rPr>
          <w:rFonts w:cs="B Nazanin"/>
          <w:b/>
          <w:bCs/>
          <w:sz w:val="32"/>
          <w:szCs w:val="32"/>
          <w:rtl/>
          <w:lang w:bidi="fa-IR"/>
        </w:rPr>
      </w:pPr>
    </w:p>
    <w:p w14:paraId="7A211C8F" w14:textId="35DED1E6" w:rsidR="007A7D2A" w:rsidRPr="006404B5" w:rsidRDefault="007A7D2A" w:rsidP="006404B5">
      <w:pPr>
        <w:pStyle w:val="Heading1"/>
        <w:jc w:val="center"/>
        <w:rPr>
          <w:rFonts w:cs="B Titr"/>
          <w:sz w:val="40"/>
          <w:szCs w:val="40"/>
          <w:rtl/>
          <w:lang w:bidi="fa-IR"/>
        </w:rPr>
      </w:pPr>
      <w:bookmarkStart w:id="1" w:name="_Toc104708829"/>
      <w:bookmarkStart w:id="2" w:name="_Toc136246362"/>
      <w:r w:rsidRPr="006404B5">
        <w:rPr>
          <w:rFonts w:cs="B Titr" w:hint="cs"/>
          <w:color w:val="auto"/>
          <w:sz w:val="40"/>
          <w:szCs w:val="40"/>
          <w:rtl/>
          <w:lang w:bidi="fa-IR"/>
        </w:rPr>
        <w:lastRenderedPageBreak/>
        <w:t>شرایط شرکت در مناقصه</w:t>
      </w:r>
      <w:bookmarkEnd w:id="1"/>
      <w:bookmarkEnd w:id="2"/>
    </w:p>
    <w:p w14:paraId="0392A989" w14:textId="7E060F06" w:rsidR="00B3717A" w:rsidRPr="00A75834" w:rsidRDefault="00A75834" w:rsidP="0054624F">
      <w:pPr>
        <w:spacing w:line="276" w:lineRule="auto"/>
        <w:rPr>
          <w:rFonts w:cs="B Titr"/>
          <w:b/>
          <w:bCs/>
          <w:sz w:val="32"/>
          <w:szCs w:val="32"/>
          <w:rtl/>
          <w:lang w:bidi="fa-IR"/>
        </w:rPr>
      </w:pPr>
      <w:r w:rsidRPr="00A75834">
        <w:rPr>
          <w:rFonts w:cs="B Titr" w:hint="cs"/>
          <w:b/>
          <w:bCs/>
          <w:sz w:val="32"/>
          <w:szCs w:val="32"/>
          <w:rtl/>
          <w:lang w:bidi="fa-IR"/>
        </w:rPr>
        <w:t>مقدمه</w:t>
      </w:r>
    </w:p>
    <w:p w14:paraId="69E6F921" w14:textId="401F64D4" w:rsidR="00A75834" w:rsidRPr="00C25530" w:rsidRDefault="00A75834" w:rsidP="00E5280F">
      <w:pPr>
        <w:spacing w:line="276" w:lineRule="auto"/>
        <w:jc w:val="both"/>
        <w:rPr>
          <w:rFonts w:cs="B Nazanin"/>
          <w:sz w:val="26"/>
          <w:szCs w:val="26"/>
          <w:rtl/>
          <w:lang w:bidi="fa-IR"/>
        </w:rPr>
      </w:pPr>
      <w:r w:rsidRPr="00C25530">
        <w:rPr>
          <w:rFonts w:cs="B Nazanin" w:hint="cs"/>
          <w:sz w:val="26"/>
          <w:szCs w:val="26"/>
          <w:rtl/>
          <w:lang w:bidi="fa-IR"/>
        </w:rPr>
        <w:t xml:space="preserve">به کلیه پیشنهاد دهندگان توصیه می‌شود قبل از اقدام به تهیه پیشنهاد، مفاد اسناد مناقصه را به دقت مطالعه </w:t>
      </w:r>
      <w:r w:rsidR="00944997" w:rsidRPr="00C25530">
        <w:rPr>
          <w:rFonts w:cs="B Nazanin" w:hint="cs"/>
          <w:sz w:val="26"/>
          <w:szCs w:val="26"/>
          <w:rtl/>
          <w:lang w:bidi="fa-IR"/>
        </w:rPr>
        <w:t>نموده</w:t>
      </w:r>
      <w:r w:rsidRPr="00C25530">
        <w:rPr>
          <w:rFonts w:cs="B Nazanin" w:hint="cs"/>
          <w:sz w:val="26"/>
          <w:szCs w:val="26"/>
          <w:rtl/>
          <w:lang w:bidi="fa-IR"/>
        </w:rPr>
        <w:t xml:space="preserve"> و پس از </w:t>
      </w:r>
      <w:r w:rsidR="00944997" w:rsidRPr="00C25530">
        <w:rPr>
          <w:rFonts w:cs="B Nazanin" w:hint="cs"/>
          <w:sz w:val="26"/>
          <w:szCs w:val="26"/>
          <w:rtl/>
          <w:lang w:bidi="fa-IR"/>
        </w:rPr>
        <w:t>آن با آگاهی کامل نسبت به تهیه و ارائه پیشنهاد اقدام نمایند. بدیهی است به پیشنهادهای فاقد مهر و امضا، مشروط یا مخدوش و پیشنهادهایی که بعد از انقضای مدت مقرر واصل شود، ترتیب اثر داده نخواهد شد. اصل پاکت‌ها</w:t>
      </w:r>
      <w:r w:rsidR="007A5949" w:rsidRPr="00C25530">
        <w:rPr>
          <w:rFonts w:cs="B Nazanin" w:hint="cs"/>
          <w:sz w:val="26"/>
          <w:szCs w:val="26"/>
          <w:rtl/>
          <w:lang w:bidi="fa-IR"/>
        </w:rPr>
        <w:t xml:space="preserve"> </w:t>
      </w:r>
      <w:r w:rsidR="00944997" w:rsidRPr="00C25530">
        <w:rPr>
          <w:rFonts w:cs="B Nazanin" w:hint="cs"/>
          <w:sz w:val="26"/>
          <w:szCs w:val="26"/>
          <w:rtl/>
          <w:lang w:bidi="fa-IR"/>
        </w:rPr>
        <w:t>(الف، ب و ج) به صورت فیزیکی به آدرس</w:t>
      </w:r>
      <w:r w:rsidR="00540E43" w:rsidRPr="00C25530">
        <w:rPr>
          <w:rFonts w:cs="B Nazanin" w:hint="cs"/>
          <w:sz w:val="26"/>
          <w:szCs w:val="26"/>
          <w:rtl/>
          <w:lang w:bidi="fa-IR"/>
        </w:rPr>
        <w:t xml:space="preserve"> دفتر مرکزی</w:t>
      </w:r>
      <w:r w:rsidR="007A5949" w:rsidRPr="00C25530">
        <w:rPr>
          <w:rFonts w:cs="B Nazanin" w:hint="cs"/>
          <w:sz w:val="26"/>
          <w:szCs w:val="26"/>
          <w:rtl/>
          <w:lang w:bidi="fa-IR"/>
        </w:rPr>
        <w:t xml:space="preserve"> (</w:t>
      </w:r>
      <w:r w:rsidR="003D7A70" w:rsidRPr="00C25530">
        <w:rPr>
          <w:rFonts w:cs="B Nazanin" w:hint="cs"/>
          <w:sz w:val="26"/>
          <w:szCs w:val="26"/>
          <w:rtl/>
          <w:lang w:bidi="fa-IR"/>
        </w:rPr>
        <w:t xml:space="preserve">دبیرخانه </w:t>
      </w:r>
      <w:r w:rsidR="007A5949" w:rsidRPr="00C25530">
        <w:rPr>
          <w:rFonts w:cs="B Nazanin" w:hint="cs"/>
          <w:sz w:val="26"/>
          <w:szCs w:val="26"/>
          <w:rtl/>
          <w:lang w:bidi="fa-IR"/>
        </w:rPr>
        <w:t xml:space="preserve">حراست </w:t>
      </w:r>
      <w:r w:rsidR="00D4755C" w:rsidRPr="00C25530">
        <w:rPr>
          <w:rFonts w:cs="B Nazanin" w:hint="cs"/>
          <w:sz w:val="26"/>
          <w:szCs w:val="26"/>
          <w:rtl/>
          <w:lang w:bidi="fa-IR"/>
        </w:rPr>
        <w:t>لاستیک بارز کردستان</w:t>
      </w:r>
      <w:r w:rsidR="007A5949" w:rsidRPr="00C25530">
        <w:rPr>
          <w:rFonts w:cs="B Nazanin" w:hint="cs"/>
          <w:sz w:val="26"/>
          <w:szCs w:val="26"/>
          <w:rtl/>
          <w:lang w:bidi="fa-IR"/>
        </w:rPr>
        <w:t>)</w:t>
      </w:r>
      <w:r w:rsidR="00540E43" w:rsidRPr="00C25530">
        <w:rPr>
          <w:rFonts w:cs="B Nazanin" w:hint="cs"/>
          <w:sz w:val="26"/>
          <w:szCs w:val="26"/>
          <w:rtl/>
          <w:lang w:bidi="fa-IR"/>
        </w:rPr>
        <w:t xml:space="preserve">: تهران، </w:t>
      </w:r>
      <w:r w:rsidR="007A5949" w:rsidRPr="00C25530">
        <w:rPr>
          <w:rFonts w:cs="B Nazanin" w:hint="cs"/>
          <w:sz w:val="26"/>
          <w:szCs w:val="26"/>
          <w:rtl/>
          <w:lang w:bidi="fa-IR"/>
        </w:rPr>
        <w:t>خ</w:t>
      </w:r>
      <w:r w:rsidR="003D7A70" w:rsidRPr="00C25530">
        <w:rPr>
          <w:rFonts w:cs="B Nazanin" w:hint="cs"/>
          <w:sz w:val="26"/>
          <w:szCs w:val="26"/>
          <w:rtl/>
          <w:lang w:bidi="fa-IR"/>
        </w:rPr>
        <w:t>یابان</w:t>
      </w:r>
      <w:r w:rsidR="007A5949" w:rsidRPr="00C25530">
        <w:rPr>
          <w:rFonts w:cs="B Nazanin" w:hint="cs"/>
          <w:sz w:val="26"/>
          <w:szCs w:val="26"/>
          <w:rtl/>
          <w:lang w:bidi="fa-IR"/>
        </w:rPr>
        <w:t xml:space="preserve"> </w:t>
      </w:r>
      <w:r w:rsidR="00540E43" w:rsidRPr="00C25530">
        <w:rPr>
          <w:rFonts w:cs="B Nazanin" w:hint="cs"/>
          <w:sz w:val="26"/>
          <w:szCs w:val="26"/>
          <w:rtl/>
          <w:lang w:bidi="fa-IR"/>
        </w:rPr>
        <w:t xml:space="preserve">سهرودی شمالی، </w:t>
      </w:r>
      <w:r w:rsidR="007A5949" w:rsidRPr="00C25530">
        <w:rPr>
          <w:rFonts w:cs="B Nazanin" w:hint="cs"/>
          <w:sz w:val="26"/>
          <w:szCs w:val="26"/>
          <w:rtl/>
          <w:lang w:bidi="fa-IR"/>
        </w:rPr>
        <w:t>خ</w:t>
      </w:r>
      <w:r w:rsidR="003D7A70" w:rsidRPr="00C25530">
        <w:rPr>
          <w:rFonts w:cs="B Nazanin" w:hint="cs"/>
          <w:sz w:val="26"/>
          <w:szCs w:val="26"/>
          <w:rtl/>
          <w:lang w:bidi="fa-IR"/>
        </w:rPr>
        <w:t>یابان</w:t>
      </w:r>
      <w:r w:rsidR="007A5949" w:rsidRPr="00C25530">
        <w:rPr>
          <w:rFonts w:cs="B Nazanin" w:hint="cs"/>
          <w:sz w:val="26"/>
          <w:szCs w:val="26"/>
          <w:rtl/>
          <w:lang w:bidi="fa-IR"/>
        </w:rPr>
        <w:t xml:space="preserve"> </w:t>
      </w:r>
      <w:r w:rsidR="00540E43" w:rsidRPr="00C25530">
        <w:rPr>
          <w:rFonts w:cs="B Nazanin" w:hint="cs"/>
          <w:sz w:val="26"/>
          <w:szCs w:val="26"/>
          <w:rtl/>
          <w:lang w:bidi="fa-IR"/>
        </w:rPr>
        <w:t xml:space="preserve">هویزه </w:t>
      </w:r>
      <w:r w:rsidR="00E5280F">
        <w:rPr>
          <w:rFonts w:cs="B Nazanin" w:hint="cs"/>
          <w:sz w:val="26"/>
          <w:szCs w:val="26"/>
          <w:rtl/>
          <w:lang w:bidi="fa-IR"/>
        </w:rPr>
        <w:t>غربی</w:t>
      </w:r>
      <w:r w:rsidR="00540E43" w:rsidRPr="00C25530">
        <w:rPr>
          <w:rFonts w:cs="B Nazanin" w:hint="cs"/>
          <w:sz w:val="26"/>
          <w:szCs w:val="26"/>
          <w:rtl/>
          <w:lang w:bidi="fa-IR"/>
        </w:rPr>
        <w:t xml:space="preserve">، پلاک </w:t>
      </w:r>
      <w:r w:rsidR="00E5280F">
        <w:rPr>
          <w:rFonts w:cs="B Nazanin" w:hint="cs"/>
          <w:sz w:val="26"/>
          <w:szCs w:val="26"/>
          <w:rtl/>
          <w:lang w:bidi="fa-IR"/>
        </w:rPr>
        <w:t>101 ساختمان شماره 2</w:t>
      </w:r>
      <w:r w:rsidR="003D7A70" w:rsidRPr="00C25530">
        <w:rPr>
          <w:rFonts w:cs="B Nazanin" w:hint="cs"/>
          <w:sz w:val="26"/>
          <w:szCs w:val="26"/>
          <w:rtl/>
          <w:lang w:bidi="fa-IR"/>
        </w:rPr>
        <w:t xml:space="preserve">، </w:t>
      </w:r>
      <w:r w:rsidR="00540E43" w:rsidRPr="00C25530">
        <w:rPr>
          <w:rFonts w:cs="B Nazanin" w:hint="cs"/>
          <w:sz w:val="26"/>
          <w:szCs w:val="26"/>
          <w:rtl/>
          <w:lang w:bidi="fa-IR"/>
        </w:rPr>
        <w:t>و آدرس کارخانه</w:t>
      </w:r>
      <w:r w:rsidR="003D7A70" w:rsidRPr="00C25530">
        <w:rPr>
          <w:rFonts w:cs="B Nazanin" w:hint="cs"/>
          <w:sz w:val="26"/>
          <w:szCs w:val="26"/>
          <w:rtl/>
          <w:lang w:bidi="fa-IR"/>
        </w:rPr>
        <w:t xml:space="preserve"> (دبیرخانه حراست کارخانه بارز کردستان)</w:t>
      </w:r>
      <w:r w:rsidR="00006535">
        <w:rPr>
          <w:rFonts w:cs="B Nazanin" w:hint="cs"/>
          <w:sz w:val="26"/>
          <w:szCs w:val="26"/>
          <w:rtl/>
          <w:lang w:bidi="fa-IR"/>
        </w:rPr>
        <w:t xml:space="preserve"> </w:t>
      </w:r>
      <w:r w:rsidR="00540E43" w:rsidRPr="00C25530">
        <w:rPr>
          <w:rFonts w:cs="B Nazanin" w:hint="cs"/>
          <w:sz w:val="26"/>
          <w:szCs w:val="26"/>
          <w:rtl/>
          <w:lang w:bidi="fa-IR"/>
        </w:rPr>
        <w:t xml:space="preserve">: استان کردستان، 25 کیلومتری محور سنندج به دهگلان، شهرک صنعتی دهگلان، انتهای بلوار صنعت، </w:t>
      </w:r>
      <w:r w:rsidR="00944997" w:rsidRPr="00C25530">
        <w:rPr>
          <w:rFonts w:cs="B Nazanin" w:hint="cs"/>
          <w:sz w:val="26"/>
          <w:szCs w:val="26"/>
          <w:rtl/>
          <w:lang w:bidi="fa-IR"/>
        </w:rPr>
        <w:t>ارسال گردد.</w:t>
      </w:r>
    </w:p>
    <w:p w14:paraId="7FD0E028" w14:textId="77777777" w:rsidR="005920E0" w:rsidRPr="005920E0" w:rsidRDefault="005920E0" w:rsidP="007A5949">
      <w:pPr>
        <w:spacing w:line="276" w:lineRule="auto"/>
        <w:jc w:val="both"/>
        <w:rPr>
          <w:rFonts w:cs="B Nazanin"/>
          <w:sz w:val="20"/>
          <w:szCs w:val="20"/>
          <w:rtl/>
          <w:lang w:bidi="fa-IR"/>
        </w:rPr>
      </w:pPr>
    </w:p>
    <w:p w14:paraId="0C3B6CB3" w14:textId="5EC5C2CD" w:rsidR="00F65402" w:rsidRPr="00F65402" w:rsidRDefault="00F65402" w:rsidP="00F65402">
      <w:pPr>
        <w:spacing w:line="276" w:lineRule="auto"/>
        <w:rPr>
          <w:rFonts w:cs="B Titr"/>
          <w:b/>
          <w:bCs/>
          <w:sz w:val="32"/>
          <w:szCs w:val="32"/>
          <w:rtl/>
          <w:lang w:bidi="fa-IR"/>
        </w:rPr>
      </w:pPr>
      <w:r w:rsidRPr="00F65402">
        <w:rPr>
          <w:rFonts w:cs="B Titr" w:hint="cs"/>
          <w:b/>
          <w:bCs/>
          <w:sz w:val="32"/>
          <w:szCs w:val="32"/>
          <w:rtl/>
          <w:lang w:bidi="fa-IR"/>
        </w:rPr>
        <w:t>تعاریف</w:t>
      </w:r>
    </w:p>
    <w:p w14:paraId="61261F5E" w14:textId="77777777" w:rsidR="00F65402" w:rsidRPr="00E2188B" w:rsidRDefault="00F65402" w:rsidP="00F65402">
      <w:pPr>
        <w:spacing w:line="276" w:lineRule="auto"/>
        <w:jc w:val="both"/>
        <w:rPr>
          <w:rFonts w:cs="B Nazanin"/>
          <w:sz w:val="26"/>
          <w:szCs w:val="26"/>
          <w:rtl/>
          <w:lang w:bidi="fa-IR"/>
        </w:rPr>
      </w:pPr>
      <w:r w:rsidRPr="00E2188B">
        <w:rPr>
          <w:rFonts w:cs="B Nazanin" w:hint="cs"/>
          <w:b/>
          <w:bCs/>
          <w:sz w:val="26"/>
          <w:szCs w:val="26"/>
          <w:rtl/>
          <w:lang w:bidi="fa-IR"/>
        </w:rPr>
        <w:t>مناقصه</w:t>
      </w:r>
      <w:r>
        <w:rPr>
          <w:rFonts w:cs="B Nazanin" w:hint="cs"/>
          <w:b/>
          <w:bCs/>
          <w:sz w:val="26"/>
          <w:szCs w:val="26"/>
          <w:rtl/>
          <w:lang w:bidi="fa-IR"/>
        </w:rPr>
        <w:t>‌</w:t>
      </w:r>
      <w:r w:rsidRPr="00E2188B">
        <w:rPr>
          <w:rFonts w:cs="B Nazanin" w:hint="cs"/>
          <w:b/>
          <w:bCs/>
          <w:sz w:val="26"/>
          <w:szCs w:val="26"/>
          <w:rtl/>
          <w:lang w:bidi="fa-IR"/>
        </w:rPr>
        <w:t>گزار:</w:t>
      </w:r>
      <w:r w:rsidRPr="00AE4761">
        <w:rPr>
          <w:rFonts w:cs="B Nazanin" w:hint="cs"/>
          <w:sz w:val="26"/>
          <w:szCs w:val="26"/>
          <w:rtl/>
          <w:lang w:bidi="fa-IR"/>
        </w:rPr>
        <w:t xml:space="preserve"> شرکت لاستیک بارز کردستان</w:t>
      </w:r>
    </w:p>
    <w:p w14:paraId="0E8E3709" w14:textId="77777777" w:rsidR="00F65402" w:rsidRPr="00E2188B" w:rsidRDefault="00F65402" w:rsidP="00F65402">
      <w:pPr>
        <w:spacing w:line="276" w:lineRule="auto"/>
        <w:jc w:val="both"/>
        <w:rPr>
          <w:rFonts w:cs="B Nazanin"/>
          <w:sz w:val="26"/>
          <w:szCs w:val="26"/>
          <w:rtl/>
          <w:lang w:bidi="fa-IR"/>
        </w:rPr>
      </w:pPr>
      <w:r w:rsidRPr="00E2188B">
        <w:rPr>
          <w:rFonts w:cs="B Nazanin" w:hint="cs"/>
          <w:b/>
          <w:bCs/>
          <w:sz w:val="26"/>
          <w:szCs w:val="26"/>
          <w:rtl/>
          <w:lang w:bidi="fa-IR"/>
        </w:rPr>
        <w:t>مناقصه</w:t>
      </w:r>
      <w:r>
        <w:rPr>
          <w:rFonts w:cs="B Nazanin" w:hint="cs"/>
          <w:b/>
          <w:bCs/>
          <w:sz w:val="26"/>
          <w:szCs w:val="26"/>
          <w:rtl/>
          <w:lang w:bidi="fa-IR"/>
        </w:rPr>
        <w:t>‌</w:t>
      </w:r>
      <w:r w:rsidRPr="00E2188B">
        <w:rPr>
          <w:rFonts w:cs="B Nazanin" w:hint="cs"/>
          <w:b/>
          <w:bCs/>
          <w:sz w:val="26"/>
          <w:szCs w:val="26"/>
          <w:rtl/>
          <w:lang w:bidi="fa-IR"/>
        </w:rPr>
        <w:t xml:space="preserve">گر: </w:t>
      </w:r>
      <w:r w:rsidRPr="00E2188B">
        <w:rPr>
          <w:rFonts w:cs="B Nazanin" w:hint="cs"/>
          <w:sz w:val="26"/>
          <w:szCs w:val="26"/>
          <w:rtl/>
          <w:lang w:bidi="fa-IR"/>
        </w:rPr>
        <w:t>پیمانکار شرکت کننده در مناقصه</w:t>
      </w:r>
    </w:p>
    <w:p w14:paraId="00E21E9A" w14:textId="4396BEAD" w:rsidR="00F65402" w:rsidRDefault="00F65402" w:rsidP="00F65402">
      <w:pPr>
        <w:spacing w:line="276" w:lineRule="auto"/>
        <w:jc w:val="both"/>
        <w:rPr>
          <w:rFonts w:cs="B Nazanin"/>
          <w:sz w:val="26"/>
          <w:szCs w:val="26"/>
          <w:rtl/>
          <w:lang w:bidi="fa-IR"/>
        </w:rPr>
      </w:pPr>
      <w:r w:rsidRPr="00E2188B">
        <w:rPr>
          <w:rFonts w:cs="B Nazanin" w:hint="cs"/>
          <w:b/>
          <w:bCs/>
          <w:sz w:val="26"/>
          <w:szCs w:val="26"/>
          <w:rtl/>
          <w:lang w:bidi="fa-IR"/>
        </w:rPr>
        <w:t xml:space="preserve">قیمت پیشنهادی: </w:t>
      </w:r>
      <w:r w:rsidRPr="00E2188B">
        <w:rPr>
          <w:rFonts w:cs="B Nazanin" w:hint="cs"/>
          <w:sz w:val="26"/>
          <w:szCs w:val="26"/>
          <w:rtl/>
          <w:lang w:bidi="fa-IR"/>
        </w:rPr>
        <w:t>م</w:t>
      </w:r>
      <w:r>
        <w:rPr>
          <w:rFonts w:cs="B Nazanin" w:hint="cs"/>
          <w:sz w:val="26"/>
          <w:szCs w:val="26"/>
          <w:rtl/>
          <w:lang w:bidi="fa-IR"/>
        </w:rPr>
        <w:t>بلغ پیشنهادی شرکت‌کنندگان در مناقصه</w:t>
      </w:r>
    </w:p>
    <w:p w14:paraId="091DBCCE" w14:textId="77777777" w:rsidR="005920E0" w:rsidRPr="005920E0" w:rsidRDefault="005920E0" w:rsidP="00F65402">
      <w:pPr>
        <w:spacing w:line="276" w:lineRule="auto"/>
        <w:jc w:val="both"/>
        <w:rPr>
          <w:rFonts w:cs="B Nazanin"/>
          <w:sz w:val="20"/>
          <w:szCs w:val="20"/>
          <w:rtl/>
          <w:lang w:bidi="fa-IR"/>
        </w:rPr>
      </w:pPr>
    </w:p>
    <w:p w14:paraId="79454003" w14:textId="090BEB19" w:rsidR="00944997" w:rsidRDefault="00944997" w:rsidP="00944997">
      <w:pPr>
        <w:spacing w:line="276" w:lineRule="auto"/>
        <w:rPr>
          <w:rFonts w:cs="B Titr"/>
          <w:b/>
          <w:bCs/>
          <w:sz w:val="32"/>
          <w:szCs w:val="32"/>
          <w:rtl/>
          <w:lang w:bidi="fa-IR"/>
        </w:rPr>
      </w:pPr>
      <w:r w:rsidRPr="00944997">
        <w:rPr>
          <w:rFonts w:cs="B Titr" w:hint="cs"/>
          <w:b/>
          <w:bCs/>
          <w:sz w:val="32"/>
          <w:szCs w:val="32"/>
          <w:rtl/>
          <w:lang w:bidi="fa-IR"/>
        </w:rPr>
        <w:t>نام و نشانی دستگاه مناقصه گزار</w:t>
      </w:r>
    </w:p>
    <w:p w14:paraId="2946C7F8" w14:textId="0F6BF4E2" w:rsidR="00944997" w:rsidRDefault="00540E43" w:rsidP="00E375A8">
      <w:pPr>
        <w:spacing w:line="276" w:lineRule="auto"/>
        <w:jc w:val="both"/>
        <w:rPr>
          <w:rFonts w:cs="B Nazanin"/>
          <w:sz w:val="26"/>
          <w:szCs w:val="26"/>
          <w:rtl/>
          <w:lang w:bidi="fa-IR"/>
        </w:rPr>
      </w:pPr>
      <w:r w:rsidRPr="00E2188B">
        <w:rPr>
          <w:rFonts w:cs="B Nazanin" w:hint="cs"/>
          <w:sz w:val="26"/>
          <w:szCs w:val="26"/>
          <w:rtl/>
          <w:lang w:bidi="fa-IR"/>
        </w:rPr>
        <w:t xml:space="preserve">شرکت لاستیک بارز کردستان به آدرس </w:t>
      </w:r>
      <w:bookmarkStart w:id="3" w:name="_Hlk104365102"/>
      <w:r w:rsidRPr="00E2188B">
        <w:rPr>
          <w:rFonts w:cs="B Nazanin" w:hint="cs"/>
          <w:sz w:val="26"/>
          <w:szCs w:val="26"/>
          <w:rtl/>
          <w:lang w:bidi="fa-IR"/>
        </w:rPr>
        <w:t xml:space="preserve">دفتر مرکزی: تهران، سهرودی شمالی، هویزه </w:t>
      </w:r>
      <w:r w:rsidR="0098549D">
        <w:rPr>
          <w:rFonts w:cs="B Nazanin" w:hint="cs"/>
          <w:sz w:val="26"/>
          <w:szCs w:val="26"/>
          <w:rtl/>
          <w:lang w:bidi="fa-IR"/>
        </w:rPr>
        <w:t>غربی</w:t>
      </w:r>
      <w:r w:rsidRPr="00E2188B">
        <w:rPr>
          <w:rFonts w:cs="B Nazanin" w:hint="cs"/>
          <w:sz w:val="26"/>
          <w:szCs w:val="26"/>
          <w:rtl/>
          <w:lang w:bidi="fa-IR"/>
        </w:rPr>
        <w:t xml:space="preserve">، پلاک </w:t>
      </w:r>
      <w:r w:rsidR="0098549D">
        <w:rPr>
          <w:rFonts w:cs="B Nazanin" w:hint="cs"/>
          <w:sz w:val="26"/>
          <w:szCs w:val="26"/>
          <w:rtl/>
          <w:lang w:bidi="fa-IR"/>
        </w:rPr>
        <w:t>101</w:t>
      </w:r>
      <w:r w:rsidRPr="00E2188B">
        <w:rPr>
          <w:rFonts w:cs="B Nazanin" w:hint="cs"/>
          <w:sz w:val="26"/>
          <w:szCs w:val="26"/>
          <w:rtl/>
          <w:lang w:bidi="fa-IR"/>
        </w:rPr>
        <w:t xml:space="preserve"> </w:t>
      </w:r>
      <w:r w:rsidR="0098549D">
        <w:rPr>
          <w:rFonts w:cs="B Nazanin" w:hint="cs"/>
          <w:sz w:val="26"/>
          <w:szCs w:val="26"/>
          <w:rtl/>
          <w:lang w:bidi="fa-IR"/>
        </w:rPr>
        <w:t xml:space="preserve">ساختمان شماره 2 </w:t>
      </w:r>
      <w:r w:rsidRPr="00E2188B">
        <w:rPr>
          <w:rFonts w:cs="B Nazanin" w:hint="cs"/>
          <w:sz w:val="26"/>
          <w:szCs w:val="26"/>
          <w:rtl/>
          <w:lang w:bidi="fa-IR"/>
        </w:rPr>
        <w:t xml:space="preserve">با صندوق پستی </w:t>
      </w:r>
      <w:r w:rsidR="00E375A8">
        <w:rPr>
          <w:rFonts w:cs="B Nazanin" w:hint="cs"/>
          <w:sz w:val="26"/>
          <w:szCs w:val="26"/>
          <w:rtl/>
          <w:lang w:bidi="fa-IR"/>
        </w:rPr>
        <w:t>1553616311</w:t>
      </w:r>
      <w:r w:rsidRPr="00E2188B">
        <w:rPr>
          <w:rFonts w:cs="B Nazanin" w:hint="cs"/>
          <w:sz w:val="26"/>
          <w:szCs w:val="26"/>
          <w:rtl/>
          <w:lang w:bidi="fa-IR"/>
        </w:rPr>
        <w:t xml:space="preserve"> و آدرس کارخانه: </w:t>
      </w:r>
      <w:bookmarkStart w:id="4" w:name="_Hlk104368734"/>
      <w:r>
        <w:rPr>
          <w:rFonts w:cs="B Nazanin" w:hint="cs"/>
          <w:sz w:val="26"/>
          <w:szCs w:val="26"/>
          <w:rtl/>
          <w:lang w:bidi="fa-IR"/>
        </w:rPr>
        <w:t xml:space="preserve">استان </w:t>
      </w:r>
      <w:r w:rsidRPr="00E2188B">
        <w:rPr>
          <w:rFonts w:cs="B Nazanin" w:hint="cs"/>
          <w:sz w:val="26"/>
          <w:szCs w:val="26"/>
          <w:rtl/>
          <w:lang w:bidi="fa-IR"/>
        </w:rPr>
        <w:t>کردستا</w:t>
      </w:r>
      <w:r>
        <w:rPr>
          <w:rFonts w:cs="B Nazanin" w:hint="cs"/>
          <w:sz w:val="26"/>
          <w:szCs w:val="26"/>
          <w:rtl/>
          <w:lang w:bidi="fa-IR"/>
        </w:rPr>
        <w:t>ن، 25 کیلومتری محور</w:t>
      </w:r>
      <w:r w:rsidRPr="00E2188B">
        <w:rPr>
          <w:rFonts w:cs="B Nazanin" w:hint="cs"/>
          <w:sz w:val="26"/>
          <w:szCs w:val="26"/>
          <w:rtl/>
          <w:lang w:bidi="fa-IR"/>
        </w:rPr>
        <w:t xml:space="preserve"> سنندج </w:t>
      </w:r>
      <w:r>
        <w:rPr>
          <w:rFonts w:cs="B Nazanin" w:hint="cs"/>
          <w:sz w:val="26"/>
          <w:szCs w:val="26"/>
          <w:rtl/>
          <w:lang w:bidi="fa-IR"/>
        </w:rPr>
        <w:t>به</w:t>
      </w:r>
      <w:r w:rsidRPr="00E2188B">
        <w:rPr>
          <w:rFonts w:cs="B Nazanin" w:hint="cs"/>
          <w:sz w:val="26"/>
          <w:szCs w:val="26"/>
          <w:rtl/>
          <w:lang w:bidi="fa-IR"/>
        </w:rPr>
        <w:t xml:space="preserve"> دهگلان</w:t>
      </w:r>
      <w:r>
        <w:rPr>
          <w:rFonts w:cs="B Nazanin" w:hint="cs"/>
          <w:sz w:val="26"/>
          <w:szCs w:val="26"/>
          <w:rtl/>
          <w:lang w:bidi="fa-IR"/>
        </w:rPr>
        <w:t>،</w:t>
      </w:r>
      <w:r w:rsidRPr="00E2188B">
        <w:rPr>
          <w:rFonts w:cs="B Nazanin" w:hint="cs"/>
          <w:sz w:val="26"/>
          <w:szCs w:val="26"/>
          <w:rtl/>
          <w:lang w:bidi="fa-IR"/>
        </w:rPr>
        <w:t xml:space="preserve"> شهرک صنعتی دهگلان</w:t>
      </w:r>
      <w:r>
        <w:rPr>
          <w:rFonts w:cs="B Nazanin" w:hint="cs"/>
          <w:sz w:val="26"/>
          <w:szCs w:val="26"/>
          <w:rtl/>
          <w:lang w:bidi="fa-IR"/>
        </w:rPr>
        <w:t xml:space="preserve">، </w:t>
      </w:r>
      <w:r w:rsidRPr="00E2188B">
        <w:rPr>
          <w:rFonts w:cs="B Nazanin" w:hint="cs"/>
          <w:sz w:val="26"/>
          <w:szCs w:val="26"/>
          <w:rtl/>
          <w:lang w:bidi="fa-IR"/>
        </w:rPr>
        <w:t>انتهای بلوار صنعت</w:t>
      </w:r>
      <w:bookmarkEnd w:id="4"/>
      <w:r w:rsidRPr="00E2188B">
        <w:rPr>
          <w:rFonts w:cs="B Nazanin" w:hint="cs"/>
          <w:sz w:val="26"/>
          <w:szCs w:val="26"/>
          <w:rtl/>
          <w:lang w:bidi="fa-IR"/>
        </w:rPr>
        <w:t>،</w:t>
      </w:r>
      <w:bookmarkEnd w:id="3"/>
      <w:r w:rsidRPr="00E2188B">
        <w:rPr>
          <w:rFonts w:cs="B Nazanin" w:hint="cs"/>
          <w:sz w:val="26"/>
          <w:szCs w:val="26"/>
          <w:rtl/>
          <w:lang w:bidi="fa-IR"/>
        </w:rPr>
        <w:t xml:space="preserve"> کارخانه لاستیک بارز کردستان می</w:t>
      </w:r>
      <w:r>
        <w:rPr>
          <w:rFonts w:cs="B Nazanin" w:hint="eastAsia"/>
          <w:sz w:val="26"/>
          <w:szCs w:val="26"/>
          <w:rtl/>
          <w:lang w:bidi="fa-IR"/>
        </w:rPr>
        <w:t>‌</w:t>
      </w:r>
      <w:r w:rsidRPr="00E2188B">
        <w:rPr>
          <w:rFonts w:cs="B Nazanin" w:hint="cs"/>
          <w:sz w:val="26"/>
          <w:szCs w:val="26"/>
          <w:rtl/>
          <w:lang w:bidi="fa-IR"/>
        </w:rPr>
        <w:t>باشد</w:t>
      </w:r>
      <w:r>
        <w:rPr>
          <w:rFonts w:cs="B Nazanin" w:hint="cs"/>
          <w:sz w:val="26"/>
          <w:szCs w:val="26"/>
          <w:rtl/>
          <w:lang w:bidi="fa-IR"/>
        </w:rPr>
        <w:t>.</w:t>
      </w:r>
    </w:p>
    <w:p w14:paraId="2B8DB554" w14:textId="77777777" w:rsidR="007A7D2A" w:rsidRPr="005920E0" w:rsidRDefault="007A7D2A" w:rsidP="00944997">
      <w:pPr>
        <w:spacing w:line="276" w:lineRule="auto"/>
        <w:jc w:val="lowKashida"/>
        <w:rPr>
          <w:rFonts w:cs="B Nazanin"/>
          <w:sz w:val="20"/>
          <w:szCs w:val="20"/>
          <w:rtl/>
          <w:lang w:bidi="fa-IR"/>
        </w:rPr>
      </w:pPr>
    </w:p>
    <w:p w14:paraId="2914CEB5" w14:textId="23C120AA" w:rsidR="00F65402" w:rsidRPr="007A7D2A" w:rsidRDefault="007A7D2A" w:rsidP="0054466B">
      <w:pPr>
        <w:spacing w:line="276" w:lineRule="auto"/>
        <w:jc w:val="lowKashida"/>
        <w:rPr>
          <w:rFonts w:cs="B Titr"/>
          <w:b/>
          <w:bCs/>
          <w:sz w:val="32"/>
          <w:szCs w:val="32"/>
          <w:rtl/>
          <w:lang w:bidi="fa-IR"/>
        </w:rPr>
      </w:pPr>
      <w:r w:rsidRPr="007A7D2A">
        <w:rPr>
          <w:rFonts w:cs="B Titr" w:hint="cs"/>
          <w:b/>
          <w:bCs/>
          <w:sz w:val="32"/>
          <w:szCs w:val="32"/>
          <w:rtl/>
          <w:lang w:bidi="fa-IR"/>
        </w:rPr>
        <w:t>نوع و مبلغ تضمین شرکت در مناقصه</w:t>
      </w:r>
    </w:p>
    <w:p w14:paraId="1C0C28B9" w14:textId="12ECC227" w:rsidR="00F65402" w:rsidRPr="004B1CE6" w:rsidRDefault="00F65402" w:rsidP="00A47BB8">
      <w:pPr>
        <w:spacing w:line="276" w:lineRule="auto"/>
        <w:jc w:val="both"/>
        <w:rPr>
          <w:rFonts w:cs="B Nazanin"/>
          <w:sz w:val="26"/>
          <w:szCs w:val="26"/>
          <w:rtl/>
          <w:lang w:bidi="fa-IR"/>
        </w:rPr>
      </w:pPr>
      <w:r w:rsidRPr="00890E90">
        <w:rPr>
          <w:rFonts w:cs="B Nazanin" w:hint="cs"/>
          <w:sz w:val="26"/>
          <w:szCs w:val="26"/>
          <w:rtl/>
          <w:lang w:bidi="fa-IR"/>
        </w:rPr>
        <w:t>واریز</w:t>
      </w:r>
      <w:r w:rsidR="007A7D2A" w:rsidRPr="00890E90">
        <w:rPr>
          <w:rFonts w:cs="B Nazanin" w:hint="cs"/>
          <w:sz w:val="26"/>
          <w:szCs w:val="26"/>
          <w:rtl/>
          <w:lang w:bidi="fa-IR"/>
        </w:rPr>
        <w:t xml:space="preserve"> </w:t>
      </w:r>
      <w:r w:rsidRPr="00890E90">
        <w:rPr>
          <w:rFonts w:cs="B Nazanin" w:hint="cs"/>
          <w:sz w:val="26"/>
          <w:szCs w:val="26"/>
          <w:rtl/>
          <w:lang w:bidi="fa-IR"/>
        </w:rPr>
        <w:t xml:space="preserve">مبلغ </w:t>
      </w:r>
      <w:r w:rsidR="00BF68DB" w:rsidRPr="00890E90">
        <w:rPr>
          <w:rFonts w:cs="B Nazanin" w:hint="cs"/>
          <w:sz w:val="26"/>
          <w:szCs w:val="26"/>
          <w:rtl/>
          <w:lang w:bidi="fa-IR"/>
        </w:rPr>
        <w:t>6</w:t>
      </w:r>
      <w:r w:rsidRPr="00890E90">
        <w:rPr>
          <w:rFonts w:cs="B Nazanin" w:hint="cs"/>
          <w:sz w:val="26"/>
          <w:szCs w:val="26"/>
          <w:rtl/>
          <w:lang w:bidi="fa-IR"/>
        </w:rPr>
        <w:t xml:space="preserve">.000.000.000 ريال به </w:t>
      </w:r>
      <w:r w:rsidR="00A47BB8" w:rsidRPr="00890E90">
        <w:rPr>
          <w:rFonts w:cs="B Nazanin" w:hint="cs"/>
          <w:sz w:val="26"/>
          <w:szCs w:val="26"/>
          <w:rtl/>
          <w:lang w:bidi="fa-IR"/>
        </w:rPr>
        <w:t>حساب سپرده شماره 230.8100.10443896.1 و شماره شبای 040570023081010443896001</w:t>
      </w:r>
      <w:r w:rsidR="00A47BB8" w:rsidRPr="00890E90">
        <w:rPr>
          <w:rFonts w:cs="B Nazanin"/>
          <w:sz w:val="26"/>
          <w:szCs w:val="26"/>
          <w:lang w:bidi="fa-IR"/>
        </w:rPr>
        <w:t>IR</w:t>
      </w:r>
      <w:r w:rsidR="00A47BB8" w:rsidRPr="00890E90">
        <w:rPr>
          <w:rFonts w:cs="B Nazanin" w:hint="cs"/>
          <w:sz w:val="26"/>
          <w:szCs w:val="26"/>
          <w:rtl/>
          <w:lang w:bidi="fa-IR"/>
        </w:rPr>
        <w:t xml:space="preserve"> نزد بانک پاسارگاد</w:t>
      </w:r>
      <w:r w:rsidRPr="00890E90">
        <w:rPr>
          <w:rFonts w:cs="B Nazanin" w:hint="cs"/>
          <w:sz w:val="26"/>
          <w:szCs w:val="26"/>
          <w:rtl/>
          <w:lang w:bidi="fa-IR"/>
        </w:rPr>
        <w:t xml:space="preserve"> به نام شرکت لاستیک بارز کردستان بابت سپرده شرکت در مناقصه و ارائه تصویر فیش واریزی </w:t>
      </w:r>
      <w:r w:rsidR="007A7D2A" w:rsidRPr="00890E90">
        <w:rPr>
          <w:rFonts w:cs="Calibri" w:hint="cs"/>
          <w:sz w:val="26"/>
          <w:szCs w:val="26"/>
          <w:rtl/>
          <w:lang w:bidi="fa-IR"/>
        </w:rPr>
        <w:t>"</w:t>
      </w:r>
      <w:r w:rsidRPr="00890E90">
        <w:rPr>
          <w:rFonts w:cs="B Nazanin" w:hint="cs"/>
          <w:b/>
          <w:bCs/>
          <w:sz w:val="26"/>
          <w:szCs w:val="26"/>
          <w:rtl/>
          <w:lang w:bidi="fa-IR"/>
        </w:rPr>
        <w:t xml:space="preserve">هنگام واریز حتما ذکر شود بابت شرکت در مناقصه </w:t>
      </w:r>
      <w:r w:rsidR="00815B3E">
        <w:rPr>
          <w:rFonts w:cs="B Nazanin" w:hint="cs"/>
          <w:b/>
          <w:bCs/>
          <w:sz w:val="26"/>
          <w:szCs w:val="26"/>
          <w:rtl/>
          <w:lang w:bidi="fa-IR"/>
        </w:rPr>
        <w:t>اورهال و بازسازی دو دستگاه آسانسور صنعتی 5تن و 7تن سالن اختلاط کارخانه لاستیک بارز کردستان</w:t>
      </w:r>
      <w:r w:rsidR="007A7D2A" w:rsidRPr="00890E90">
        <w:rPr>
          <w:rFonts w:cs="Calibri" w:hint="cs"/>
          <w:b/>
          <w:bCs/>
          <w:sz w:val="26"/>
          <w:szCs w:val="26"/>
          <w:rtl/>
          <w:lang w:bidi="fa-IR"/>
        </w:rPr>
        <w:t>"</w:t>
      </w:r>
      <w:r w:rsidRPr="00890E90">
        <w:rPr>
          <w:rFonts w:cs="B Nazanin" w:hint="cs"/>
          <w:b/>
          <w:bCs/>
          <w:sz w:val="26"/>
          <w:szCs w:val="26"/>
          <w:rtl/>
          <w:lang w:bidi="fa-IR"/>
        </w:rPr>
        <w:t xml:space="preserve"> </w:t>
      </w:r>
      <w:r w:rsidRPr="00890E90">
        <w:rPr>
          <w:rFonts w:cs="B Nazanin" w:hint="cs"/>
          <w:sz w:val="26"/>
          <w:szCs w:val="26"/>
          <w:rtl/>
          <w:lang w:bidi="fa-IR"/>
        </w:rPr>
        <w:t>و یا ارائه ضمانت نامه بانکی با حداقل اعتبار سه ماهه با امکان تمدید زمانی</w:t>
      </w:r>
      <w:r w:rsidR="007A7D2A" w:rsidRPr="00890E90">
        <w:rPr>
          <w:rFonts w:cs="B Nazanin" w:hint="cs"/>
          <w:sz w:val="26"/>
          <w:szCs w:val="26"/>
          <w:rtl/>
          <w:lang w:bidi="fa-IR"/>
        </w:rPr>
        <w:t>،</w:t>
      </w:r>
      <w:r w:rsidRPr="00890E90">
        <w:rPr>
          <w:rFonts w:cs="B Nazanin" w:hint="cs"/>
          <w:sz w:val="26"/>
          <w:szCs w:val="26"/>
          <w:rtl/>
          <w:lang w:bidi="fa-IR"/>
        </w:rPr>
        <w:t xml:space="preserve"> به مبلغ ذکر شده در همین بند و به نام شرکت لاستیک بارز کردستان.</w:t>
      </w:r>
    </w:p>
    <w:p w14:paraId="704BE4D6" w14:textId="77777777" w:rsidR="005920E0" w:rsidRPr="005920E0" w:rsidRDefault="005920E0" w:rsidP="003D7A70">
      <w:pPr>
        <w:spacing w:line="276" w:lineRule="auto"/>
        <w:jc w:val="both"/>
        <w:rPr>
          <w:rFonts w:cs="B Nazanin"/>
          <w:b/>
          <w:bCs/>
          <w:sz w:val="20"/>
          <w:szCs w:val="20"/>
          <w:rtl/>
          <w:lang w:bidi="fa-IR"/>
        </w:rPr>
      </w:pPr>
    </w:p>
    <w:p w14:paraId="5D0DD650" w14:textId="57345F5F" w:rsidR="002216FD" w:rsidRDefault="007A7D2A" w:rsidP="00745236">
      <w:pPr>
        <w:spacing w:line="276" w:lineRule="auto"/>
        <w:jc w:val="both"/>
        <w:rPr>
          <w:rFonts w:cs="B Titr"/>
          <w:b/>
          <w:bCs/>
          <w:sz w:val="32"/>
          <w:szCs w:val="32"/>
          <w:rtl/>
          <w:lang w:bidi="fa-IR"/>
        </w:rPr>
      </w:pPr>
      <w:r w:rsidRPr="002216FD">
        <w:rPr>
          <w:rFonts w:cs="B Titr" w:hint="cs"/>
          <w:b/>
          <w:bCs/>
          <w:sz w:val="32"/>
          <w:szCs w:val="32"/>
          <w:rtl/>
          <w:lang w:bidi="fa-IR"/>
        </w:rPr>
        <w:t xml:space="preserve">محل، زمان و مهلت </w:t>
      </w:r>
      <w:r w:rsidR="002216FD" w:rsidRPr="002216FD">
        <w:rPr>
          <w:rFonts w:cs="B Titr" w:hint="cs"/>
          <w:b/>
          <w:bCs/>
          <w:sz w:val="32"/>
          <w:szCs w:val="32"/>
          <w:rtl/>
          <w:lang w:bidi="fa-IR"/>
        </w:rPr>
        <w:t>دریافت اسناد</w:t>
      </w:r>
    </w:p>
    <w:p w14:paraId="3CB5D25C" w14:textId="60E8A49D" w:rsidR="00AE4761" w:rsidRPr="00C8510C" w:rsidRDefault="002216FD" w:rsidP="006F6BF9">
      <w:pPr>
        <w:tabs>
          <w:tab w:val="left" w:pos="6406"/>
        </w:tabs>
        <w:spacing w:line="276" w:lineRule="auto"/>
        <w:jc w:val="both"/>
        <w:rPr>
          <w:rFonts w:cs="B Nazanin"/>
          <w:sz w:val="26"/>
          <w:szCs w:val="26"/>
          <w:u w:val="single"/>
          <w:rtl/>
          <w:lang w:bidi="fa-IR"/>
        </w:rPr>
      </w:pPr>
      <w:r w:rsidRPr="00890E90">
        <w:rPr>
          <w:rFonts w:cs="B Nazanin" w:hint="cs"/>
          <w:sz w:val="26"/>
          <w:szCs w:val="26"/>
          <w:u w:val="single"/>
          <w:rtl/>
          <w:lang w:bidi="fa-IR"/>
        </w:rPr>
        <w:t xml:space="preserve">پیشنهاد دهندگان </w:t>
      </w:r>
      <w:r w:rsidR="00CC35AF" w:rsidRPr="00890E90">
        <w:rPr>
          <w:rFonts w:cs="B Nazanin" w:hint="cs"/>
          <w:sz w:val="26"/>
          <w:szCs w:val="26"/>
          <w:u w:val="single"/>
          <w:rtl/>
          <w:lang w:bidi="fa-IR"/>
        </w:rPr>
        <w:t xml:space="preserve">در ساعات اداری </w:t>
      </w:r>
      <w:r w:rsidR="004650B5" w:rsidRPr="00890E90">
        <w:rPr>
          <w:rFonts w:cs="B Nazanin" w:hint="cs"/>
          <w:sz w:val="26"/>
          <w:szCs w:val="26"/>
          <w:u w:val="single"/>
          <w:rtl/>
          <w:lang w:bidi="fa-IR"/>
        </w:rPr>
        <w:t xml:space="preserve">از </w:t>
      </w:r>
      <w:r w:rsidR="00C9119A" w:rsidRPr="00890E90">
        <w:rPr>
          <w:rFonts w:cs="B Nazanin" w:hint="cs"/>
          <w:sz w:val="26"/>
          <w:szCs w:val="26"/>
          <w:u w:val="single"/>
          <w:rtl/>
          <w:lang w:bidi="fa-IR"/>
        </w:rPr>
        <w:t xml:space="preserve">تاریخ </w:t>
      </w:r>
      <w:r w:rsidR="00890E90" w:rsidRPr="00890E90">
        <w:rPr>
          <w:rFonts w:cs="B Nazanin" w:hint="cs"/>
          <w:sz w:val="26"/>
          <w:szCs w:val="26"/>
          <w:u w:val="single"/>
          <w:rtl/>
          <w:lang w:bidi="fa-IR"/>
        </w:rPr>
        <w:t>09</w:t>
      </w:r>
      <w:r w:rsidR="00C9119A" w:rsidRPr="00890E90">
        <w:rPr>
          <w:rFonts w:cs="B Nazanin" w:hint="cs"/>
          <w:sz w:val="26"/>
          <w:szCs w:val="26"/>
          <w:u w:val="single"/>
          <w:rtl/>
          <w:lang w:bidi="fa-IR"/>
        </w:rPr>
        <w:t xml:space="preserve">/09/1404 </w:t>
      </w:r>
      <w:r w:rsidR="00CC35AF" w:rsidRPr="00890E90">
        <w:rPr>
          <w:rFonts w:cs="B Nazanin" w:hint="cs"/>
          <w:sz w:val="26"/>
          <w:szCs w:val="26"/>
          <w:u w:val="single"/>
          <w:rtl/>
          <w:lang w:bidi="fa-IR"/>
        </w:rPr>
        <w:t xml:space="preserve">تا </w:t>
      </w:r>
      <w:r w:rsidR="00C9119A" w:rsidRPr="00890E90">
        <w:rPr>
          <w:rFonts w:cs="B Nazanin" w:hint="cs"/>
          <w:sz w:val="26"/>
          <w:szCs w:val="26"/>
          <w:u w:val="single"/>
          <w:rtl/>
          <w:lang w:bidi="fa-IR"/>
        </w:rPr>
        <w:t xml:space="preserve">تاریخ </w:t>
      </w:r>
      <w:r w:rsidR="00890E90" w:rsidRPr="00890E90">
        <w:rPr>
          <w:rFonts w:cs="B Nazanin" w:hint="cs"/>
          <w:sz w:val="26"/>
          <w:szCs w:val="26"/>
          <w:u w:val="single"/>
          <w:rtl/>
          <w:lang w:bidi="fa-IR"/>
        </w:rPr>
        <w:t>16</w:t>
      </w:r>
      <w:r w:rsidR="00C9119A" w:rsidRPr="00890E90">
        <w:rPr>
          <w:rFonts w:cs="B Nazanin" w:hint="cs"/>
          <w:sz w:val="26"/>
          <w:szCs w:val="26"/>
          <w:u w:val="single"/>
          <w:rtl/>
          <w:lang w:bidi="fa-IR"/>
        </w:rPr>
        <w:t xml:space="preserve">/09/1404 </w:t>
      </w:r>
      <w:r w:rsidR="004650B5" w:rsidRPr="00890E90">
        <w:rPr>
          <w:rFonts w:cs="B Nazanin" w:hint="cs"/>
          <w:sz w:val="26"/>
          <w:szCs w:val="26"/>
          <w:u w:val="single"/>
          <w:rtl/>
          <w:lang w:bidi="fa-IR"/>
        </w:rPr>
        <w:t>می‌توانند نسب</w:t>
      </w:r>
      <w:r w:rsidR="003D7A70" w:rsidRPr="00890E90">
        <w:rPr>
          <w:rFonts w:cs="B Nazanin" w:hint="cs"/>
          <w:sz w:val="26"/>
          <w:szCs w:val="26"/>
          <w:u w:val="single"/>
          <w:rtl/>
          <w:lang w:bidi="fa-IR"/>
        </w:rPr>
        <w:t>ت</w:t>
      </w:r>
      <w:r w:rsidR="004650B5" w:rsidRPr="00890E90">
        <w:rPr>
          <w:rFonts w:cs="B Nazanin" w:hint="cs"/>
          <w:sz w:val="26"/>
          <w:szCs w:val="26"/>
          <w:u w:val="single"/>
          <w:rtl/>
          <w:lang w:bidi="fa-IR"/>
        </w:rPr>
        <w:t xml:space="preserve"> به اخذ اسناد شرکت در مناقصه از محل دبیرخانه حراست مناقصه گزار در محل کارخانه و دفتر مرکزی</w:t>
      </w:r>
      <w:r w:rsidR="00CC35AF" w:rsidRPr="00890E90">
        <w:rPr>
          <w:rFonts w:cs="B Nazanin" w:hint="cs"/>
          <w:sz w:val="26"/>
          <w:szCs w:val="26"/>
          <w:u w:val="single"/>
          <w:rtl/>
          <w:lang w:bidi="fa-IR"/>
        </w:rPr>
        <w:t xml:space="preserve"> اقدام نمایند.</w:t>
      </w:r>
    </w:p>
    <w:p w14:paraId="4D7A97D6" w14:textId="558ABDC0" w:rsidR="00CC35AF" w:rsidRPr="00CC35AF" w:rsidRDefault="00CC35AF" w:rsidP="00CC35AF">
      <w:pPr>
        <w:spacing w:line="276" w:lineRule="auto"/>
        <w:rPr>
          <w:rFonts w:cs="B Titr"/>
          <w:b/>
          <w:bCs/>
          <w:sz w:val="32"/>
          <w:szCs w:val="32"/>
          <w:rtl/>
          <w:lang w:bidi="fa-IR"/>
        </w:rPr>
      </w:pPr>
      <w:r w:rsidRPr="00CC35AF">
        <w:rPr>
          <w:rFonts w:cs="B Titr" w:hint="cs"/>
          <w:b/>
          <w:bCs/>
          <w:sz w:val="32"/>
          <w:szCs w:val="32"/>
          <w:rtl/>
          <w:lang w:bidi="fa-IR"/>
        </w:rPr>
        <w:lastRenderedPageBreak/>
        <w:t>تاریخ تحویل پیشنهادها</w:t>
      </w:r>
    </w:p>
    <w:p w14:paraId="27C24A35" w14:textId="0EF47E22" w:rsidR="00AE4761" w:rsidRPr="00C8510C" w:rsidRDefault="00CC35AF" w:rsidP="006F6BF9">
      <w:pPr>
        <w:spacing w:line="276" w:lineRule="auto"/>
        <w:jc w:val="both"/>
        <w:rPr>
          <w:rFonts w:cs="B Nazanin"/>
          <w:sz w:val="26"/>
          <w:szCs w:val="26"/>
          <w:u w:val="single"/>
          <w:rtl/>
          <w:lang w:bidi="fa-IR"/>
        </w:rPr>
      </w:pPr>
      <w:r w:rsidRPr="00006535">
        <w:rPr>
          <w:rFonts w:cs="B Nazanin" w:hint="cs"/>
          <w:sz w:val="26"/>
          <w:szCs w:val="26"/>
          <w:u w:val="single"/>
          <w:rtl/>
          <w:lang w:bidi="fa-IR"/>
        </w:rPr>
        <w:t>متقاضیان بایستی پیشنهاد خود را بر اساس شر</w:t>
      </w:r>
      <w:r w:rsidR="008640D2" w:rsidRPr="00006535">
        <w:rPr>
          <w:rFonts w:cs="B Nazanin" w:hint="cs"/>
          <w:sz w:val="26"/>
          <w:szCs w:val="26"/>
          <w:u w:val="single"/>
          <w:rtl/>
          <w:lang w:bidi="fa-IR"/>
        </w:rPr>
        <w:t>ا</w:t>
      </w:r>
      <w:r w:rsidRPr="00006535">
        <w:rPr>
          <w:rFonts w:cs="B Nazanin" w:hint="cs"/>
          <w:sz w:val="26"/>
          <w:szCs w:val="26"/>
          <w:u w:val="single"/>
          <w:rtl/>
          <w:lang w:bidi="fa-IR"/>
        </w:rPr>
        <w:t xml:space="preserve">یط مناقصه تنظیم و حداکثر تا پایان وقت </w:t>
      </w:r>
      <w:r w:rsidR="005E3FF9">
        <w:rPr>
          <w:rFonts w:cs="B Nazanin" w:hint="cs"/>
          <w:sz w:val="26"/>
          <w:szCs w:val="26"/>
          <w:u w:val="single"/>
          <w:rtl/>
          <w:lang w:bidi="fa-IR"/>
        </w:rPr>
        <w:t>اداری</w:t>
      </w:r>
      <w:r w:rsidR="00890E90">
        <w:rPr>
          <w:rFonts w:cs="B Nazanin" w:hint="cs"/>
          <w:sz w:val="26"/>
          <w:szCs w:val="26"/>
          <w:u w:val="single"/>
          <w:rtl/>
          <w:lang w:bidi="fa-IR"/>
        </w:rPr>
        <w:t xml:space="preserve"> روز پنجشنبه</w:t>
      </w:r>
      <w:r w:rsidR="005E3FF9">
        <w:rPr>
          <w:rFonts w:cs="B Nazanin" w:hint="cs"/>
          <w:sz w:val="26"/>
          <w:szCs w:val="26"/>
          <w:u w:val="single"/>
          <w:rtl/>
          <w:lang w:bidi="fa-IR"/>
        </w:rPr>
        <w:t xml:space="preserve"> مورخ </w:t>
      </w:r>
      <w:r w:rsidR="00890E90">
        <w:rPr>
          <w:rFonts w:cs="B Nazanin" w:hint="cs"/>
          <w:sz w:val="26"/>
          <w:szCs w:val="26"/>
          <w:u w:val="single"/>
          <w:rtl/>
          <w:lang w:bidi="fa-IR"/>
        </w:rPr>
        <w:t>27</w:t>
      </w:r>
      <w:r w:rsidR="005E3FF9">
        <w:rPr>
          <w:rFonts w:cs="B Nazanin" w:hint="cs"/>
          <w:sz w:val="26"/>
          <w:szCs w:val="26"/>
          <w:u w:val="single"/>
          <w:rtl/>
          <w:lang w:bidi="fa-IR"/>
        </w:rPr>
        <w:t xml:space="preserve">/09/1404 </w:t>
      </w:r>
      <w:r w:rsidR="008640D2" w:rsidRPr="00006535">
        <w:rPr>
          <w:rFonts w:cs="B Nazanin" w:hint="cs"/>
          <w:sz w:val="26"/>
          <w:szCs w:val="26"/>
          <w:u w:val="single"/>
          <w:rtl/>
          <w:lang w:bidi="fa-IR"/>
        </w:rPr>
        <w:t>به دبیرخانه حراست مناقصه گزار در محل دفتر مرکزی و کارخانه تحویل نمایند.</w:t>
      </w:r>
    </w:p>
    <w:p w14:paraId="774B85E6" w14:textId="77777777" w:rsidR="005920E0" w:rsidRPr="005920E0" w:rsidRDefault="005920E0" w:rsidP="00AE4761">
      <w:pPr>
        <w:spacing w:line="276" w:lineRule="auto"/>
        <w:jc w:val="both"/>
        <w:rPr>
          <w:rFonts w:cs="B Nazanin"/>
          <w:sz w:val="20"/>
          <w:szCs w:val="20"/>
          <w:rtl/>
          <w:lang w:bidi="fa-IR"/>
        </w:rPr>
      </w:pPr>
    </w:p>
    <w:p w14:paraId="4D70C3AA" w14:textId="77777777" w:rsidR="00A0779C" w:rsidRPr="008B37B9" w:rsidRDefault="00A0779C" w:rsidP="00A0779C">
      <w:pPr>
        <w:spacing w:line="276" w:lineRule="auto"/>
        <w:rPr>
          <w:rFonts w:cs="B Titr"/>
          <w:b/>
          <w:bCs/>
          <w:sz w:val="32"/>
          <w:szCs w:val="32"/>
          <w:rtl/>
          <w:lang w:bidi="fa-IR"/>
        </w:rPr>
      </w:pPr>
      <w:r>
        <w:rPr>
          <w:rFonts w:cs="B Titr" w:hint="cs"/>
          <w:b/>
          <w:bCs/>
          <w:sz w:val="32"/>
          <w:szCs w:val="32"/>
          <w:rtl/>
          <w:lang w:bidi="fa-IR"/>
        </w:rPr>
        <w:t>پاکات مناقصه (الف، ب و ج)</w:t>
      </w:r>
    </w:p>
    <w:p w14:paraId="6B82138D" w14:textId="30FD22D3" w:rsidR="008640D2" w:rsidRDefault="008640D2" w:rsidP="00A0779C">
      <w:pPr>
        <w:spacing w:after="240" w:line="276" w:lineRule="auto"/>
        <w:jc w:val="both"/>
        <w:rPr>
          <w:rFonts w:cs="B Nazanin"/>
          <w:sz w:val="26"/>
          <w:szCs w:val="26"/>
          <w:rtl/>
          <w:lang w:bidi="fa-IR"/>
        </w:rPr>
      </w:pPr>
      <w:r>
        <w:rPr>
          <w:rFonts w:cs="B Nazanin" w:hint="cs"/>
          <w:sz w:val="26"/>
          <w:szCs w:val="26"/>
          <w:rtl/>
          <w:lang w:bidi="fa-IR"/>
        </w:rPr>
        <w:t>الز</w:t>
      </w:r>
      <w:r w:rsidR="00A0779C">
        <w:rPr>
          <w:rFonts w:cs="B Nazanin" w:hint="cs"/>
          <w:sz w:val="26"/>
          <w:szCs w:val="26"/>
          <w:rtl/>
          <w:lang w:bidi="fa-IR"/>
        </w:rPr>
        <w:t>ا</w:t>
      </w:r>
      <w:r>
        <w:rPr>
          <w:rFonts w:cs="B Nazanin" w:hint="cs"/>
          <w:sz w:val="26"/>
          <w:szCs w:val="26"/>
          <w:rtl/>
          <w:lang w:bidi="fa-IR"/>
        </w:rPr>
        <w:t>می است پاکت‌ها به شرح ذیل به دبیرخانه</w:t>
      </w:r>
      <w:r w:rsidR="00A0779C">
        <w:rPr>
          <w:rFonts w:cs="B Nazanin" w:hint="cs"/>
          <w:sz w:val="26"/>
          <w:szCs w:val="26"/>
          <w:rtl/>
          <w:lang w:bidi="fa-IR"/>
        </w:rPr>
        <w:t xml:space="preserve"> اداره حراست</w:t>
      </w:r>
      <w:r>
        <w:rPr>
          <w:rFonts w:cs="B Nazanin" w:hint="cs"/>
          <w:sz w:val="26"/>
          <w:szCs w:val="26"/>
          <w:rtl/>
          <w:lang w:bidi="fa-IR"/>
        </w:rPr>
        <w:t xml:space="preserve"> تحویل گردد:</w:t>
      </w:r>
    </w:p>
    <w:p w14:paraId="68C00830" w14:textId="6A7905F1" w:rsidR="00A0779C" w:rsidRPr="00A0779C" w:rsidRDefault="00A0779C" w:rsidP="00A0779C">
      <w:pPr>
        <w:pStyle w:val="ListParagraph"/>
        <w:numPr>
          <w:ilvl w:val="0"/>
          <w:numId w:val="29"/>
        </w:numPr>
        <w:spacing w:line="276" w:lineRule="auto"/>
        <w:rPr>
          <w:rFonts w:cs="B Titr"/>
          <w:b/>
          <w:bCs/>
          <w:sz w:val="28"/>
          <w:rtl/>
          <w:lang w:bidi="fa-IR"/>
        </w:rPr>
      </w:pPr>
      <w:r w:rsidRPr="00A0779C">
        <w:rPr>
          <w:rFonts w:cs="B Titr" w:hint="cs"/>
          <w:b/>
          <w:bCs/>
          <w:sz w:val="28"/>
          <w:rtl/>
          <w:lang w:bidi="fa-IR"/>
        </w:rPr>
        <w:t>پاکت الف (تضمین شرکت در مناقصه)</w:t>
      </w:r>
    </w:p>
    <w:p w14:paraId="38DF61A8" w14:textId="6AA61452" w:rsidR="008B37B9" w:rsidRPr="00C8510C" w:rsidRDefault="008B37B9" w:rsidP="00A47BB8">
      <w:pPr>
        <w:spacing w:after="240" w:line="276" w:lineRule="auto"/>
        <w:jc w:val="both"/>
        <w:rPr>
          <w:rFonts w:cs="B Nazanin"/>
          <w:sz w:val="26"/>
          <w:szCs w:val="26"/>
          <w:u w:val="single"/>
          <w:rtl/>
          <w:lang w:bidi="fa-IR"/>
        </w:rPr>
      </w:pPr>
      <w:r w:rsidRPr="00890E90">
        <w:rPr>
          <w:rFonts w:cs="B Nazanin" w:hint="cs"/>
          <w:sz w:val="26"/>
          <w:szCs w:val="26"/>
          <w:u w:val="single"/>
          <w:rtl/>
          <w:lang w:bidi="fa-IR"/>
        </w:rPr>
        <w:t xml:space="preserve">تضمین شرکت در مناقصه به صورت واریز مبلغ </w:t>
      </w:r>
      <w:r w:rsidR="00D32D2D" w:rsidRPr="00890E90">
        <w:rPr>
          <w:rFonts w:cs="B Nazanin" w:hint="cs"/>
          <w:sz w:val="26"/>
          <w:szCs w:val="26"/>
          <w:u w:val="single"/>
          <w:rtl/>
          <w:lang w:bidi="fa-IR"/>
        </w:rPr>
        <w:t>6</w:t>
      </w:r>
      <w:r w:rsidRPr="00890E90">
        <w:rPr>
          <w:rFonts w:cs="B Nazanin" w:hint="cs"/>
          <w:sz w:val="26"/>
          <w:szCs w:val="26"/>
          <w:u w:val="single"/>
          <w:rtl/>
          <w:lang w:bidi="fa-IR"/>
        </w:rPr>
        <w:t xml:space="preserve">.000.000.000 ريال به </w:t>
      </w:r>
      <w:r w:rsidR="00A47BB8" w:rsidRPr="00890E90">
        <w:rPr>
          <w:rFonts w:cs="B Nazanin" w:hint="cs"/>
          <w:sz w:val="26"/>
          <w:szCs w:val="26"/>
          <w:u w:val="single"/>
          <w:rtl/>
          <w:lang w:bidi="fa-IR"/>
        </w:rPr>
        <w:t>حساب سپرده شماره 230.8100.10443896.1 و شماره شبای 040570023081010443896001</w:t>
      </w:r>
      <w:r w:rsidR="00A47BB8" w:rsidRPr="00890E90">
        <w:rPr>
          <w:rFonts w:cs="B Nazanin"/>
          <w:sz w:val="26"/>
          <w:szCs w:val="26"/>
          <w:u w:val="single"/>
          <w:lang w:bidi="fa-IR"/>
        </w:rPr>
        <w:t>IR</w:t>
      </w:r>
      <w:r w:rsidR="00A47BB8" w:rsidRPr="00890E90">
        <w:rPr>
          <w:rFonts w:cs="B Nazanin" w:hint="cs"/>
          <w:sz w:val="26"/>
          <w:szCs w:val="26"/>
          <w:u w:val="single"/>
          <w:rtl/>
          <w:lang w:bidi="fa-IR"/>
        </w:rPr>
        <w:t xml:space="preserve"> نزد بانک پاسارگاد</w:t>
      </w:r>
      <w:r w:rsidRPr="00890E90">
        <w:rPr>
          <w:rFonts w:cs="B Nazanin" w:hint="cs"/>
          <w:sz w:val="26"/>
          <w:szCs w:val="26"/>
          <w:u w:val="single"/>
          <w:rtl/>
          <w:lang w:bidi="fa-IR"/>
        </w:rPr>
        <w:t xml:space="preserve"> به نام شرکت لاستیک بارز کردستان بابت سپرده شرکت در مناقصه و ارائه تصویر فیش </w:t>
      </w:r>
      <w:r w:rsidRPr="00815B3E">
        <w:rPr>
          <w:rFonts w:cs="B Nazanin" w:hint="cs"/>
          <w:sz w:val="26"/>
          <w:szCs w:val="26"/>
          <w:u w:val="single"/>
          <w:rtl/>
          <w:lang w:bidi="fa-IR"/>
        </w:rPr>
        <w:t xml:space="preserve">واریزی </w:t>
      </w:r>
      <w:r w:rsidRPr="00815B3E">
        <w:rPr>
          <w:rFonts w:cs="Calibri" w:hint="cs"/>
          <w:sz w:val="26"/>
          <w:szCs w:val="26"/>
          <w:u w:val="single"/>
          <w:rtl/>
          <w:lang w:bidi="fa-IR"/>
        </w:rPr>
        <w:t>"</w:t>
      </w:r>
      <w:r w:rsidR="00815B3E" w:rsidRPr="00815B3E">
        <w:rPr>
          <w:rFonts w:cs="B Nazanin" w:hint="cs"/>
          <w:b/>
          <w:bCs/>
          <w:sz w:val="26"/>
          <w:szCs w:val="26"/>
          <w:u w:val="single"/>
          <w:rtl/>
          <w:lang w:bidi="fa-IR"/>
        </w:rPr>
        <w:t xml:space="preserve"> </w:t>
      </w:r>
      <w:r w:rsidR="00815B3E" w:rsidRPr="00815B3E">
        <w:rPr>
          <w:rFonts w:cs="B Nazanin" w:hint="cs"/>
          <w:b/>
          <w:bCs/>
          <w:sz w:val="26"/>
          <w:szCs w:val="26"/>
          <w:u w:val="single"/>
          <w:rtl/>
          <w:lang w:bidi="fa-IR"/>
        </w:rPr>
        <w:t>هنگام واریز حتما ذکر شود بابت شرکت در مناقصه اورهال و بازسازی دو دستگاه آسانسور صنعتی 5تن و 7تن سالن اختلاط کارخانه لاستیک بارز کردستان</w:t>
      </w:r>
      <w:r w:rsidR="00815B3E" w:rsidRPr="00815B3E">
        <w:rPr>
          <w:rFonts w:cs="Calibri" w:hint="cs"/>
          <w:b/>
          <w:bCs/>
          <w:sz w:val="26"/>
          <w:szCs w:val="26"/>
          <w:u w:val="single"/>
          <w:rtl/>
          <w:lang w:bidi="fa-IR"/>
        </w:rPr>
        <w:t xml:space="preserve"> </w:t>
      </w:r>
      <w:r w:rsidRPr="00815B3E">
        <w:rPr>
          <w:rFonts w:cs="Calibri" w:hint="cs"/>
          <w:b/>
          <w:bCs/>
          <w:sz w:val="26"/>
          <w:szCs w:val="26"/>
          <w:u w:val="single"/>
          <w:rtl/>
          <w:lang w:bidi="fa-IR"/>
        </w:rPr>
        <w:t>"</w:t>
      </w:r>
      <w:r w:rsidRPr="00890E90">
        <w:rPr>
          <w:rFonts w:cs="B Nazanin" w:hint="cs"/>
          <w:b/>
          <w:bCs/>
          <w:sz w:val="26"/>
          <w:szCs w:val="26"/>
          <w:u w:val="single"/>
          <w:rtl/>
          <w:lang w:bidi="fa-IR"/>
        </w:rPr>
        <w:t xml:space="preserve"> </w:t>
      </w:r>
      <w:r w:rsidRPr="00890E90">
        <w:rPr>
          <w:rFonts w:cs="B Nazanin" w:hint="cs"/>
          <w:sz w:val="26"/>
          <w:szCs w:val="26"/>
          <w:u w:val="single"/>
          <w:rtl/>
          <w:lang w:bidi="fa-IR"/>
        </w:rPr>
        <w:t>و یا ارائه ضمانت نامه بانکی با حداقل اعتبار سه ماهه با امکان تمدید زمانی، به مبلغ ذکر شده در همین بند و به نام شرکت لاستیک بارز کردستان.</w:t>
      </w:r>
    </w:p>
    <w:p w14:paraId="70616D40" w14:textId="77777777" w:rsidR="00A0779C" w:rsidRPr="00A0779C" w:rsidRDefault="00A0779C" w:rsidP="00A0779C">
      <w:pPr>
        <w:pStyle w:val="ListParagraph"/>
        <w:numPr>
          <w:ilvl w:val="0"/>
          <w:numId w:val="29"/>
        </w:numPr>
        <w:spacing w:line="276" w:lineRule="auto"/>
        <w:rPr>
          <w:rFonts w:cs="B Titr"/>
          <w:b/>
          <w:bCs/>
          <w:sz w:val="28"/>
          <w:rtl/>
          <w:lang w:bidi="fa-IR"/>
        </w:rPr>
      </w:pPr>
      <w:r w:rsidRPr="00A0779C">
        <w:rPr>
          <w:rFonts w:cs="B Titr" w:hint="cs"/>
          <w:b/>
          <w:bCs/>
          <w:sz w:val="28"/>
          <w:rtl/>
          <w:lang w:bidi="fa-IR"/>
        </w:rPr>
        <w:t>پاکت ب (مستندات فنی و بازرگانی)</w:t>
      </w:r>
    </w:p>
    <w:p w14:paraId="1E8D2510" w14:textId="37FC6A93" w:rsidR="008B37B9" w:rsidRDefault="008B37B9" w:rsidP="008B37B9">
      <w:pPr>
        <w:spacing w:line="276" w:lineRule="auto"/>
        <w:jc w:val="both"/>
        <w:rPr>
          <w:rFonts w:cs="B Nazanin"/>
          <w:sz w:val="26"/>
          <w:szCs w:val="26"/>
          <w:rtl/>
          <w:lang w:bidi="fa-IR"/>
        </w:rPr>
      </w:pPr>
      <w:r>
        <w:rPr>
          <w:rFonts w:cs="B Nazanin" w:hint="cs"/>
          <w:sz w:val="26"/>
          <w:szCs w:val="26"/>
          <w:rtl/>
          <w:lang w:bidi="fa-IR"/>
        </w:rPr>
        <w:t>ا</w:t>
      </w:r>
      <w:r w:rsidR="008640D2" w:rsidRPr="008640D2">
        <w:rPr>
          <w:rFonts w:cs="B Nazanin" w:hint="cs"/>
          <w:sz w:val="26"/>
          <w:szCs w:val="26"/>
          <w:rtl/>
          <w:lang w:bidi="fa-IR"/>
        </w:rPr>
        <w:t>سناد شرکت در مناقصه</w:t>
      </w:r>
      <w:r>
        <w:rPr>
          <w:rFonts w:cs="B Nazanin" w:hint="cs"/>
          <w:sz w:val="26"/>
          <w:szCs w:val="26"/>
          <w:rtl/>
          <w:lang w:bidi="fa-IR"/>
        </w:rPr>
        <w:t xml:space="preserve">، مدارک و مستندات لازم </w:t>
      </w:r>
      <w:r w:rsidR="00FE753A">
        <w:rPr>
          <w:rFonts w:cs="B Nazanin" w:hint="cs"/>
          <w:sz w:val="26"/>
          <w:szCs w:val="26"/>
          <w:rtl/>
          <w:lang w:bidi="fa-IR"/>
        </w:rPr>
        <w:t>جهت ارزیابی توانمندی پیمانکاران می‌باشد که شامل:</w:t>
      </w:r>
    </w:p>
    <w:p w14:paraId="6C04D1AB" w14:textId="2BB415B0" w:rsidR="00ED1DA1" w:rsidRDefault="00FE753A" w:rsidP="0054466B">
      <w:pPr>
        <w:pStyle w:val="ListParagraph"/>
        <w:numPr>
          <w:ilvl w:val="0"/>
          <w:numId w:val="31"/>
        </w:numPr>
        <w:spacing w:line="276" w:lineRule="auto"/>
        <w:ind w:left="360"/>
        <w:jc w:val="both"/>
        <w:rPr>
          <w:rFonts w:cs="B Nazanin"/>
          <w:sz w:val="26"/>
          <w:szCs w:val="26"/>
          <w:lang w:bidi="fa-IR"/>
        </w:rPr>
      </w:pPr>
      <w:r w:rsidRPr="00ED1DA1">
        <w:rPr>
          <w:rFonts w:cs="B Nazanin" w:hint="cs"/>
          <w:sz w:val="26"/>
          <w:szCs w:val="26"/>
          <w:rtl/>
          <w:lang w:bidi="fa-IR"/>
        </w:rPr>
        <w:t>کلیه صفحات اسناد و شرایط مناقصه و اسناد پیوست یک ت</w:t>
      </w:r>
      <w:r w:rsidR="00B70833">
        <w:rPr>
          <w:rFonts w:cs="B Nazanin" w:hint="cs"/>
          <w:sz w:val="26"/>
          <w:szCs w:val="26"/>
          <w:rtl/>
          <w:lang w:bidi="fa-IR"/>
        </w:rPr>
        <w:t>ا شش</w:t>
      </w:r>
      <w:r w:rsidR="00ED1DA1">
        <w:rPr>
          <w:rFonts w:cs="B Nazanin" w:hint="cs"/>
          <w:sz w:val="26"/>
          <w:szCs w:val="26"/>
          <w:rtl/>
          <w:lang w:bidi="fa-IR"/>
        </w:rPr>
        <w:t>،</w:t>
      </w:r>
      <w:r w:rsidRPr="00ED1DA1">
        <w:rPr>
          <w:rFonts w:cs="B Nazanin" w:hint="cs"/>
          <w:sz w:val="26"/>
          <w:szCs w:val="26"/>
          <w:rtl/>
          <w:lang w:bidi="fa-IR"/>
        </w:rPr>
        <w:t xml:space="preserve"> </w:t>
      </w:r>
      <w:r w:rsidR="00ED1DA1" w:rsidRPr="0051352E">
        <w:rPr>
          <w:rFonts w:cs="B Nazanin" w:hint="cs"/>
          <w:sz w:val="26"/>
          <w:szCs w:val="26"/>
          <w:rtl/>
          <w:lang w:bidi="fa-IR"/>
        </w:rPr>
        <w:t>به صورت مهر و امضا شده</w:t>
      </w:r>
      <w:r w:rsidR="00527F1E">
        <w:rPr>
          <w:rFonts w:cs="B Nazanin" w:hint="cs"/>
          <w:sz w:val="26"/>
          <w:szCs w:val="26"/>
          <w:rtl/>
          <w:lang w:bidi="fa-IR"/>
        </w:rPr>
        <w:t>.</w:t>
      </w:r>
    </w:p>
    <w:p w14:paraId="70AF06AD" w14:textId="3E9E17B4" w:rsidR="00FE753A" w:rsidRPr="008C19DF" w:rsidRDefault="00FE753A" w:rsidP="0054466B">
      <w:pPr>
        <w:pStyle w:val="ListParagraph"/>
        <w:numPr>
          <w:ilvl w:val="0"/>
          <w:numId w:val="31"/>
        </w:numPr>
        <w:spacing w:line="276" w:lineRule="auto"/>
        <w:ind w:left="360"/>
        <w:jc w:val="both"/>
        <w:rPr>
          <w:rFonts w:cs="B Nazanin"/>
          <w:sz w:val="26"/>
          <w:szCs w:val="26"/>
          <w:lang w:bidi="fa-IR"/>
        </w:rPr>
      </w:pPr>
      <w:r w:rsidRPr="008C19DF">
        <w:rPr>
          <w:rFonts w:cs="B Nazanin" w:hint="cs"/>
          <w:sz w:val="26"/>
          <w:szCs w:val="26"/>
          <w:rtl/>
          <w:lang w:bidi="fa-IR"/>
        </w:rPr>
        <w:t>تصویر روزنامه رسمی آگهی تاسیس و آخرین تغییرات آن برای اشخاص حقوقی و تصویر شناسنامه و کارت ملی و جواز کسب</w:t>
      </w:r>
      <w:r w:rsidR="00BF1D79" w:rsidRPr="008C19DF">
        <w:rPr>
          <w:rFonts w:cs="B Nazanin" w:hint="cs"/>
          <w:sz w:val="26"/>
          <w:szCs w:val="26"/>
          <w:rtl/>
          <w:lang w:bidi="fa-IR"/>
        </w:rPr>
        <w:t xml:space="preserve"> </w:t>
      </w:r>
      <w:r w:rsidRPr="008C19DF">
        <w:rPr>
          <w:rFonts w:cs="B Nazanin" w:hint="cs"/>
          <w:sz w:val="26"/>
          <w:szCs w:val="26"/>
          <w:rtl/>
          <w:lang w:bidi="fa-IR"/>
        </w:rPr>
        <w:t>برای اشخاص حقیقی.</w:t>
      </w:r>
    </w:p>
    <w:p w14:paraId="059FFCEF" w14:textId="77777777" w:rsidR="00FE753A" w:rsidRDefault="00FE753A" w:rsidP="00FE753A">
      <w:pPr>
        <w:pStyle w:val="ListParagraph"/>
        <w:numPr>
          <w:ilvl w:val="0"/>
          <w:numId w:val="31"/>
        </w:numPr>
        <w:spacing w:line="276" w:lineRule="auto"/>
        <w:ind w:left="360"/>
        <w:jc w:val="both"/>
        <w:rPr>
          <w:rFonts w:cs="B Nazanin"/>
          <w:sz w:val="26"/>
          <w:szCs w:val="26"/>
          <w:lang w:bidi="fa-IR"/>
        </w:rPr>
      </w:pPr>
      <w:r w:rsidRPr="00CF272A">
        <w:rPr>
          <w:rFonts w:cs="B Nazanin" w:hint="cs"/>
          <w:sz w:val="26"/>
          <w:szCs w:val="26"/>
          <w:rtl/>
          <w:lang w:bidi="fa-IR"/>
        </w:rPr>
        <w:t>رزومه کاری مناقصه گر.</w:t>
      </w:r>
    </w:p>
    <w:p w14:paraId="39A5FAE8" w14:textId="41136363" w:rsidR="00FE753A" w:rsidRDefault="00FE753A" w:rsidP="00FE753A">
      <w:pPr>
        <w:pStyle w:val="ListParagraph"/>
        <w:numPr>
          <w:ilvl w:val="0"/>
          <w:numId w:val="31"/>
        </w:numPr>
        <w:spacing w:line="276" w:lineRule="auto"/>
        <w:ind w:left="360"/>
        <w:jc w:val="both"/>
        <w:rPr>
          <w:rFonts w:cs="B Nazanin"/>
          <w:sz w:val="26"/>
          <w:szCs w:val="26"/>
          <w:lang w:bidi="fa-IR"/>
        </w:rPr>
      </w:pPr>
      <w:r w:rsidRPr="00CF272A">
        <w:rPr>
          <w:rFonts w:cs="B Nazanin" w:hint="cs"/>
          <w:sz w:val="26"/>
          <w:szCs w:val="26"/>
          <w:rtl/>
          <w:lang w:bidi="fa-IR"/>
        </w:rPr>
        <w:t>تصویر قراردادهای منعقده با شرکت</w:t>
      </w:r>
      <w:r w:rsidRPr="00CF272A">
        <w:rPr>
          <w:rFonts w:cs="B Nazanin" w:hint="eastAsia"/>
          <w:sz w:val="26"/>
          <w:szCs w:val="26"/>
          <w:rtl/>
          <w:lang w:bidi="fa-IR"/>
        </w:rPr>
        <w:t>‌</w:t>
      </w:r>
      <w:r w:rsidRPr="00CF272A">
        <w:rPr>
          <w:rFonts w:cs="B Nazanin" w:hint="cs"/>
          <w:sz w:val="26"/>
          <w:szCs w:val="26"/>
          <w:rtl/>
          <w:lang w:bidi="fa-IR"/>
        </w:rPr>
        <w:t>هایی که تاکنون با مناقصه</w:t>
      </w:r>
      <w:r w:rsidRPr="00CF272A">
        <w:rPr>
          <w:rFonts w:cs="B Nazanin" w:hint="eastAsia"/>
          <w:sz w:val="26"/>
          <w:szCs w:val="26"/>
          <w:rtl/>
          <w:lang w:bidi="fa-IR"/>
        </w:rPr>
        <w:t>‌</w:t>
      </w:r>
      <w:r w:rsidRPr="00CF272A">
        <w:rPr>
          <w:rFonts w:cs="B Nazanin" w:hint="cs"/>
          <w:sz w:val="26"/>
          <w:szCs w:val="26"/>
          <w:rtl/>
          <w:lang w:bidi="fa-IR"/>
        </w:rPr>
        <w:t>گر همکاری داشته</w:t>
      </w:r>
      <w:r w:rsidRPr="00CF272A">
        <w:rPr>
          <w:rFonts w:cs="B Nazanin" w:hint="eastAsia"/>
          <w:sz w:val="26"/>
          <w:szCs w:val="26"/>
          <w:rtl/>
          <w:lang w:bidi="fa-IR"/>
        </w:rPr>
        <w:t>‌</w:t>
      </w:r>
      <w:r w:rsidRPr="00CF272A">
        <w:rPr>
          <w:rFonts w:cs="B Nazanin" w:hint="cs"/>
          <w:sz w:val="26"/>
          <w:szCs w:val="26"/>
          <w:rtl/>
          <w:lang w:bidi="fa-IR"/>
        </w:rPr>
        <w:t>اند.</w:t>
      </w:r>
    </w:p>
    <w:p w14:paraId="2F97633C" w14:textId="2CFB6FDB" w:rsidR="00FE753A" w:rsidRDefault="00FE753A" w:rsidP="00FE753A">
      <w:pPr>
        <w:pStyle w:val="ListParagraph"/>
        <w:numPr>
          <w:ilvl w:val="0"/>
          <w:numId w:val="31"/>
        </w:numPr>
        <w:spacing w:line="276" w:lineRule="auto"/>
        <w:ind w:left="360"/>
        <w:jc w:val="both"/>
        <w:rPr>
          <w:rFonts w:cs="B Nazanin"/>
          <w:sz w:val="26"/>
          <w:szCs w:val="26"/>
          <w:lang w:bidi="fa-IR"/>
        </w:rPr>
      </w:pPr>
      <w:r w:rsidRPr="00CF272A">
        <w:rPr>
          <w:rFonts w:cs="B Nazanin" w:hint="cs"/>
          <w:sz w:val="26"/>
          <w:szCs w:val="26"/>
          <w:rtl/>
          <w:lang w:bidi="fa-IR"/>
        </w:rPr>
        <w:t>رضایت نامه صادره از کارفرماهایی که تاکنون با مناقصه گر همکاری داشته</w:t>
      </w:r>
      <w:r w:rsidRPr="00CF272A">
        <w:rPr>
          <w:rFonts w:cs="B Nazanin" w:hint="eastAsia"/>
          <w:sz w:val="26"/>
          <w:szCs w:val="26"/>
          <w:rtl/>
          <w:lang w:bidi="fa-IR"/>
        </w:rPr>
        <w:t>‌</w:t>
      </w:r>
      <w:r w:rsidRPr="00CF272A">
        <w:rPr>
          <w:rFonts w:cs="B Nazanin" w:hint="cs"/>
          <w:sz w:val="26"/>
          <w:szCs w:val="26"/>
          <w:rtl/>
          <w:lang w:bidi="fa-IR"/>
        </w:rPr>
        <w:t>اند.</w:t>
      </w:r>
    </w:p>
    <w:p w14:paraId="7236CBCB" w14:textId="1CBEC6FF" w:rsidR="00FD2147" w:rsidRDefault="00E81841" w:rsidP="00FE753A">
      <w:pPr>
        <w:pStyle w:val="ListParagraph"/>
        <w:numPr>
          <w:ilvl w:val="0"/>
          <w:numId w:val="31"/>
        </w:numPr>
        <w:spacing w:line="276" w:lineRule="auto"/>
        <w:ind w:left="360"/>
        <w:jc w:val="both"/>
        <w:rPr>
          <w:rFonts w:cs="B Nazanin"/>
          <w:sz w:val="26"/>
          <w:szCs w:val="26"/>
          <w:lang w:bidi="fa-IR"/>
        </w:rPr>
      </w:pPr>
      <w:r>
        <w:rPr>
          <w:rFonts w:cs="B Nazanin" w:hint="cs"/>
          <w:sz w:val="26"/>
          <w:szCs w:val="26"/>
          <w:rtl/>
          <w:lang w:bidi="fa-IR"/>
        </w:rPr>
        <w:t>ارائه ضمانت</w:t>
      </w:r>
      <w:r>
        <w:rPr>
          <w:rFonts w:cs="B Nazanin" w:hint="eastAsia"/>
          <w:sz w:val="26"/>
          <w:szCs w:val="26"/>
          <w:rtl/>
          <w:lang w:bidi="fa-IR"/>
        </w:rPr>
        <w:t>‌</w:t>
      </w:r>
      <w:r>
        <w:rPr>
          <w:rFonts w:cs="B Nazanin" w:hint="cs"/>
          <w:sz w:val="26"/>
          <w:szCs w:val="26"/>
          <w:rtl/>
          <w:lang w:bidi="fa-IR"/>
        </w:rPr>
        <w:t>نامه انجام تعهدات به میزان 10% بار مالی پیمان در صورت برنده شدن، متناسب با انواع تضمین‌های اعلام شده در آیین نامه‌ تضمین معاملات دولتی به شماره 123402/ ت50659 هـ مورخ 22/09/1394.</w:t>
      </w:r>
    </w:p>
    <w:p w14:paraId="5DE4D7E3" w14:textId="758F9AB7" w:rsidR="00AD46BE" w:rsidRDefault="00AD46BE" w:rsidP="00FE753A">
      <w:pPr>
        <w:pStyle w:val="ListParagraph"/>
        <w:numPr>
          <w:ilvl w:val="0"/>
          <w:numId w:val="31"/>
        </w:numPr>
        <w:spacing w:line="276" w:lineRule="auto"/>
        <w:ind w:left="360"/>
        <w:jc w:val="both"/>
        <w:rPr>
          <w:rFonts w:cs="B Nazanin"/>
          <w:sz w:val="26"/>
          <w:szCs w:val="26"/>
          <w:lang w:bidi="fa-IR"/>
        </w:rPr>
      </w:pPr>
      <w:r>
        <w:rPr>
          <w:rFonts w:cs="B Nazanin" w:hint="cs"/>
          <w:sz w:val="26"/>
          <w:szCs w:val="26"/>
          <w:rtl/>
          <w:lang w:bidi="fa-IR"/>
        </w:rPr>
        <w:t>ارائه صورت‌های مالی و اظهارنامه‌های مالیاتی آخرین سال مالی (اشخاص حقوقی) و گردش حساب فعال سه ماه اخیر (اشخاص حقیقی) الزامی می‌باشد.</w:t>
      </w:r>
    </w:p>
    <w:p w14:paraId="69C8BDA0" w14:textId="1B8DACED" w:rsidR="00902BE5" w:rsidRDefault="00527F1E" w:rsidP="00902BE5">
      <w:pPr>
        <w:spacing w:line="276" w:lineRule="auto"/>
        <w:jc w:val="both"/>
        <w:rPr>
          <w:rFonts w:cs="B Nazanin"/>
          <w:b/>
          <w:bCs/>
          <w:sz w:val="26"/>
          <w:szCs w:val="26"/>
          <w:lang w:bidi="fa-IR"/>
        </w:rPr>
      </w:pPr>
      <w:r w:rsidRPr="00527F1E">
        <w:rPr>
          <w:rFonts w:cs="B Nazanin" w:hint="cs"/>
          <w:b/>
          <w:bCs/>
          <w:sz w:val="28"/>
          <w:szCs w:val="28"/>
          <w:rtl/>
          <w:lang w:bidi="fa-IR"/>
        </w:rPr>
        <w:t xml:space="preserve">توجه: </w:t>
      </w:r>
      <w:r w:rsidRPr="00527F1E">
        <w:rPr>
          <w:rFonts w:cs="B Nazanin" w:hint="cs"/>
          <w:b/>
          <w:bCs/>
          <w:sz w:val="26"/>
          <w:szCs w:val="26"/>
          <w:rtl/>
          <w:lang w:bidi="fa-IR"/>
        </w:rPr>
        <w:t xml:space="preserve">الزامی است </w:t>
      </w:r>
      <w:r w:rsidR="00FE753A" w:rsidRPr="00527F1E">
        <w:rPr>
          <w:rFonts w:cs="B Nazanin" w:hint="cs"/>
          <w:b/>
          <w:bCs/>
          <w:sz w:val="26"/>
          <w:szCs w:val="26"/>
          <w:rtl/>
          <w:lang w:bidi="fa-IR"/>
        </w:rPr>
        <w:t xml:space="preserve">کلیه صفحات </w:t>
      </w:r>
      <w:r w:rsidRPr="00527F1E">
        <w:rPr>
          <w:rFonts w:cs="B Nazanin" w:hint="cs"/>
          <w:b/>
          <w:bCs/>
          <w:sz w:val="26"/>
          <w:szCs w:val="26"/>
          <w:rtl/>
          <w:lang w:bidi="fa-IR"/>
        </w:rPr>
        <w:t>اسناد فوق الذکر</w:t>
      </w:r>
      <w:r w:rsidR="00FE753A" w:rsidRPr="00527F1E">
        <w:rPr>
          <w:rFonts w:cs="B Nazanin" w:hint="cs"/>
          <w:b/>
          <w:bCs/>
          <w:sz w:val="26"/>
          <w:szCs w:val="26"/>
          <w:rtl/>
          <w:lang w:bidi="fa-IR"/>
        </w:rPr>
        <w:t xml:space="preserve"> به مهر و امضا مجاز در آخرین روزنامه رسمی </w:t>
      </w:r>
      <w:r>
        <w:rPr>
          <w:rFonts w:cs="B Nazanin" w:hint="cs"/>
          <w:b/>
          <w:bCs/>
          <w:sz w:val="26"/>
          <w:szCs w:val="26"/>
          <w:rtl/>
          <w:lang w:bidi="fa-IR"/>
        </w:rPr>
        <w:t>(</w:t>
      </w:r>
      <w:r w:rsidR="00FE753A" w:rsidRPr="00527F1E">
        <w:rPr>
          <w:rFonts w:cs="B Nazanin" w:hint="cs"/>
          <w:b/>
          <w:bCs/>
          <w:sz w:val="26"/>
          <w:szCs w:val="26"/>
          <w:rtl/>
          <w:lang w:bidi="fa-IR"/>
        </w:rPr>
        <w:t>اشخاص حقوقی</w:t>
      </w:r>
      <w:r>
        <w:rPr>
          <w:rFonts w:cs="B Nazanin" w:hint="cs"/>
          <w:b/>
          <w:bCs/>
          <w:sz w:val="26"/>
          <w:szCs w:val="26"/>
          <w:rtl/>
          <w:lang w:bidi="fa-IR"/>
        </w:rPr>
        <w:t>)</w:t>
      </w:r>
      <w:r w:rsidR="00FE753A" w:rsidRPr="00527F1E">
        <w:rPr>
          <w:rFonts w:cs="B Nazanin" w:hint="cs"/>
          <w:b/>
          <w:bCs/>
          <w:sz w:val="26"/>
          <w:szCs w:val="26"/>
          <w:rtl/>
          <w:lang w:bidi="fa-IR"/>
        </w:rPr>
        <w:t xml:space="preserve"> </w:t>
      </w:r>
      <w:r>
        <w:rPr>
          <w:rFonts w:cs="B Nazanin" w:hint="cs"/>
          <w:b/>
          <w:bCs/>
          <w:sz w:val="26"/>
          <w:szCs w:val="26"/>
          <w:rtl/>
          <w:lang w:bidi="fa-IR"/>
        </w:rPr>
        <w:t>و</w:t>
      </w:r>
      <w:r w:rsidR="00FE753A" w:rsidRPr="00527F1E">
        <w:rPr>
          <w:rFonts w:cs="B Nazanin" w:hint="cs"/>
          <w:b/>
          <w:bCs/>
          <w:sz w:val="26"/>
          <w:szCs w:val="26"/>
          <w:rtl/>
          <w:lang w:bidi="fa-IR"/>
        </w:rPr>
        <w:t xml:space="preserve"> امضا و اثر انگشت </w:t>
      </w:r>
      <w:r>
        <w:rPr>
          <w:rFonts w:cs="B Nazanin" w:hint="cs"/>
          <w:b/>
          <w:bCs/>
          <w:sz w:val="26"/>
          <w:szCs w:val="26"/>
          <w:rtl/>
          <w:lang w:bidi="fa-IR"/>
        </w:rPr>
        <w:t>(</w:t>
      </w:r>
      <w:r w:rsidR="00FE753A" w:rsidRPr="00527F1E">
        <w:rPr>
          <w:rFonts w:cs="B Nazanin" w:hint="cs"/>
          <w:b/>
          <w:bCs/>
          <w:sz w:val="26"/>
          <w:szCs w:val="26"/>
          <w:rtl/>
          <w:lang w:bidi="fa-IR"/>
        </w:rPr>
        <w:t>اشخاص حقیقی</w:t>
      </w:r>
      <w:r>
        <w:rPr>
          <w:rFonts w:cs="B Nazanin" w:hint="cs"/>
          <w:b/>
          <w:bCs/>
          <w:sz w:val="26"/>
          <w:szCs w:val="26"/>
          <w:rtl/>
          <w:lang w:bidi="fa-IR"/>
        </w:rPr>
        <w:t>)</w:t>
      </w:r>
      <w:r w:rsidR="00FE753A" w:rsidRPr="00527F1E">
        <w:rPr>
          <w:rFonts w:cs="B Nazanin" w:hint="cs"/>
          <w:b/>
          <w:bCs/>
          <w:sz w:val="26"/>
          <w:szCs w:val="26"/>
          <w:rtl/>
          <w:lang w:bidi="fa-IR"/>
        </w:rPr>
        <w:t xml:space="preserve"> رسیده باشد.</w:t>
      </w:r>
    </w:p>
    <w:p w14:paraId="2883370F" w14:textId="77777777" w:rsidR="007411F7" w:rsidRDefault="007411F7" w:rsidP="00902BE5">
      <w:pPr>
        <w:spacing w:line="276" w:lineRule="auto"/>
        <w:jc w:val="both"/>
        <w:rPr>
          <w:rFonts w:cs="B Nazanin"/>
          <w:b/>
          <w:bCs/>
          <w:sz w:val="26"/>
          <w:szCs w:val="26"/>
          <w:rtl/>
          <w:lang w:bidi="fa-IR"/>
        </w:rPr>
      </w:pPr>
    </w:p>
    <w:p w14:paraId="322A2B0B" w14:textId="40D4C56A" w:rsidR="008A4B33" w:rsidRDefault="008A4B33" w:rsidP="00902BE5">
      <w:pPr>
        <w:spacing w:line="276" w:lineRule="auto"/>
        <w:jc w:val="both"/>
        <w:rPr>
          <w:rFonts w:cs="B Nazanin"/>
          <w:b/>
          <w:bCs/>
          <w:sz w:val="26"/>
          <w:szCs w:val="26"/>
          <w:rtl/>
          <w:lang w:bidi="fa-IR"/>
        </w:rPr>
      </w:pPr>
    </w:p>
    <w:p w14:paraId="3DA65238" w14:textId="77777777" w:rsidR="00961AF9" w:rsidRDefault="00961AF9" w:rsidP="00902BE5">
      <w:pPr>
        <w:spacing w:line="276" w:lineRule="auto"/>
        <w:jc w:val="both"/>
        <w:rPr>
          <w:rFonts w:cs="B Nazanin"/>
          <w:b/>
          <w:bCs/>
          <w:sz w:val="26"/>
          <w:szCs w:val="26"/>
          <w:rtl/>
          <w:lang w:bidi="fa-IR"/>
        </w:rPr>
      </w:pPr>
    </w:p>
    <w:p w14:paraId="2E262C33" w14:textId="0744346F" w:rsidR="00ED1DA1" w:rsidRPr="0002324A" w:rsidRDefault="00ED1DA1" w:rsidP="0002324A">
      <w:pPr>
        <w:pStyle w:val="ListParagraph"/>
        <w:numPr>
          <w:ilvl w:val="0"/>
          <w:numId w:val="29"/>
        </w:numPr>
        <w:spacing w:line="276" w:lineRule="auto"/>
        <w:jc w:val="both"/>
        <w:rPr>
          <w:rFonts w:cs="B Nazanin"/>
          <w:sz w:val="26"/>
          <w:szCs w:val="26"/>
          <w:lang w:bidi="fa-IR"/>
        </w:rPr>
      </w:pPr>
      <w:r w:rsidRPr="0002324A">
        <w:rPr>
          <w:rFonts w:cs="B Titr" w:hint="cs"/>
          <w:b/>
          <w:bCs/>
          <w:sz w:val="32"/>
          <w:szCs w:val="32"/>
          <w:rtl/>
          <w:lang w:bidi="fa-IR"/>
        </w:rPr>
        <w:lastRenderedPageBreak/>
        <w:t>پاکت ج (پیشنهاد مالی)</w:t>
      </w:r>
    </w:p>
    <w:p w14:paraId="097A7161" w14:textId="4A416EBA" w:rsidR="00ED1DA1" w:rsidRPr="0051352E" w:rsidRDefault="00ED1DA1" w:rsidP="00E81841">
      <w:pPr>
        <w:spacing w:after="240" w:line="276" w:lineRule="auto"/>
        <w:jc w:val="both"/>
        <w:rPr>
          <w:rFonts w:cs="B Nazanin"/>
          <w:sz w:val="26"/>
          <w:szCs w:val="26"/>
          <w:lang w:bidi="fa-IR"/>
        </w:rPr>
      </w:pPr>
      <w:r w:rsidRPr="0051352E">
        <w:rPr>
          <w:rFonts w:cs="B Nazanin" w:hint="cs"/>
          <w:sz w:val="26"/>
          <w:szCs w:val="26"/>
          <w:rtl/>
          <w:lang w:bidi="fa-IR"/>
        </w:rPr>
        <w:t xml:space="preserve">تکمیل فرم پیشنهاد قیمت (پیوست شماره </w:t>
      </w:r>
      <w:r w:rsidR="00D4755C">
        <w:rPr>
          <w:rFonts w:cs="B Nazanin" w:hint="cs"/>
          <w:sz w:val="26"/>
          <w:szCs w:val="26"/>
          <w:rtl/>
          <w:lang w:bidi="fa-IR"/>
        </w:rPr>
        <w:t>4</w:t>
      </w:r>
      <w:r w:rsidRPr="0051352E">
        <w:rPr>
          <w:rFonts w:cs="B Nazanin" w:hint="cs"/>
          <w:sz w:val="26"/>
          <w:szCs w:val="26"/>
          <w:rtl/>
          <w:lang w:bidi="fa-IR"/>
        </w:rPr>
        <w:t>)</w:t>
      </w:r>
      <w:r>
        <w:rPr>
          <w:rFonts w:cs="B Nazanin" w:hint="cs"/>
          <w:sz w:val="26"/>
          <w:szCs w:val="26"/>
          <w:rtl/>
          <w:lang w:bidi="fa-IR"/>
        </w:rPr>
        <w:t xml:space="preserve"> می‌بایست</w:t>
      </w:r>
      <w:r w:rsidRPr="0051352E">
        <w:rPr>
          <w:rFonts w:cs="B Nazanin" w:hint="cs"/>
          <w:sz w:val="26"/>
          <w:szCs w:val="26"/>
          <w:rtl/>
          <w:lang w:bidi="fa-IR"/>
        </w:rPr>
        <w:t xml:space="preserve"> به صورت مهر و امضا شده توسط اعضای مجاز مندرج در آخرین روزنامه رسمی پیشنهاد دهنده</w:t>
      </w:r>
      <w:r w:rsidR="00D4755C">
        <w:rPr>
          <w:rFonts w:cs="B Nazanin" w:hint="cs"/>
          <w:sz w:val="26"/>
          <w:szCs w:val="26"/>
          <w:rtl/>
          <w:lang w:bidi="fa-IR"/>
        </w:rPr>
        <w:t xml:space="preserve"> و یا شخص حقیقی اصلی</w:t>
      </w:r>
      <w:r w:rsidRPr="0051352E">
        <w:rPr>
          <w:rFonts w:cs="B Nazanin" w:hint="cs"/>
          <w:sz w:val="26"/>
          <w:szCs w:val="26"/>
          <w:rtl/>
          <w:lang w:bidi="fa-IR"/>
        </w:rPr>
        <w:t xml:space="preserve"> </w:t>
      </w:r>
      <w:r>
        <w:rPr>
          <w:rFonts w:cs="B Nazanin" w:hint="cs"/>
          <w:sz w:val="26"/>
          <w:szCs w:val="26"/>
          <w:rtl/>
          <w:lang w:bidi="fa-IR"/>
        </w:rPr>
        <w:t>صورت پذیرد. پیشنهاد می‌بایستی خوانا، قابل تشخیص و فاقد هرگونه شرط باشد. در غیر این صورت موجب ابطال پیشنهاد می‌گردد.</w:t>
      </w:r>
    </w:p>
    <w:p w14:paraId="66AC2A01" w14:textId="4966D81F" w:rsidR="00ED1DA1" w:rsidRPr="0051352E" w:rsidRDefault="00ED1DA1" w:rsidP="0002324A">
      <w:pPr>
        <w:spacing w:line="276" w:lineRule="auto"/>
        <w:jc w:val="both"/>
        <w:rPr>
          <w:rFonts w:cs="B Nazanin"/>
          <w:b/>
          <w:bCs/>
          <w:sz w:val="26"/>
          <w:szCs w:val="26"/>
          <w:rtl/>
          <w:lang w:bidi="fa-IR"/>
        </w:rPr>
      </w:pPr>
      <w:r w:rsidRPr="0051352E">
        <w:rPr>
          <w:rFonts w:cs="B Nazanin" w:hint="cs"/>
          <w:b/>
          <w:bCs/>
          <w:sz w:val="26"/>
          <w:szCs w:val="26"/>
          <w:rtl/>
          <w:lang w:bidi="fa-IR"/>
        </w:rPr>
        <w:t>تذکر: کلیه پاکت</w:t>
      </w:r>
      <w:r w:rsidRPr="0051352E">
        <w:rPr>
          <w:rFonts w:cs="B Nazanin" w:hint="eastAsia"/>
          <w:b/>
          <w:bCs/>
          <w:sz w:val="26"/>
          <w:szCs w:val="26"/>
          <w:rtl/>
          <w:lang w:bidi="fa-IR"/>
        </w:rPr>
        <w:t>‌</w:t>
      </w:r>
      <w:r w:rsidRPr="0051352E">
        <w:rPr>
          <w:rFonts w:cs="B Nazanin" w:hint="cs"/>
          <w:b/>
          <w:bCs/>
          <w:sz w:val="26"/>
          <w:szCs w:val="26"/>
          <w:rtl/>
          <w:lang w:bidi="fa-IR"/>
        </w:rPr>
        <w:t xml:space="preserve">های (الف)، (ب) و (ج) در یک پاکت </w:t>
      </w:r>
      <w:r w:rsidRPr="0051352E">
        <w:rPr>
          <w:rFonts w:cs="B Nazanin"/>
          <w:b/>
          <w:bCs/>
          <w:sz w:val="22"/>
          <w:szCs w:val="22"/>
          <w:lang w:bidi="fa-IR"/>
        </w:rPr>
        <w:t>A3</w:t>
      </w:r>
      <w:r w:rsidRPr="0051352E">
        <w:rPr>
          <w:rFonts w:cs="B Nazanin" w:hint="cs"/>
          <w:b/>
          <w:bCs/>
          <w:sz w:val="22"/>
          <w:szCs w:val="22"/>
          <w:rtl/>
          <w:lang w:bidi="fa-IR"/>
        </w:rPr>
        <w:t xml:space="preserve"> </w:t>
      </w:r>
      <w:r w:rsidRPr="0051352E">
        <w:rPr>
          <w:rFonts w:cs="B Nazanin" w:hint="cs"/>
          <w:b/>
          <w:bCs/>
          <w:sz w:val="26"/>
          <w:szCs w:val="26"/>
          <w:rtl/>
          <w:lang w:bidi="fa-IR"/>
        </w:rPr>
        <w:t xml:space="preserve">قرارداده شده و </w:t>
      </w:r>
      <w:r w:rsidR="0002324A">
        <w:rPr>
          <w:rFonts w:cs="B Nazanin" w:hint="cs"/>
          <w:b/>
          <w:bCs/>
          <w:sz w:val="26"/>
          <w:szCs w:val="26"/>
          <w:rtl/>
          <w:lang w:bidi="fa-IR"/>
        </w:rPr>
        <w:t xml:space="preserve">به </w:t>
      </w:r>
      <w:r w:rsidRPr="0051352E">
        <w:rPr>
          <w:rFonts w:cs="B Nazanin" w:hint="cs"/>
          <w:b/>
          <w:bCs/>
          <w:sz w:val="26"/>
          <w:szCs w:val="26"/>
          <w:rtl/>
          <w:lang w:bidi="fa-IR"/>
        </w:rPr>
        <w:t xml:space="preserve">دبیرخانه حراست </w:t>
      </w:r>
      <w:r w:rsidR="0002324A">
        <w:rPr>
          <w:rFonts w:cs="B Nazanin" w:hint="cs"/>
          <w:b/>
          <w:bCs/>
          <w:sz w:val="26"/>
          <w:szCs w:val="26"/>
          <w:rtl/>
          <w:lang w:bidi="fa-IR"/>
        </w:rPr>
        <w:t xml:space="preserve">تحویل </w:t>
      </w:r>
      <w:r w:rsidRPr="0051352E">
        <w:rPr>
          <w:rFonts w:cs="B Nazanin" w:hint="cs"/>
          <w:b/>
          <w:bCs/>
          <w:sz w:val="26"/>
          <w:szCs w:val="26"/>
          <w:rtl/>
          <w:lang w:bidi="fa-IR"/>
        </w:rPr>
        <w:t>می</w:t>
      </w:r>
      <w:r w:rsidRPr="0051352E">
        <w:rPr>
          <w:rFonts w:cs="B Nazanin" w:hint="eastAsia"/>
          <w:b/>
          <w:bCs/>
          <w:sz w:val="26"/>
          <w:szCs w:val="26"/>
          <w:rtl/>
          <w:lang w:bidi="fa-IR"/>
        </w:rPr>
        <w:t>‌</w:t>
      </w:r>
      <w:r w:rsidRPr="0051352E">
        <w:rPr>
          <w:rFonts w:cs="B Nazanin" w:hint="cs"/>
          <w:b/>
          <w:bCs/>
          <w:sz w:val="26"/>
          <w:szCs w:val="26"/>
          <w:rtl/>
          <w:lang w:bidi="fa-IR"/>
        </w:rPr>
        <w:t>گردد.</w:t>
      </w:r>
    </w:p>
    <w:p w14:paraId="34DB57EB" w14:textId="5DC8AA09" w:rsidR="003C6DAA" w:rsidRPr="003C6DAA" w:rsidRDefault="003C6DAA" w:rsidP="003C6DAA">
      <w:pPr>
        <w:spacing w:line="276" w:lineRule="auto"/>
        <w:rPr>
          <w:rFonts w:cs="B Titr"/>
          <w:b/>
          <w:bCs/>
          <w:sz w:val="32"/>
          <w:szCs w:val="32"/>
          <w:rtl/>
          <w:lang w:bidi="fa-IR"/>
        </w:rPr>
      </w:pPr>
      <w:r w:rsidRPr="003C6DAA">
        <w:rPr>
          <w:rFonts w:cs="B Titr" w:hint="cs"/>
          <w:b/>
          <w:bCs/>
          <w:sz w:val="32"/>
          <w:szCs w:val="32"/>
          <w:rtl/>
          <w:lang w:bidi="fa-IR"/>
        </w:rPr>
        <w:t>مدت انجام کار</w:t>
      </w:r>
    </w:p>
    <w:p w14:paraId="350A4786" w14:textId="77E859E5" w:rsidR="003A3D2F" w:rsidRDefault="0067309F" w:rsidP="00F3393B">
      <w:pPr>
        <w:spacing w:line="276" w:lineRule="auto"/>
        <w:jc w:val="both"/>
        <w:rPr>
          <w:rFonts w:cs="B Nazanin"/>
          <w:sz w:val="26"/>
          <w:szCs w:val="26"/>
          <w:rtl/>
          <w:lang w:bidi="fa-IR"/>
        </w:rPr>
      </w:pPr>
      <w:r w:rsidRPr="00F64A6E">
        <w:rPr>
          <w:rFonts w:cs="B Nazanin" w:hint="cs"/>
          <w:sz w:val="26"/>
          <w:szCs w:val="26"/>
          <w:rtl/>
          <w:lang w:bidi="fa-IR"/>
        </w:rPr>
        <w:t>سه ماه</w:t>
      </w:r>
      <w:r w:rsidR="003C6DAA" w:rsidRPr="00F64A6E">
        <w:rPr>
          <w:rFonts w:cs="B Nazanin" w:hint="cs"/>
          <w:sz w:val="26"/>
          <w:szCs w:val="26"/>
          <w:rtl/>
          <w:lang w:bidi="fa-IR"/>
        </w:rPr>
        <w:t xml:space="preserve"> از تاریخ انعقاد قرارداد</w:t>
      </w:r>
      <w:r w:rsidR="00317AC5" w:rsidRPr="00F64A6E">
        <w:rPr>
          <w:rFonts w:cs="B Nazanin" w:hint="cs"/>
          <w:sz w:val="26"/>
          <w:szCs w:val="26"/>
          <w:rtl/>
          <w:lang w:bidi="fa-IR"/>
        </w:rPr>
        <w:t>.</w:t>
      </w:r>
    </w:p>
    <w:p w14:paraId="0F3E9E53" w14:textId="1118D113" w:rsidR="003C6DAA" w:rsidRPr="003C6DAA" w:rsidRDefault="003C6DAA" w:rsidP="003C6DAA">
      <w:pPr>
        <w:spacing w:line="276" w:lineRule="auto"/>
        <w:rPr>
          <w:rFonts w:cs="B Titr"/>
          <w:b/>
          <w:bCs/>
          <w:sz w:val="32"/>
          <w:szCs w:val="32"/>
          <w:rtl/>
          <w:lang w:bidi="fa-IR"/>
        </w:rPr>
      </w:pPr>
      <w:r w:rsidRPr="003C6DAA">
        <w:rPr>
          <w:rFonts w:cs="B Titr" w:hint="cs"/>
          <w:b/>
          <w:bCs/>
          <w:sz w:val="32"/>
          <w:szCs w:val="32"/>
          <w:rtl/>
          <w:lang w:bidi="fa-IR"/>
        </w:rPr>
        <w:t>محل اجرای موضوع مناقصه</w:t>
      </w:r>
    </w:p>
    <w:p w14:paraId="1EE962B3" w14:textId="36B0D7B5" w:rsidR="00AE4761" w:rsidRPr="00B912E6" w:rsidRDefault="003C6DAA" w:rsidP="003C6DAA">
      <w:pPr>
        <w:spacing w:line="276" w:lineRule="auto"/>
        <w:jc w:val="both"/>
        <w:rPr>
          <w:rFonts w:cs="B Nazanin"/>
          <w:color w:val="000000" w:themeColor="text1"/>
          <w:sz w:val="26"/>
          <w:szCs w:val="26"/>
          <w:rtl/>
          <w:lang w:bidi="fa-IR"/>
        </w:rPr>
      </w:pPr>
      <w:r w:rsidRPr="005E74C4">
        <w:rPr>
          <w:rFonts w:cs="B Nazanin" w:hint="cs"/>
          <w:color w:val="000000" w:themeColor="text1"/>
          <w:sz w:val="26"/>
          <w:szCs w:val="26"/>
          <w:rtl/>
          <w:lang w:bidi="fa-IR"/>
        </w:rPr>
        <w:t>کارخانه لاستیک بارز</w:t>
      </w:r>
      <w:r w:rsidR="00435540" w:rsidRPr="005E74C4">
        <w:rPr>
          <w:rFonts w:cs="B Nazanin" w:hint="cs"/>
          <w:color w:val="000000" w:themeColor="text1"/>
          <w:sz w:val="26"/>
          <w:szCs w:val="26"/>
          <w:rtl/>
          <w:lang w:bidi="fa-IR"/>
        </w:rPr>
        <w:t xml:space="preserve"> کردستان</w:t>
      </w:r>
      <w:r w:rsidRPr="005E74C4">
        <w:rPr>
          <w:rFonts w:cs="B Nazanin" w:hint="cs"/>
          <w:color w:val="000000" w:themeColor="text1"/>
          <w:sz w:val="26"/>
          <w:szCs w:val="26"/>
          <w:rtl/>
          <w:lang w:bidi="fa-IR"/>
        </w:rPr>
        <w:t xml:space="preserve"> واقع در استان کردستان، 25 کیلومتری محور سنندج به دهگلان، شهرک صنعتی دهگلان انتهای بلوار صنعت</w:t>
      </w:r>
    </w:p>
    <w:p w14:paraId="3B46A358" w14:textId="3F9FD259" w:rsidR="003C6DAA" w:rsidRPr="003C6DAA" w:rsidRDefault="003C6DAA" w:rsidP="003C6DAA">
      <w:pPr>
        <w:spacing w:line="276" w:lineRule="auto"/>
        <w:rPr>
          <w:rFonts w:cs="B Titr"/>
          <w:b/>
          <w:bCs/>
          <w:sz w:val="32"/>
          <w:szCs w:val="32"/>
          <w:rtl/>
          <w:lang w:bidi="fa-IR"/>
        </w:rPr>
      </w:pPr>
      <w:r w:rsidRPr="003C6DAA">
        <w:rPr>
          <w:rFonts w:cs="B Titr" w:hint="cs"/>
          <w:b/>
          <w:bCs/>
          <w:sz w:val="32"/>
          <w:szCs w:val="32"/>
          <w:rtl/>
          <w:lang w:bidi="fa-IR"/>
        </w:rPr>
        <w:t>پاسخگویی به سوالات پیشنهاد دهندگان</w:t>
      </w:r>
    </w:p>
    <w:p w14:paraId="3B092381" w14:textId="01A1EC13" w:rsidR="003C6DAA" w:rsidRPr="003C6DAA" w:rsidRDefault="003C6DAA" w:rsidP="003C6DAA">
      <w:pPr>
        <w:spacing w:line="276" w:lineRule="auto"/>
        <w:jc w:val="both"/>
        <w:rPr>
          <w:rFonts w:cs="B Nazanin"/>
          <w:sz w:val="26"/>
          <w:szCs w:val="26"/>
          <w:rtl/>
          <w:lang w:bidi="fa-IR"/>
        </w:rPr>
      </w:pPr>
      <w:r>
        <w:rPr>
          <w:rFonts w:cs="B Nazanin" w:hint="cs"/>
          <w:sz w:val="26"/>
          <w:szCs w:val="26"/>
          <w:rtl/>
          <w:lang w:bidi="fa-IR"/>
        </w:rPr>
        <w:t xml:space="preserve">پیشنهاد دهندگان می‌توانند در مورد سوالات مربوط به مناقصه در ساعات 10الی 13 با شماره تلفن: </w:t>
      </w:r>
      <w:r w:rsidR="00BF1D79">
        <w:rPr>
          <w:rFonts w:cs="B Nazanin" w:hint="cs"/>
          <w:sz w:val="26"/>
          <w:szCs w:val="26"/>
          <w:rtl/>
          <w:lang w:bidi="fa-IR"/>
        </w:rPr>
        <w:t>35155062</w:t>
      </w:r>
      <w:r w:rsidR="00D7042A" w:rsidRPr="00D7042A">
        <w:rPr>
          <w:rFonts w:cs="B Nazanin" w:hint="cs"/>
          <w:sz w:val="26"/>
          <w:szCs w:val="26"/>
          <w:rtl/>
          <w:lang w:bidi="fa-IR"/>
        </w:rPr>
        <w:t>-</w:t>
      </w:r>
      <w:r w:rsidR="00BF1D79">
        <w:rPr>
          <w:rFonts w:cs="B Nazanin" w:hint="cs"/>
          <w:sz w:val="26"/>
          <w:szCs w:val="26"/>
          <w:rtl/>
          <w:lang w:bidi="fa-IR"/>
        </w:rPr>
        <w:t>087</w:t>
      </w:r>
      <w:r w:rsidRPr="00D7042A">
        <w:rPr>
          <w:rFonts w:cs="B Nazanin" w:hint="cs"/>
          <w:sz w:val="26"/>
          <w:szCs w:val="26"/>
          <w:rtl/>
          <w:lang w:bidi="fa-IR"/>
        </w:rPr>
        <w:t xml:space="preserve"> </w:t>
      </w:r>
      <w:r w:rsidR="00B50139">
        <w:rPr>
          <w:rFonts w:cs="B Nazanin" w:hint="cs"/>
          <w:sz w:val="26"/>
          <w:szCs w:val="26"/>
          <w:rtl/>
          <w:lang w:bidi="fa-IR"/>
        </w:rPr>
        <w:t>(داخلی</w:t>
      </w:r>
      <w:r w:rsidR="00BF1D79">
        <w:rPr>
          <w:rFonts w:cs="B Nazanin" w:hint="cs"/>
          <w:sz w:val="26"/>
          <w:szCs w:val="26"/>
          <w:rtl/>
          <w:lang w:bidi="fa-IR"/>
        </w:rPr>
        <w:t xml:space="preserve"> </w:t>
      </w:r>
      <w:r w:rsidR="00B70833">
        <w:rPr>
          <w:rFonts w:cs="B Nazanin" w:hint="cs"/>
          <w:sz w:val="26"/>
          <w:szCs w:val="26"/>
          <w:rtl/>
          <w:lang w:bidi="fa-IR"/>
        </w:rPr>
        <w:t>3260</w:t>
      </w:r>
      <w:r w:rsidR="00B50139">
        <w:rPr>
          <w:rFonts w:cs="B Nazanin" w:hint="cs"/>
          <w:sz w:val="26"/>
          <w:szCs w:val="26"/>
          <w:rtl/>
          <w:lang w:bidi="fa-IR"/>
        </w:rPr>
        <w:t xml:space="preserve">) </w:t>
      </w:r>
      <w:r>
        <w:rPr>
          <w:rFonts w:cs="B Nazanin" w:hint="cs"/>
          <w:sz w:val="26"/>
          <w:szCs w:val="26"/>
          <w:rtl/>
          <w:lang w:bidi="fa-IR"/>
        </w:rPr>
        <w:t xml:space="preserve">آقای </w:t>
      </w:r>
      <w:r w:rsidR="00BF1D79">
        <w:rPr>
          <w:rFonts w:cs="B Nazanin" w:hint="cs"/>
          <w:sz w:val="26"/>
          <w:szCs w:val="26"/>
          <w:rtl/>
          <w:lang w:bidi="fa-IR"/>
        </w:rPr>
        <w:t xml:space="preserve">مهندس </w:t>
      </w:r>
      <w:r w:rsidR="003D5631">
        <w:rPr>
          <w:rFonts w:cs="B Nazanin" w:hint="cs"/>
          <w:sz w:val="26"/>
          <w:szCs w:val="26"/>
          <w:rtl/>
          <w:lang w:bidi="fa-IR"/>
        </w:rPr>
        <w:t>محمدی</w:t>
      </w:r>
      <w:r>
        <w:rPr>
          <w:rFonts w:cs="B Nazanin" w:hint="cs"/>
          <w:sz w:val="26"/>
          <w:szCs w:val="26"/>
          <w:rtl/>
          <w:lang w:bidi="fa-IR"/>
        </w:rPr>
        <w:t xml:space="preserve"> تماس حاصل نمایند.</w:t>
      </w:r>
    </w:p>
    <w:p w14:paraId="0C9E9EDB" w14:textId="6F564854" w:rsidR="008B37B9" w:rsidRPr="008B37B9" w:rsidRDefault="008B37B9" w:rsidP="008B37B9">
      <w:pPr>
        <w:spacing w:line="276" w:lineRule="auto"/>
        <w:rPr>
          <w:rFonts w:cs="B Titr"/>
          <w:b/>
          <w:bCs/>
          <w:sz w:val="32"/>
          <w:szCs w:val="32"/>
          <w:rtl/>
          <w:lang w:bidi="fa-IR"/>
        </w:rPr>
      </w:pPr>
      <w:r w:rsidRPr="008B37B9">
        <w:rPr>
          <w:rFonts w:cs="B Titr" w:hint="cs"/>
          <w:b/>
          <w:bCs/>
          <w:sz w:val="32"/>
          <w:szCs w:val="32"/>
          <w:rtl/>
          <w:lang w:bidi="fa-IR"/>
        </w:rPr>
        <w:t>رد یا قبول پیشنهادات</w:t>
      </w:r>
    </w:p>
    <w:p w14:paraId="01C83E32" w14:textId="7A274EE5" w:rsidR="008B37B9" w:rsidRDefault="008B37B9" w:rsidP="00AE4761">
      <w:pPr>
        <w:spacing w:line="276" w:lineRule="auto"/>
        <w:jc w:val="both"/>
        <w:rPr>
          <w:rFonts w:cs="B Nazanin"/>
          <w:sz w:val="26"/>
          <w:szCs w:val="26"/>
          <w:rtl/>
          <w:lang w:bidi="fa-IR"/>
        </w:rPr>
      </w:pPr>
      <w:r>
        <w:rPr>
          <w:rFonts w:cs="B Nazanin" w:hint="cs"/>
          <w:sz w:val="26"/>
          <w:szCs w:val="26"/>
          <w:rtl/>
          <w:lang w:bidi="fa-IR"/>
        </w:rPr>
        <w:t xml:space="preserve">شرکت در رد یا قبول </w:t>
      </w:r>
      <w:r w:rsidR="00172E5E">
        <w:rPr>
          <w:rFonts w:cs="B Nazanin" w:hint="cs"/>
          <w:sz w:val="26"/>
          <w:szCs w:val="26"/>
          <w:rtl/>
          <w:lang w:bidi="fa-IR"/>
        </w:rPr>
        <w:t xml:space="preserve">کلیه </w:t>
      </w:r>
      <w:r>
        <w:rPr>
          <w:rFonts w:cs="B Nazanin" w:hint="cs"/>
          <w:sz w:val="26"/>
          <w:szCs w:val="26"/>
          <w:rtl/>
          <w:lang w:bidi="fa-IR"/>
        </w:rPr>
        <w:t>پیشنهادات در هر مرحله مختار است.</w:t>
      </w:r>
    </w:p>
    <w:p w14:paraId="3FFC53C0" w14:textId="11359F69" w:rsidR="00172E5E" w:rsidRPr="008B37B9" w:rsidRDefault="00172E5E" w:rsidP="00172E5E">
      <w:pPr>
        <w:spacing w:line="276" w:lineRule="auto"/>
        <w:rPr>
          <w:rFonts w:cs="B Titr"/>
          <w:b/>
          <w:bCs/>
          <w:sz w:val="32"/>
          <w:szCs w:val="32"/>
          <w:rtl/>
          <w:lang w:bidi="fa-IR"/>
        </w:rPr>
      </w:pPr>
      <w:r>
        <w:rPr>
          <w:rFonts w:cs="B Titr" w:hint="cs"/>
          <w:b/>
          <w:bCs/>
          <w:sz w:val="32"/>
          <w:szCs w:val="32"/>
          <w:rtl/>
          <w:lang w:bidi="fa-IR"/>
        </w:rPr>
        <w:t>پیشنهاد قیمت</w:t>
      </w:r>
    </w:p>
    <w:p w14:paraId="35665090" w14:textId="4E8D8AA7" w:rsidR="00172E5E" w:rsidRDefault="00172E5E" w:rsidP="00172E5E">
      <w:pPr>
        <w:spacing w:line="276" w:lineRule="auto"/>
        <w:jc w:val="both"/>
        <w:rPr>
          <w:rFonts w:cs="B Nazanin"/>
          <w:sz w:val="26"/>
          <w:szCs w:val="26"/>
          <w:rtl/>
          <w:lang w:bidi="fa-IR"/>
        </w:rPr>
      </w:pPr>
      <w:r>
        <w:rPr>
          <w:rFonts w:cs="B Nazanin" w:hint="cs"/>
          <w:sz w:val="26"/>
          <w:szCs w:val="26"/>
          <w:rtl/>
          <w:lang w:bidi="fa-IR"/>
        </w:rPr>
        <w:t xml:space="preserve">قیمت پیشنهادی در فرم پیشنهاد قیمت (به عدد و حروف)، بایستی </w:t>
      </w:r>
      <w:r w:rsidRPr="00D4755C">
        <w:rPr>
          <w:rFonts w:cs="B Nazanin" w:hint="cs"/>
          <w:b/>
          <w:bCs/>
          <w:sz w:val="26"/>
          <w:szCs w:val="26"/>
          <w:rtl/>
          <w:lang w:bidi="fa-IR"/>
        </w:rPr>
        <w:t>بدون احتساب مالیات ارزش افزوده</w:t>
      </w:r>
      <w:r>
        <w:rPr>
          <w:rFonts w:cs="B Nazanin" w:hint="cs"/>
          <w:sz w:val="26"/>
          <w:szCs w:val="26"/>
          <w:rtl/>
          <w:lang w:bidi="fa-IR"/>
        </w:rPr>
        <w:t xml:space="preserve"> ارائه گردد.</w:t>
      </w:r>
    </w:p>
    <w:p w14:paraId="541C0918" w14:textId="171A1541" w:rsidR="003D49A0" w:rsidRPr="00172E5E" w:rsidRDefault="003D49A0" w:rsidP="007D776E">
      <w:pPr>
        <w:spacing w:line="276" w:lineRule="auto"/>
        <w:ind w:left="22"/>
        <w:jc w:val="both"/>
        <w:rPr>
          <w:rFonts w:cs="B Titr"/>
          <w:b/>
          <w:bCs/>
          <w:sz w:val="32"/>
          <w:szCs w:val="32"/>
          <w:lang w:bidi="fa-IR"/>
        </w:rPr>
      </w:pPr>
      <w:r w:rsidRPr="00172E5E">
        <w:rPr>
          <w:rFonts w:cs="B Titr" w:hint="cs"/>
          <w:b/>
          <w:bCs/>
          <w:sz w:val="32"/>
          <w:szCs w:val="32"/>
          <w:rtl/>
          <w:lang w:bidi="fa-IR"/>
        </w:rPr>
        <w:t xml:space="preserve">مشخصات پیشنهاد دهنده </w:t>
      </w:r>
      <w:r w:rsidR="00FD49FE" w:rsidRPr="00172E5E">
        <w:rPr>
          <w:rFonts w:cs="B Titr" w:hint="cs"/>
          <w:b/>
          <w:bCs/>
          <w:sz w:val="32"/>
          <w:szCs w:val="32"/>
          <w:rtl/>
          <w:lang w:bidi="fa-IR"/>
        </w:rPr>
        <w:t>(اشخاص</w:t>
      </w:r>
      <w:r w:rsidR="00C719BF" w:rsidRPr="00172E5E">
        <w:rPr>
          <w:rFonts w:cs="B Titr" w:hint="cs"/>
          <w:b/>
          <w:bCs/>
          <w:sz w:val="32"/>
          <w:szCs w:val="32"/>
          <w:rtl/>
          <w:lang w:bidi="fa-IR"/>
        </w:rPr>
        <w:t xml:space="preserve"> حقیقی و</w:t>
      </w:r>
      <w:r w:rsidR="00FD49FE" w:rsidRPr="00172E5E">
        <w:rPr>
          <w:rFonts w:cs="B Titr" w:hint="cs"/>
          <w:b/>
          <w:bCs/>
          <w:sz w:val="32"/>
          <w:szCs w:val="32"/>
          <w:rtl/>
          <w:lang w:bidi="fa-IR"/>
        </w:rPr>
        <w:t xml:space="preserve"> حقوقی)</w:t>
      </w:r>
    </w:p>
    <w:tbl>
      <w:tblPr>
        <w:bidiVisual/>
        <w:tblW w:w="0" w:type="auto"/>
        <w:tblInd w:w="-52" w:type="dxa"/>
        <w:tblLook w:val="04A0" w:firstRow="1" w:lastRow="0" w:firstColumn="1" w:lastColumn="0" w:noHBand="0" w:noVBand="1"/>
      </w:tblPr>
      <w:tblGrid>
        <w:gridCol w:w="4803"/>
        <w:gridCol w:w="4608"/>
      </w:tblGrid>
      <w:tr w:rsidR="00C719BF" w:rsidRPr="00E2188B" w14:paraId="7E770ACA" w14:textId="77777777" w:rsidTr="00B912E6">
        <w:trPr>
          <w:trHeight w:val="415"/>
        </w:trPr>
        <w:tc>
          <w:tcPr>
            <w:tcW w:w="4803" w:type="dxa"/>
          </w:tcPr>
          <w:p w14:paraId="5295B66F" w14:textId="77777777" w:rsidR="00C719BF" w:rsidRPr="00E2188B" w:rsidRDefault="00C719BF" w:rsidP="00C719BF">
            <w:pPr>
              <w:spacing w:line="276" w:lineRule="auto"/>
              <w:jc w:val="both"/>
              <w:rPr>
                <w:rFonts w:cs="B Nazanin"/>
                <w:b/>
                <w:bCs/>
                <w:i/>
                <w:iCs/>
                <w:sz w:val="26"/>
                <w:szCs w:val="26"/>
                <w:rtl/>
                <w:lang w:bidi="fa-IR"/>
              </w:rPr>
            </w:pPr>
            <w:r w:rsidRPr="00E2188B">
              <w:rPr>
                <w:rFonts w:cs="B Nazanin" w:hint="cs"/>
                <w:sz w:val="26"/>
                <w:szCs w:val="26"/>
                <w:rtl/>
                <w:lang w:bidi="fa-IR"/>
              </w:rPr>
              <w:t>نام شخص حقوقی:</w:t>
            </w:r>
          </w:p>
        </w:tc>
        <w:tc>
          <w:tcPr>
            <w:tcW w:w="4608" w:type="dxa"/>
          </w:tcPr>
          <w:p w14:paraId="54849C8F" w14:textId="635E5C16" w:rsidR="00C719BF" w:rsidRPr="00E2188B" w:rsidRDefault="00C719BF" w:rsidP="00C719BF">
            <w:pPr>
              <w:spacing w:line="276" w:lineRule="auto"/>
              <w:jc w:val="both"/>
              <w:rPr>
                <w:rFonts w:cs="B Nazanin"/>
                <w:b/>
                <w:bCs/>
                <w:i/>
                <w:iCs/>
                <w:sz w:val="26"/>
                <w:szCs w:val="26"/>
                <w:rtl/>
                <w:lang w:bidi="fa-IR"/>
              </w:rPr>
            </w:pPr>
            <w:r>
              <w:rPr>
                <w:rFonts w:cs="B Nazanin" w:hint="cs"/>
                <w:sz w:val="26"/>
                <w:szCs w:val="26"/>
                <w:rtl/>
                <w:lang w:bidi="fa-IR"/>
              </w:rPr>
              <w:t>نام و نام خانوادگی شخص حقیقی:</w:t>
            </w:r>
          </w:p>
        </w:tc>
      </w:tr>
      <w:tr w:rsidR="00C719BF" w:rsidRPr="00E2188B" w14:paraId="18FADCAB" w14:textId="77777777" w:rsidTr="00B912E6">
        <w:trPr>
          <w:trHeight w:val="396"/>
        </w:trPr>
        <w:tc>
          <w:tcPr>
            <w:tcW w:w="4803" w:type="dxa"/>
          </w:tcPr>
          <w:p w14:paraId="37E5D65A" w14:textId="77777777" w:rsidR="00C719BF" w:rsidRPr="00E2188B" w:rsidRDefault="00C719BF" w:rsidP="00C719BF">
            <w:pPr>
              <w:spacing w:line="276" w:lineRule="auto"/>
              <w:jc w:val="both"/>
              <w:rPr>
                <w:rFonts w:cs="B Nazanin"/>
                <w:b/>
                <w:bCs/>
                <w:i/>
                <w:iCs/>
                <w:sz w:val="26"/>
                <w:szCs w:val="26"/>
                <w:rtl/>
                <w:lang w:bidi="fa-IR"/>
              </w:rPr>
            </w:pPr>
            <w:r w:rsidRPr="00E2188B">
              <w:rPr>
                <w:rFonts w:cs="B Nazanin" w:hint="cs"/>
                <w:sz w:val="26"/>
                <w:szCs w:val="26"/>
                <w:rtl/>
                <w:lang w:bidi="fa-IR"/>
              </w:rPr>
              <w:t>نشانی</w:t>
            </w:r>
            <w:r>
              <w:rPr>
                <w:rFonts w:cs="B Nazanin" w:hint="cs"/>
                <w:sz w:val="26"/>
                <w:szCs w:val="26"/>
                <w:rtl/>
                <w:lang w:bidi="fa-IR"/>
              </w:rPr>
              <w:t>:</w:t>
            </w:r>
          </w:p>
        </w:tc>
        <w:tc>
          <w:tcPr>
            <w:tcW w:w="4608" w:type="dxa"/>
          </w:tcPr>
          <w:p w14:paraId="075D14FD" w14:textId="3023C5AB" w:rsidR="00C719BF" w:rsidRPr="00E2188B" w:rsidRDefault="00C719BF" w:rsidP="00C719BF">
            <w:pPr>
              <w:spacing w:line="276" w:lineRule="auto"/>
              <w:jc w:val="both"/>
              <w:rPr>
                <w:rFonts w:cs="B Nazanin"/>
                <w:sz w:val="26"/>
                <w:szCs w:val="26"/>
                <w:rtl/>
                <w:lang w:bidi="fa-IR"/>
              </w:rPr>
            </w:pPr>
            <w:r>
              <w:rPr>
                <w:rFonts w:cs="B Nazanin" w:hint="cs"/>
                <w:sz w:val="26"/>
                <w:szCs w:val="26"/>
                <w:rtl/>
                <w:lang w:bidi="fa-IR"/>
              </w:rPr>
              <w:t>صادره از:</w:t>
            </w:r>
          </w:p>
        </w:tc>
      </w:tr>
      <w:tr w:rsidR="00C719BF" w:rsidRPr="00E2188B" w14:paraId="6BFA3DE8" w14:textId="77777777" w:rsidTr="00B912E6">
        <w:trPr>
          <w:trHeight w:val="364"/>
        </w:trPr>
        <w:tc>
          <w:tcPr>
            <w:tcW w:w="4803" w:type="dxa"/>
          </w:tcPr>
          <w:p w14:paraId="6AF04CC8" w14:textId="77777777" w:rsidR="00C719BF" w:rsidRPr="00E2188B" w:rsidRDefault="00C719BF" w:rsidP="00C719BF">
            <w:pPr>
              <w:spacing w:line="276" w:lineRule="auto"/>
              <w:jc w:val="both"/>
              <w:rPr>
                <w:rFonts w:cs="B Nazanin"/>
                <w:sz w:val="26"/>
                <w:szCs w:val="26"/>
                <w:rtl/>
                <w:lang w:bidi="fa-IR"/>
              </w:rPr>
            </w:pPr>
            <w:r w:rsidRPr="00E2188B">
              <w:rPr>
                <w:rFonts w:cs="B Nazanin" w:hint="cs"/>
                <w:sz w:val="26"/>
                <w:szCs w:val="26"/>
                <w:rtl/>
                <w:lang w:bidi="fa-IR"/>
              </w:rPr>
              <w:t xml:space="preserve">شماره ثبت:                  </w:t>
            </w:r>
          </w:p>
        </w:tc>
        <w:tc>
          <w:tcPr>
            <w:tcW w:w="4608" w:type="dxa"/>
          </w:tcPr>
          <w:p w14:paraId="1FBE8B7F" w14:textId="47E6A0CD" w:rsidR="00C719BF" w:rsidRPr="00E2188B" w:rsidRDefault="00C719BF" w:rsidP="00C719BF">
            <w:pPr>
              <w:spacing w:line="276" w:lineRule="auto"/>
              <w:jc w:val="both"/>
              <w:rPr>
                <w:rFonts w:cs="B Nazanin"/>
                <w:sz w:val="26"/>
                <w:szCs w:val="26"/>
                <w:rtl/>
                <w:lang w:bidi="fa-IR"/>
              </w:rPr>
            </w:pPr>
            <w:r>
              <w:rPr>
                <w:rFonts w:cs="B Nazanin" w:hint="cs"/>
                <w:sz w:val="26"/>
                <w:szCs w:val="26"/>
                <w:rtl/>
                <w:lang w:bidi="fa-IR"/>
              </w:rPr>
              <w:t>نام پدر:</w:t>
            </w:r>
          </w:p>
        </w:tc>
      </w:tr>
      <w:tr w:rsidR="00C719BF" w:rsidRPr="00E2188B" w14:paraId="2C659168" w14:textId="77777777" w:rsidTr="00B912E6">
        <w:trPr>
          <w:trHeight w:val="396"/>
        </w:trPr>
        <w:tc>
          <w:tcPr>
            <w:tcW w:w="4803" w:type="dxa"/>
          </w:tcPr>
          <w:p w14:paraId="7A25E503" w14:textId="77777777" w:rsidR="00C719BF" w:rsidRPr="00E2188B" w:rsidRDefault="00C719BF" w:rsidP="00C719BF">
            <w:pPr>
              <w:spacing w:line="276" w:lineRule="auto"/>
              <w:jc w:val="both"/>
              <w:rPr>
                <w:rFonts w:cs="B Nazanin"/>
                <w:sz w:val="26"/>
                <w:szCs w:val="26"/>
                <w:rtl/>
                <w:lang w:bidi="fa-IR"/>
              </w:rPr>
            </w:pPr>
            <w:r w:rsidRPr="00E2188B">
              <w:rPr>
                <w:rFonts w:cs="B Nazanin" w:hint="cs"/>
                <w:sz w:val="26"/>
                <w:szCs w:val="26"/>
                <w:rtl/>
                <w:lang w:bidi="fa-IR"/>
              </w:rPr>
              <w:t>شناسه ملی شرکت:</w:t>
            </w:r>
          </w:p>
        </w:tc>
        <w:tc>
          <w:tcPr>
            <w:tcW w:w="4608" w:type="dxa"/>
          </w:tcPr>
          <w:p w14:paraId="1ACFAE7C" w14:textId="31F36B3D" w:rsidR="00C719BF" w:rsidRPr="00E2188B" w:rsidRDefault="00C719BF" w:rsidP="00C719BF">
            <w:pPr>
              <w:spacing w:line="276" w:lineRule="auto"/>
              <w:jc w:val="both"/>
              <w:rPr>
                <w:rFonts w:cs="B Nazanin"/>
                <w:sz w:val="26"/>
                <w:szCs w:val="26"/>
                <w:rtl/>
                <w:lang w:bidi="fa-IR"/>
              </w:rPr>
            </w:pPr>
            <w:r>
              <w:rPr>
                <w:rFonts w:cs="B Nazanin" w:hint="cs"/>
                <w:sz w:val="26"/>
                <w:szCs w:val="26"/>
                <w:rtl/>
                <w:lang w:bidi="fa-IR"/>
              </w:rPr>
              <w:t>شماره شناسنامه:</w:t>
            </w:r>
          </w:p>
        </w:tc>
      </w:tr>
      <w:tr w:rsidR="00C719BF" w:rsidRPr="00E2188B" w14:paraId="4E925750" w14:textId="77777777" w:rsidTr="00B912E6">
        <w:trPr>
          <w:trHeight w:val="385"/>
        </w:trPr>
        <w:tc>
          <w:tcPr>
            <w:tcW w:w="4803" w:type="dxa"/>
          </w:tcPr>
          <w:p w14:paraId="4F880BC3" w14:textId="77777777" w:rsidR="00C719BF" w:rsidRPr="00E2188B" w:rsidRDefault="00C719BF" w:rsidP="00C719BF">
            <w:pPr>
              <w:spacing w:line="276" w:lineRule="auto"/>
              <w:jc w:val="both"/>
              <w:rPr>
                <w:rFonts w:cs="B Nazanin"/>
                <w:sz w:val="26"/>
                <w:szCs w:val="26"/>
                <w:rtl/>
                <w:lang w:bidi="fa-IR"/>
              </w:rPr>
            </w:pPr>
            <w:r w:rsidRPr="00E2188B">
              <w:rPr>
                <w:rFonts w:cs="B Nazanin" w:hint="cs"/>
                <w:sz w:val="26"/>
                <w:szCs w:val="26"/>
                <w:rtl/>
                <w:lang w:bidi="fa-IR"/>
              </w:rPr>
              <w:t>نام فرد رابط:</w:t>
            </w:r>
          </w:p>
        </w:tc>
        <w:tc>
          <w:tcPr>
            <w:tcW w:w="4608" w:type="dxa"/>
          </w:tcPr>
          <w:p w14:paraId="31380E88" w14:textId="06498EFD" w:rsidR="00C719BF" w:rsidRPr="00E2188B" w:rsidRDefault="00C719BF" w:rsidP="00C719BF">
            <w:pPr>
              <w:spacing w:line="276" w:lineRule="auto"/>
              <w:jc w:val="both"/>
              <w:rPr>
                <w:rFonts w:cs="B Nazanin"/>
                <w:sz w:val="26"/>
                <w:szCs w:val="26"/>
                <w:rtl/>
                <w:lang w:bidi="fa-IR"/>
              </w:rPr>
            </w:pPr>
            <w:r>
              <w:rPr>
                <w:rFonts w:cs="B Nazanin" w:hint="cs"/>
                <w:sz w:val="26"/>
                <w:szCs w:val="26"/>
                <w:rtl/>
                <w:lang w:bidi="fa-IR"/>
              </w:rPr>
              <w:t>کد ملی:</w:t>
            </w:r>
          </w:p>
        </w:tc>
      </w:tr>
      <w:tr w:rsidR="00C719BF" w:rsidRPr="00E2188B" w14:paraId="24946A42" w14:textId="77777777" w:rsidTr="00B912E6">
        <w:trPr>
          <w:trHeight w:val="385"/>
        </w:trPr>
        <w:tc>
          <w:tcPr>
            <w:tcW w:w="4803" w:type="dxa"/>
          </w:tcPr>
          <w:p w14:paraId="5F2C8515" w14:textId="77777777" w:rsidR="00C719BF" w:rsidRPr="00E2188B" w:rsidRDefault="00C719BF" w:rsidP="00C719BF">
            <w:pPr>
              <w:spacing w:line="276" w:lineRule="auto"/>
              <w:jc w:val="both"/>
              <w:rPr>
                <w:rFonts w:cs="B Nazanin"/>
                <w:sz w:val="26"/>
                <w:szCs w:val="26"/>
                <w:rtl/>
                <w:lang w:bidi="fa-IR"/>
              </w:rPr>
            </w:pPr>
            <w:r>
              <w:rPr>
                <w:rFonts w:cs="B Nazanin" w:hint="cs"/>
                <w:sz w:val="26"/>
                <w:szCs w:val="26"/>
                <w:rtl/>
                <w:lang w:bidi="fa-IR"/>
              </w:rPr>
              <w:t>تلفن ثابت</w:t>
            </w:r>
            <w:r w:rsidRPr="00E2188B">
              <w:rPr>
                <w:rFonts w:cs="B Nazanin" w:hint="cs"/>
                <w:sz w:val="26"/>
                <w:szCs w:val="26"/>
                <w:rtl/>
                <w:lang w:bidi="fa-IR"/>
              </w:rPr>
              <w:t>:</w:t>
            </w:r>
          </w:p>
        </w:tc>
        <w:tc>
          <w:tcPr>
            <w:tcW w:w="4608" w:type="dxa"/>
          </w:tcPr>
          <w:p w14:paraId="49FA5B7B" w14:textId="6EA06CBE" w:rsidR="00C719BF" w:rsidRPr="00E2188B" w:rsidRDefault="00C719BF" w:rsidP="00C719BF">
            <w:pPr>
              <w:spacing w:line="276" w:lineRule="auto"/>
              <w:jc w:val="both"/>
              <w:rPr>
                <w:rFonts w:cs="B Nazanin"/>
                <w:sz w:val="26"/>
                <w:szCs w:val="26"/>
                <w:rtl/>
                <w:lang w:bidi="fa-IR"/>
              </w:rPr>
            </w:pPr>
            <w:r>
              <w:rPr>
                <w:rFonts w:cs="B Nazanin" w:hint="cs"/>
                <w:sz w:val="26"/>
                <w:szCs w:val="26"/>
                <w:rtl/>
                <w:lang w:bidi="fa-IR"/>
              </w:rPr>
              <w:t>تلفن ثابت:</w:t>
            </w:r>
          </w:p>
        </w:tc>
      </w:tr>
      <w:tr w:rsidR="00C719BF" w:rsidRPr="00E2188B" w14:paraId="156BF3FD" w14:textId="77777777" w:rsidTr="00B912E6">
        <w:trPr>
          <w:trHeight w:val="260"/>
        </w:trPr>
        <w:tc>
          <w:tcPr>
            <w:tcW w:w="4803" w:type="dxa"/>
          </w:tcPr>
          <w:p w14:paraId="6CBD2105" w14:textId="77777777" w:rsidR="00C719BF" w:rsidRPr="00E2188B" w:rsidRDefault="00C719BF" w:rsidP="00C719BF">
            <w:pPr>
              <w:spacing w:line="276" w:lineRule="auto"/>
              <w:jc w:val="both"/>
              <w:rPr>
                <w:rFonts w:cs="B Nazanin"/>
                <w:sz w:val="26"/>
                <w:szCs w:val="26"/>
                <w:rtl/>
                <w:lang w:bidi="fa-IR"/>
              </w:rPr>
            </w:pPr>
            <w:r>
              <w:rPr>
                <w:rFonts w:cs="B Nazanin" w:hint="cs"/>
                <w:sz w:val="26"/>
                <w:szCs w:val="26"/>
                <w:rtl/>
                <w:lang w:bidi="fa-IR"/>
              </w:rPr>
              <w:t>تلفن همراه:</w:t>
            </w:r>
          </w:p>
        </w:tc>
        <w:tc>
          <w:tcPr>
            <w:tcW w:w="4608" w:type="dxa"/>
          </w:tcPr>
          <w:p w14:paraId="2EA89BC0" w14:textId="14A16A54" w:rsidR="00C719BF" w:rsidRPr="00E2188B" w:rsidRDefault="00C719BF" w:rsidP="00C719BF">
            <w:pPr>
              <w:spacing w:line="276" w:lineRule="auto"/>
              <w:jc w:val="both"/>
              <w:rPr>
                <w:rFonts w:cs="B Nazanin"/>
                <w:sz w:val="26"/>
                <w:szCs w:val="26"/>
                <w:rtl/>
                <w:lang w:bidi="fa-IR"/>
              </w:rPr>
            </w:pPr>
            <w:r>
              <w:rPr>
                <w:rFonts w:cs="B Nazanin" w:hint="cs"/>
                <w:sz w:val="26"/>
                <w:szCs w:val="26"/>
                <w:rtl/>
                <w:lang w:bidi="fa-IR"/>
              </w:rPr>
              <w:t>تلفن همراه:</w:t>
            </w:r>
          </w:p>
        </w:tc>
      </w:tr>
      <w:tr w:rsidR="00C719BF" w:rsidRPr="00E2188B" w14:paraId="3B9A6B26" w14:textId="77777777" w:rsidTr="00B912E6">
        <w:trPr>
          <w:trHeight w:val="260"/>
        </w:trPr>
        <w:tc>
          <w:tcPr>
            <w:tcW w:w="4803" w:type="dxa"/>
          </w:tcPr>
          <w:p w14:paraId="697BDF37" w14:textId="77777777" w:rsidR="00C719BF" w:rsidRPr="00E2188B" w:rsidRDefault="00C719BF" w:rsidP="00C719BF">
            <w:pPr>
              <w:spacing w:line="276" w:lineRule="auto"/>
              <w:jc w:val="both"/>
              <w:rPr>
                <w:rFonts w:cs="B Nazanin"/>
                <w:sz w:val="26"/>
                <w:szCs w:val="26"/>
                <w:rtl/>
                <w:lang w:bidi="fa-IR"/>
              </w:rPr>
            </w:pPr>
            <w:r>
              <w:rPr>
                <w:rFonts w:cs="B Nazanin" w:hint="cs"/>
                <w:sz w:val="26"/>
                <w:szCs w:val="26"/>
                <w:rtl/>
                <w:lang w:bidi="fa-IR"/>
              </w:rPr>
              <w:t>کد اقتصادی:</w:t>
            </w:r>
          </w:p>
        </w:tc>
        <w:tc>
          <w:tcPr>
            <w:tcW w:w="4608" w:type="dxa"/>
          </w:tcPr>
          <w:p w14:paraId="502F248F" w14:textId="0A5E4DF2" w:rsidR="00C719BF" w:rsidRDefault="00C719BF" w:rsidP="00C719BF">
            <w:pPr>
              <w:spacing w:line="276" w:lineRule="auto"/>
              <w:jc w:val="both"/>
              <w:rPr>
                <w:rFonts w:cs="B Nazanin"/>
                <w:sz w:val="26"/>
                <w:szCs w:val="26"/>
                <w:rtl/>
                <w:lang w:bidi="fa-IR"/>
              </w:rPr>
            </w:pPr>
          </w:p>
        </w:tc>
      </w:tr>
    </w:tbl>
    <w:p w14:paraId="2E0D6B8B" w14:textId="5977CC4D" w:rsidR="00410623" w:rsidRPr="00E2188B" w:rsidRDefault="00410623" w:rsidP="002C3ABD">
      <w:pPr>
        <w:spacing w:after="240" w:line="276" w:lineRule="auto"/>
        <w:jc w:val="both"/>
        <w:rPr>
          <w:rFonts w:cs="B Nazanin"/>
          <w:sz w:val="26"/>
          <w:szCs w:val="26"/>
          <w:rtl/>
          <w:lang w:bidi="fa-IR"/>
        </w:rPr>
      </w:pPr>
      <w:r w:rsidRPr="009D66BA">
        <w:rPr>
          <w:rFonts w:cs="B Nazanin" w:hint="cs"/>
          <w:b/>
          <w:bCs/>
          <w:sz w:val="26"/>
          <w:szCs w:val="26"/>
          <w:rtl/>
          <w:lang w:bidi="fa-IR"/>
        </w:rPr>
        <w:t>تذکر</w:t>
      </w:r>
      <w:r w:rsidR="00CE71FA" w:rsidRPr="009D66BA">
        <w:rPr>
          <w:rFonts w:cs="B Nazanin" w:hint="cs"/>
          <w:b/>
          <w:bCs/>
          <w:sz w:val="26"/>
          <w:szCs w:val="26"/>
          <w:rtl/>
          <w:lang w:bidi="fa-IR"/>
        </w:rPr>
        <w:t>:</w:t>
      </w:r>
      <w:r w:rsidR="00CE71FA" w:rsidRPr="00E2188B">
        <w:rPr>
          <w:rFonts w:cs="B Nazanin" w:hint="cs"/>
          <w:b/>
          <w:bCs/>
          <w:i/>
          <w:iCs/>
          <w:sz w:val="26"/>
          <w:szCs w:val="26"/>
          <w:rtl/>
          <w:lang w:bidi="fa-IR"/>
        </w:rPr>
        <w:t xml:space="preserve"> </w:t>
      </w:r>
      <w:r w:rsidRPr="00E2188B">
        <w:rPr>
          <w:rFonts w:cs="B Nazanin" w:hint="cs"/>
          <w:sz w:val="26"/>
          <w:szCs w:val="26"/>
          <w:rtl/>
          <w:lang w:bidi="fa-IR"/>
        </w:rPr>
        <w:t>رزومه شرکت</w:t>
      </w:r>
      <w:r w:rsidR="00C719BF">
        <w:rPr>
          <w:rFonts w:cs="B Nazanin" w:hint="eastAsia"/>
          <w:sz w:val="26"/>
          <w:szCs w:val="26"/>
          <w:rtl/>
          <w:lang w:bidi="fa-IR"/>
        </w:rPr>
        <w:t>‌</w:t>
      </w:r>
      <w:r w:rsidR="00C719BF">
        <w:rPr>
          <w:rFonts w:cs="B Nazanin" w:hint="cs"/>
          <w:sz w:val="26"/>
          <w:szCs w:val="26"/>
          <w:rtl/>
          <w:lang w:bidi="fa-IR"/>
        </w:rPr>
        <w:t>کننده در مناقصه</w:t>
      </w:r>
      <w:r w:rsidRPr="00E2188B">
        <w:rPr>
          <w:rFonts w:cs="B Nazanin" w:hint="cs"/>
          <w:sz w:val="26"/>
          <w:szCs w:val="26"/>
          <w:rtl/>
          <w:lang w:bidi="fa-IR"/>
        </w:rPr>
        <w:t xml:space="preserve"> می</w:t>
      </w:r>
      <w:r w:rsidR="00C719BF">
        <w:rPr>
          <w:rFonts w:cs="B Nazanin" w:hint="eastAsia"/>
          <w:sz w:val="26"/>
          <w:szCs w:val="26"/>
          <w:rtl/>
          <w:lang w:bidi="fa-IR"/>
        </w:rPr>
        <w:t>‌</w:t>
      </w:r>
      <w:r w:rsidRPr="00E2188B">
        <w:rPr>
          <w:rFonts w:cs="B Nazanin" w:hint="cs"/>
          <w:sz w:val="26"/>
          <w:szCs w:val="26"/>
          <w:rtl/>
          <w:lang w:bidi="fa-IR"/>
        </w:rPr>
        <w:t xml:space="preserve">بایست پیوست اسناد مناقصه گردیده و تمامی صفحات اسناد مناقصه </w:t>
      </w:r>
      <w:r w:rsidR="00683748" w:rsidRPr="00E2188B">
        <w:rPr>
          <w:rFonts w:cs="B Nazanin" w:hint="cs"/>
          <w:sz w:val="26"/>
          <w:szCs w:val="26"/>
          <w:rtl/>
          <w:lang w:bidi="fa-IR"/>
        </w:rPr>
        <w:t xml:space="preserve">و ضمائم آن </w:t>
      </w:r>
      <w:r w:rsidRPr="00E2188B">
        <w:rPr>
          <w:rFonts w:cs="B Nazanin" w:hint="cs"/>
          <w:sz w:val="26"/>
          <w:szCs w:val="26"/>
          <w:rtl/>
          <w:lang w:bidi="fa-IR"/>
        </w:rPr>
        <w:t>توسط پیشنهاد دهنده مهر و امضاء شود.</w:t>
      </w:r>
    </w:p>
    <w:p w14:paraId="4B4568CC" w14:textId="4B4E77EC" w:rsidR="00A10971" w:rsidRPr="0083211E" w:rsidRDefault="0083211E" w:rsidP="0083211E">
      <w:pPr>
        <w:spacing w:line="276" w:lineRule="auto"/>
        <w:rPr>
          <w:rFonts w:cs="B Titr"/>
          <w:b/>
          <w:bCs/>
          <w:sz w:val="32"/>
          <w:szCs w:val="32"/>
          <w:rtl/>
          <w:lang w:bidi="fa-IR"/>
        </w:rPr>
      </w:pPr>
      <w:r>
        <w:rPr>
          <w:rFonts w:cs="B Titr" w:hint="cs"/>
          <w:b/>
          <w:bCs/>
          <w:sz w:val="32"/>
          <w:szCs w:val="32"/>
          <w:rtl/>
          <w:lang w:bidi="fa-IR"/>
        </w:rPr>
        <w:lastRenderedPageBreak/>
        <w:t>ضوابط مناقصه</w:t>
      </w:r>
    </w:p>
    <w:p w14:paraId="33AA1614" w14:textId="012BD8C6" w:rsidR="0083211E" w:rsidRPr="00902BE5" w:rsidRDefault="00BB7421" w:rsidP="0083211E">
      <w:pPr>
        <w:pStyle w:val="ListParagraph"/>
        <w:numPr>
          <w:ilvl w:val="0"/>
          <w:numId w:val="32"/>
        </w:numPr>
        <w:spacing w:line="276" w:lineRule="auto"/>
        <w:jc w:val="both"/>
        <w:rPr>
          <w:rFonts w:cs="B Nazanin"/>
          <w:sz w:val="24"/>
          <w:szCs w:val="24"/>
          <w:lang w:bidi="fa-IR"/>
        </w:rPr>
      </w:pPr>
      <w:r w:rsidRPr="00902BE5">
        <w:rPr>
          <w:rFonts w:cs="B Nazanin" w:hint="cs"/>
          <w:sz w:val="24"/>
          <w:szCs w:val="24"/>
          <w:rtl/>
          <w:lang w:bidi="fa-IR"/>
        </w:rPr>
        <w:t>مناقصه گران</w:t>
      </w:r>
      <w:r w:rsidR="00A10971" w:rsidRPr="00902BE5">
        <w:rPr>
          <w:rFonts w:cs="B Nazanin" w:hint="cs"/>
          <w:sz w:val="24"/>
          <w:szCs w:val="24"/>
          <w:rtl/>
          <w:lang w:bidi="fa-IR"/>
        </w:rPr>
        <w:t xml:space="preserve"> به دقت اسناد مناقصه را مطالعه کرده و کلیه شرایط و مواردی که ممکن است </w:t>
      </w:r>
      <w:r w:rsidR="00CF76B3" w:rsidRPr="00902BE5">
        <w:rPr>
          <w:rFonts w:cs="B Nazanin" w:hint="cs"/>
          <w:sz w:val="24"/>
          <w:szCs w:val="24"/>
          <w:rtl/>
          <w:lang w:bidi="fa-IR"/>
        </w:rPr>
        <w:t>در انجام کار و یا در قیمت</w:t>
      </w:r>
      <w:r w:rsidR="00056F48" w:rsidRPr="00902BE5">
        <w:rPr>
          <w:rFonts w:cs="B Nazanin" w:hint="cs"/>
          <w:sz w:val="24"/>
          <w:szCs w:val="24"/>
          <w:rtl/>
          <w:lang w:bidi="fa-IR"/>
        </w:rPr>
        <w:t xml:space="preserve"> </w:t>
      </w:r>
      <w:r w:rsidR="00CF76B3" w:rsidRPr="00902BE5">
        <w:rPr>
          <w:rFonts w:cs="B Nazanin" w:hint="cs"/>
          <w:sz w:val="24"/>
          <w:szCs w:val="24"/>
          <w:rtl/>
          <w:lang w:bidi="fa-IR"/>
        </w:rPr>
        <w:t xml:space="preserve">پیشنهاد جهت انتخاب </w:t>
      </w:r>
      <w:r w:rsidR="00213A99" w:rsidRPr="00902BE5">
        <w:rPr>
          <w:rFonts w:cs="B Nazanin" w:hint="cs"/>
          <w:sz w:val="24"/>
          <w:szCs w:val="24"/>
          <w:rtl/>
          <w:lang w:bidi="fa-IR"/>
        </w:rPr>
        <w:t>مناقصه گز</w:t>
      </w:r>
      <w:r w:rsidRPr="00902BE5">
        <w:rPr>
          <w:rFonts w:cs="B Nazanin" w:hint="cs"/>
          <w:sz w:val="24"/>
          <w:szCs w:val="24"/>
          <w:rtl/>
          <w:lang w:bidi="fa-IR"/>
        </w:rPr>
        <w:t>ار</w:t>
      </w:r>
      <w:r w:rsidR="00CF76B3" w:rsidRPr="00902BE5">
        <w:rPr>
          <w:rFonts w:cs="B Nazanin" w:hint="cs"/>
          <w:sz w:val="24"/>
          <w:szCs w:val="24"/>
          <w:rtl/>
          <w:lang w:bidi="fa-IR"/>
        </w:rPr>
        <w:t xml:space="preserve"> موثر باشد لحاظ نمایند</w:t>
      </w:r>
      <w:r w:rsidR="0064565B">
        <w:rPr>
          <w:rFonts w:cs="B Nazanin" w:hint="cs"/>
          <w:sz w:val="24"/>
          <w:szCs w:val="24"/>
          <w:rtl/>
          <w:lang w:bidi="fa-IR"/>
        </w:rPr>
        <w:t>، همچنین بازدید از 2 دستگاه آسانسور اجباری می</w:t>
      </w:r>
      <w:r w:rsidR="00892069">
        <w:rPr>
          <w:rFonts w:cs="B Nazanin"/>
          <w:sz w:val="24"/>
          <w:szCs w:val="24"/>
          <w:rtl/>
          <w:lang w:bidi="fa-IR"/>
        </w:rPr>
        <w:softHyphen/>
      </w:r>
      <w:r w:rsidR="0064565B">
        <w:rPr>
          <w:rFonts w:cs="B Nazanin" w:hint="cs"/>
          <w:sz w:val="24"/>
          <w:szCs w:val="24"/>
          <w:rtl/>
          <w:lang w:bidi="fa-IR"/>
        </w:rPr>
        <w:t>باشد.</w:t>
      </w:r>
    </w:p>
    <w:p w14:paraId="0BF632C9" w14:textId="4E94A89F" w:rsidR="0083211E" w:rsidRPr="00902BE5" w:rsidRDefault="00C2594E" w:rsidP="0083211E">
      <w:pPr>
        <w:pStyle w:val="ListParagraph"/>
        <w:numPr>
          <w:ilvl w:val="0"/>
          <w:numId w:val="32"/>
        </w:numPr>
        <w:spacing w:line="276" w:lineRule="auto"/>
        <w:jc w:val="both"/>
        <w:rPr>
          <w:rFonts w:cs="B Nazanin"/>
          <w:sz w:val="24"/>
          <w:szCs w:val="24"/>
          <w:lang w:bidi="fa-IR"/>
        </w:rPr>
      </w:pPr>
      <w:r w:rsidRPr="00902BE5">
        <w:rPr>
          <w:rFonts w:cs="B Nazanin" w:hint="cs"/>
          <w:sz w:val="24"/>
          <w:szCs w:val="24"/>
          <w:rtl/>
          <w:lang w:bidi="fa-IR"/>
        </w:rPr>
        <w:t xml:space="preserve">پیشنهاد باید </w:t>
      </w:r>
      <w:r w:rsidR="00CA61D1" w:rsidRPr="00902BE5">
        <w:rPr>
          <w:rFonts w:cs="B Nazanin" w:hint="cs"/>
          <w:sz w:val="24"/>
          <w:szCs w:val="24"/>
          <w:rtl/>
          <w:lang w:bidi="fa-IR"/>
        </w:rPr>
        <w:t>تماما مطابق شرایط اسناد مناقصه</w:t>
      </w:r>
      <w:r w:rsidRPr="00902BE5">
        <w:rPr>
          <w:rFonts w:cs="B Nazanin" w:hint="cs"/>
          <w:sz w:val="24"/>
          <w:szCs w:val="24"/>
          <w:rtl/>
          <w:lang w:bidi="fa-IR"/>
        </w:rPr>
        <w:t xml:space="preserve"> باشد. اگر محتویات پاکت هر</w:t>
      </w:r>
      <w:r w:rsidR="00892069">
        <w:rPr>
          <w:rFonts w:cs="B Nazanin" w:hint="cs"/>
          <w:sz w:val="24"/>
          <w:szCs w:val="24"/>
          <w:rtl/>
          <w:lang w:bidi="fa-IR"/>
        </w:rPr>
        <w:t xml:space="preserve"> </w:t>
      </w:r>
      <w:r w:rsidRPr="00902BE5">
        <w:rPr>
          <w:rFonts w:cs="B Nazanin" w:hint="cs"/>
          <w:sz w:val="24"/>
          <w:szCs w:val="24"/>
          <w:rtl/>
          <w:lang w:bidi="fa-IR"/>
        </w:rPr>
        <w:t xml:space="preserve">یک از </w:t>
      </w:r>
      <w:r w:rsidR="00FB05B0" w:rsidRPr="00902BE5">
        <w:rPr>
          <w:rFonts w:cs="B Nazanin" w:hint="cs"/>
          <w:sz w:val="24"/>
          <w:szCs w:val="24"/>
          <w:rtl/>
          <w:lang w:bidi="fa-IR"/>
        </w:rPr>
        <w:t>مناقصه</w:t>
      </w:r>
      <w:r w:rsidR="00056F48" w:rsidRPr="00902BE5">
        <w:rPr>
          <w:rFonts w:cs="B Nazanin" w:hint="eastAsia"/>
          <w:sz w:val="24"/>
          <w:szCs w:val="24"/>
          <w:rtl/>
          <w:lang w:bidi="fa-IR"/>
        </w:rPr>
        <w:t>‌</w:t>
      </w:r>
      <w:r w:rsidR="00FB05B0" w:rsidRPr="00902BE5">
        <w:rPr>
          <w:rFonts w:cs="B Nazanin" w:hint="cs"/>
          <w:sz w:val="24"/>
          <w:szCs w:val="24"/>
          <w:rtl/>
          <w:lang w:bidi="fa-IR"/>
        </w:rPr>
        <w:t xml:space="preserve">گران </w:t>
      </w:r>
      <w:r w:rsidRPr="00902BE5">
        <w:rPr>
          <w:rFonts w:cs="B Nazanin" w:hint="cs"/>
          <w:sz w:val="24"/>
          <w:szCs w:val="24"/>
          <w:rtl/>
          <w:lang w:bidi="fa-IR"/>
        </w:rPr>
        <w:t xml:space="preserve">ناقص، مبهم یا مشروط باشد </w:t>
      </w:r>
      <w:r w:rsidR="00377F1B" w:rsidRPr="00902BE5">
        <w:rPr>
          <w:rFonts w:cs="B Nazanin" w:hint="cs"/>
          <w:sz w:val="24"/>
          <w:szCs w:val="24"/>
          <w:rtl/>
          <w:lang w:bidi="fa-IR"/>
        </w:rPr>
        <w:t xml:space="preserve">در </w:t>
      </w:r>
      <w:r w:rsidR="003D49A0" w:rsidRPr="00902BE5">
        <w:rPr>
          <w:rFonts w:cs="B Nazanin" w:hint="cs"/>
          <w:sz w:val="24"/>
          <w:szCs w:val="24"/>
          <w:rtl/>
          <w:lang w:bidi="fa-IR"/>
        </w:rPr>
        <w:t xml:space="preserve">مرحله بررسی مدارک از شرکت </w:t>
      </w:r>
      <w:r w:rsidR="00FB05B0" w:rsidRPr="00902BE5">
        <w:rPr>
          <w:rFonts w:cs="B Nazanin" w:hint="cs"/>
          <w:sz w:val="24"/>
          <w:szCs w:val="24"/>
          <w:rtl/>
          <w:lang w:bidi="fa-IR"/>
        </w:rPr>
        <w:t xml:space="preserve">در </w:t>
      </w:r>
      <w:r w:rsidR="003D49A0" w:rsidRPr="00902BE5">
        <w:rPr>
          <w:rFonts w:cs="B Nazanin" w:hint="cs"/>
          <w:sz w:val="24"/>
          <w:szCs w:val="24"/>
          <w:rtl/>
          <w:lang w:bidi="fa-IR"/>
        </w:rPr>
        <w:t>مناقصه حذف می</w:t>
      </w:r>
      <w:r w:rsidR="00892069">
        <w:rPr>
          <w:rFonts w:cs="B Nazanin"/>
          <w:sz w:val="24"/>
          <w:szCs w:val="24"/>
          <w:rtl/>
          <w:lang w:bidi="fa-IR"/>
        </w:rPr>
        <w:softHyphen/>
      </w:r>
      <w:r w:rsidR="003D49A0" w:rsidRPr="00902BE5">
        <w:rPr>
          <w:rFonts w:cs="B Nazanin" w:hint="cs"/>
          <w:sz w:val="24"/>
          <w:szCs w:val="24"/>
          <w:rtl/>
          <w:lang w:bidi="fa-IR"/>
        </w:rPr>
        <w:t xml:space="preserve">شوند </w:t>
      </w:r>
      <w:r w:rsidR="00377F1B" w:rsidRPr="00902BE5">
        <w:rPr>
          <w:rFonts w:cs="B Nazanin" w:hint="cs"/>
          <w:sz w:val="24"/>
          <w:szCs w:val="24"/>
          <w:rtl/>
          <w:lang w:bidi="fa-IR"/>
        </w:rPr>
        <w:t xml:space="preserve">و </w:t>
      </w:r>
      <w:r w:rsidRPr="00902BE5">
        <w:rPr>
          <w:rFonts w:cs="B Nazanin" w:hint="cs"/>
          <w:sz w:val="24"/>
          <w:szCs w:val="24"/>
          <w:rtl/>
          <w:lang w:bidi="fa-IR"/>
        </w:rPr>
        <w:t>به پیشنهاد دهنده یا نماینده وی عودت خواهد شد.</w:t>
      </w:r>
    </w:p>
    <w:p w14:paraId="179E9860" w14:textId="3815B74A" w:rsidR="0083211E" w:rsidRPr="00902BE5" w:rsidRDefault="00C2594E" w:rsidP="0083211E">
      <w:pPr>
        <w:pStyle w:val="ListParagraph"/>
        <w:numPr>
          <w:ilvl w:val="0"/>
          <w:numId w:val="32"/>
        </w:numPr>
        <w:spacing w:line="276" w:lineRule="auto"/>
        <w:jc w:val="both"/>
        <w:rPr>
          <w:rFonts w:cs="B Nazanin"/>
          <w:sz w:val="24"/>
          <w:szCs w:val="24"/>
          <w:lang w:bidi="fa-IR"/>
        </w:rPr>
      </w:pPr>
      <w:r w:rsidRPr="00902BE5">
        <w:rPr>
          <w:rFonts w:cs="B Nazanin" w:hint="cs"/>
          <w:sz w:val="24"/>
          <w:szCs w:val="24"/>
          <w:rtl/>
          <w:lang w:bidi="fa-IR"/>
        </w:rPr>
        <w:t>رقم پیشنهاد قیمت و آنالیزهای مربوط باید به عدد</w:t>
      </w:r>
      <w:r w:rsidR="00F24A5C" w:rsidRPr="00902BE5">
        <w:rPr>
          <w:rFonts w:cs="B Nazanin" w:hint="cs"/>
          <w:sz w:val="24"/>
          <w:szCs w:val="24"/>
          <w:rtl/>
          <w:lang w:bidi="fa-IR"/>
        </w:rPr>
        <w:t xml:space="preserve"> و حروف</w:t>
      </w:r>
      <w:r w:rsidR="00467A8A" w:rsidRPr="00902BE5">
        <w:rPr>
          <w:rFonts w:cs="B Nazanin" w:hint="cs"/>
          <w:sz w:val="24"/>
          <w:szCs w:val="24"/>
          <w:rtl/>
          <w:lang w:bidi="fa-IR"/>
        </w:rPr>
        <w:t xml:space="preserve"> و براساس واحد ریال</w:t>
      </w:r>
      <w:r w:rsidRPr="00902BE5">
        <w:rPr>
          <w:rFonts w:cs="B Nazanin" w:hint="cs"/>
          <w:sz w:val="24"/>
          <w:szCs w:val="24"/>
          <w:rtl/>
          <w:lang w:bidi="fa-IR"/>
        </w:rPr>
        <w:t xml:space="preserve"> به صورت خوانا در فرم ذیربط درج</w:t>
      </w:r>
      <w:r w:rsidR="00416224" w:rsidRPr="00902BE5">
        <w:rPr>
          <w:rFonts w:cs="B Nazanin" w:hint="cs"/>
          <w:sz w:val="24"/>
          <w:szCs w:val="24"/>
          <w:rtl/>
          <w:lang w:bidi="fa-IR"/>
        </w:rPr>
        <w:t xml:space="preserve"> </w:t>
      </w:r>
      <w:r w:rsidRPr="00902BE5">
        <w:rPr>
          <w:rFonts w:cs="B Nazanin" w:hint="cs"/>
          <w:sz w:val="24"/>
          <w:szCs w:val="24"/>
          <w:rtl/>
          <w:lang w:bidi="fa-IR"/>
        </w:rPr>
        <w:t>گردد.</w:t>
      </w:r>
    </w:p>
    <w:p w14:paraId="5A9A4F9D" w14:textId="28E32ADF" w:rsidR="0083211E" w:rsidRPr="00902BE5" w:rsidRDefault="00213A99" w:rsidP="0083211E">
      <w:pPr>
        <w:pStyle w:val="ListParagraph"/>
        <w:numPr>
          <w:ilvl w:val="0"/>
          <w:numId w:val="32"/>
        </w:numPr>
        <w:spacing w:line="276" w:lineRule="auto"/>
        <w:jc w:val="both"/>
        <w:rPr>
          <w:rFonts w:cs="B Nazanin"/>
          <w:sz w:val="24"/>
          <w:szCs w:val="24"/>
          <w:lang w:bidi="fa-IR"/>
        </w:rPr>
      </w:pPr>
      <w:r w:rsidRPr="00902BE5">
        <w:rPr>
          <w:rFonts w:cs="B Nazanin" w:hint="cs"/>
          <w:sz w:val="24"/>
          <w:szCs w:val="24"/>
          <w:rtl/>
          <w:lang w:bidi="fa-IR"/>
        </w:rPr>
        <w:t>مناقصه گز</w:t>
      </w:r>
      <w:r w:rsidR="00C2594E" w:rsidRPr="00902BE5">
        <w:rPr>
          <w:rFonts w:cs="B Nazanin" w:hint="cs"/>
          <w:sz w:val="24"/>
          <w:szCs w:val="24"/>
          <w:rtl/>
          <w:lang w:bidi="fa-IR"/>
        </w:rPr>
        <w:t xml:space="preserve">ار در رد یا قبول پیشنهادات دریافتی مختار است و بابت این امر مسئولیت پاسخگویی به </w:t>
      </w:r>
      <w:r w:rsidR="00FB05B0" w:rsidRPr="00902BE5">
        <w:rPr>
          <w:rFonts w:cs="B Nazanin" w:hint="cs"/>
          <w:sz w:val="24"/>
          <w:szCs w:val="24"/>
          <w:rtl/>
          <w:lang w:bidi="fa-IR"/>
        </w:rPr>
        <w:t xml:space="preserve">مناقصه گران </w:t>
      </w:r>
      <w:r w:rsidR="00C2594E" w:rsidRPr="00902BE5">
        <w:rPr>
          <w:rFonts w:cs="B Nazanin" w:hint="cs"/>
          <w:sz w:val="24"/>
          <w:szCs w:val="24"/>
          <w:rtl/>
          <w:lang w:bidi="fa-IR"/>
        </w:rPr>
        <w:t>را ندارد.</w:t>
      </w:r>
    </w:p>
    <w:p w14:paraId="5D0CFB76" w14:textId="6CACD838" w:rsidR="0083211E" w:rsidRPr="00902BE5" w:rsidRDefault="00C2594E" w:rsidP="0083211E">
      <w:pPr>
        <w:pStyle w:val="ListParagraph"/>
        <w:numPr>
          <w:ilvl w:val="0"/>
          <w:numId w:val="32"/>
        </w:numPr>
        <w:spacing w:line="276" w:lineRule="auto"/>
        <w:jc w:val="both"/>
        <w:rPr>
          <w:rFonts w:cs="B Nazanin"/>
          <w:sz w:val="24"/>
          <w:szCs w:val="24"/>
          <w:lang w:bidi="fa-IR"/>
        </w:rPr>
      </w:pPr>
      <w:r w:rsidRPr="00902BE5">
        <w:rPr>
          <w:rFonts w:cs="B Nazanin" w:hint="cs"/>
          <w:sz w:val="24"/>
          <w:szCs w:val="24"/>
          <w:rtl/>
          <w:lang w:bidi="fa-IR"/>
        </w:rPr>
        <w:t xml:space="preserve">در صورت </w:t>
      </w:r>
      <w:r w:rsidR="00416224" w:rsidRPr="00902BE5">
        <w:rPr>
          <w:rFonts w:cs="B Nazanin" w:hint="cs"/>
          <w:sz w:val="24"/>
          <w:szCs w:val="24"/>
          <w:rtl/>
          <w:lang w:bidi="fa-IR"/>
        </w:rPr>
        <w:t>عدم تمایل</w:t>
      </w:r>
      <w:r w:rsidRPr="00902BE5">
        <w:rPr>
          <w:rFonts w:cs="B Nazanin" w:hint="cs"/>
          <w:sz w:val="24"/>
          <w:szCs w:val="24"/>
          <w:rtl/>
          <w:lang w:bidi="fa-IR"/>
        </w:rPr>
        <w:t xml:space="preserve"> از سوی نفرات</w:t>
      </w:r>
      <w:r w:rsidR="00FB05B0" w:rsidRPr="00902BE5">
        <w:rPr>
          <w:rFonts w:cs="B Nazanin" w:hint="cs"/>
          <w:sz w:val="24"/>
          <w:szCs w:val="24"/>
          <w:rtl/>
          <w:lang w:bidi="fa-IR"/>
        </w:rPr>
        <w:t xml:space="preserve"> برنده </w:t>
      </w:r>
      <w:r w:rsidRPr="00902BE5">
        <w:rPr>
          <w:rFonts w:cs="B Nazanin" w:hint="cs"/>
          <w:sz w:val="24"/>
          <w:szCs w:val="24"/>
          <w:rtl/>
          <w:lang w:bidi="fa-IR"/>
        </w:rPr>
        <w:t xml:space="preserve">اول و یا دوم، ارائه خدمات طبق موضوع یاد شده به دیگر </w:t>
      </w:r>
      <w:r w:rsidR="00FB05B0" w:rsidRPr="00902BE5">
        <w:rPr>
          <w:rFonts w:cs="B Nazanin" w:hint="cs"/>
          <w:sz w:val="24"/>
          <w:szCs w:val="24"/>
          <w:rtl/>
          <w:lang w:bidi="fa-IR"/>
        </w:rPr>
        <w:t xml:space="preserve">مناقصه گران </w:t>
      </w:r>
      <w:r w:rsidRPr="00902BE5">
        <w:rPr>
          <w:rFonts w:cs="B Nazanin" w:hint="cs"/>
          <w:sz w:val="24"/>
          <w:szCs w:val="24"/>
          <w:rtl/>
          <w:lang w:bidi="fa-IR"/>
        </w:rPr>
        <w:t xml:space="preserve">واگذار شده و مبلغ </w:t>
      </w:r>
      <w:r w:rsidR="008E4CEB" w:rsidRPr="00902BE5">
        <w:rPr>
          <w:rFonts w:cs="B Nazanin" w:hint="cs"/>
          <w:sz w:val="24"/>
          <w:szCs w:val="24"/>
          <w:rtl/>
          <w:lang w:bidi="fa-IR"/>
        </w:rPr>
        <w:t>فیش واریزی</w:t>
      </w:r>
      <w:r w:rsidR="00606B5E" w:rsidRPr="00902BE5">
        <w:rPr>
          <w:rFonts w:cs="B Nazanin" w:hint="cs"/>
          <w:sz w:val="24"/>
          <w:szCs w:val="24"/>
          <w:rtl/>
          <w:lang w:bidi="fa-IR"/>
        </w:rPr>
        <w:t xml:space="preserve"> در بند ضمانت نامه</w:t>
      </w:r>
      <w:r w:rsidRPr="00902BE5">
        <w:rPr>
          <w:rFonts w:cs="B Nazanin" w:hint="cs"/>
          <w:sz w:val="24"/>
          <w:szCs w:val="24"/>
          <w:rtl/>
          <w:lang w:bidi="fa-IR"/>
        </w:rPr>
        <w:t xml:space="preserve"> </w:t>
      </w:r>
      <w:r w:rsidR="00AF45EC" w:rsidRPr="00902BE5">
        <w:rPr>
          <w:rFonts w:cs="B Nazanin" w:hint="cs"/>
          <w:sz w:val="24"/>
          <w:szCs w:val="24"/>
          <w:rtl/>
          <w:lang w:bidi="fa-IR"/>
        </w:rPr>
        <w:t>به ایشان</w:t>
      </w:r>
      <w:r w:rsidRPr="00902BE5">
        <w:rPr>
          <w:rFonts w:cs="B Nazanin" w:hint="cs"/>
          <w:sz w:val="24"/>
          <w:szCs w:val="24"/>
          <w:rtl/>
          <w:lang w:bidi="fa-IR"/>
        </w:rPr>
        <w:t xml:space="preserve"> مسترد </w:t>
      </w:r>
      <w:r w:rsidR="002A0A07" w:rsidRPr="00902BE5">
        <w:rPr>
          <w:rFonts w:cs="B Nazanin" w:hint="cs"/>
          <w:sz w:val="24"/>
          <w:szCs w:val="24"/>
          <w:rtl/>
          <w:lang w:bidi="fa-IR"/>
        </w:rPr>
        <w:t>ن</w:t>
      </w:r>
      <w:r w:rsidR="00213A99" w:rsidRPr="00902BE5">
        <w:rPr>
          <w:rFonts w:cs="B Nazanin" w:hint="cs"/>
          <w:sz w:val="24"/>
          <w:szCs w:val="24"/>
          <w:rtl/>
          <w:lang w:bidi="fa-IR"/>
        </w:rPr>
        <w:t>شده و توسط مناقصه گز</w:t>
      </w:r>
      <w:r w:rsidRPr="00902BE5">
        <w:rPr>
          <w:rFonts w:cs="B Nazanin" w:hint="cs"/>
          <w:sz w:val="24"/>
          <w:szCs w:val="24"/>
          <w:rtl/>
          <w:lang w:bidi="fa-IR"/>
        </w:rPr>
        <w:t xml:space="preserve">ار ضبط خواهد </w:t>
      </w:r>
      <w:r w:rsidR="008E4CEB" w:rsidRPr="00902BE5">
        <w:rPr>
          <w:rFonts w:cs="B Nazanin" w:hint="cs"/>
          <w:sz w:val="24"/>
          <w:szCs w:val="24"/>
          <w:rtl/>
          <w:lang w:bidi="fa-IR"/>
        </w:rPr>
        <w:t>شد</w:t>
      </w:r>
      <w:r w:rsidRPr="00902BE5">
        <w:rPr>
          <w:rFonts w:cs="B Nazanin" w:hint="cs"/>
          <w:sz w:val="24"/>
          <w:szCs w:val="24"/>
          <w:rtl/>
          <w:lang w:bidi="fa-IR"/>
        </w:rPr>
        <w:t>.</w:t>
      </w:r>
    </w:p>
    <w:p w14:paraId="7B1D188A" w14:textId="0F34F1D2" w:rsidR="0083211E" w:rsidRPr="00902BE5" w:rsidRDefault="00213A99" w:rsidP="0083211E">
      <w:pPr>
        <w:pStyle w:val="ListParagraph"/>
        <w:numPr>
          <w:ilvl w:val="0"/>
          <w:numId w:val="32"/>
        </w:numPr>
        <w:spacing w:line="276" w:lineRule="auto"/>
        <w:jc w:val="both"/>
        <w:rPr>
          <w:rFonts w:cs="B Nazanin"/>
          <w:sz w:val="24"/>
          <w:szCs w:val="24"/>
          <w:lang w:bidi="fa-IR"/>
        </w:rPr>
      </w:pPr>
      <w:r w:rsidRPr="00902BE5">
        <w:rPr>
          <w:rFonts w:cs="B Nazanin" w:hint="cs"/>
          <w:sz w:val="24"/>
          <w:szCs w:val="24"/>
          <w:rtl/>
          <w:lang w:bidi="fa-IR"/>
        </w:rPr>
        <w:t>اگر مناقصه گز</w:t>
      </w:r>
      <w:r w:rsidR="00A6261E" w:rsidRPr="00902BE5">
        <w:rPr>
          <w:rFonts w:cs="B Nazanin" w:hint="cs"/>
          <w:sz w:val="24"/>
          <w:szCs w:val="24"/>
          <w:rtl/>
          <w:lang w:bidi="fa-IR"/>
        </w:rPr>
        <w:t>ار به هر دلیل از امضاء قرارداد</w:t>
      </w:r>
      <w:r w:rsidR="00B655FA" w:rsidRPr="00902BE5">
        <w:rPr>
          <w:rFonts w:cs="B Nazanin" w:hint="cs"/>
          <w:sz w:val="24"/>
          <w:szCs w:val="24"/>
          <w:rtl/>
          <w:lang w:bidi="fa-IR"/>
        </w:rPr>
        <w:t xml:space="preserve"> تصویر پیوست</w:t>
      </w:r>
      <w:r w:rsidR="00A6261E" w:rsidRPr="00902BE5">
        <w:rPr>
          <w:rFonts w:cs="B Nazanin" w:hint="cs"/>
          <w:sz w:val="24"/>
          <w:szCs w:val="24"/>
          <w:rtl/>
          <w:lang w:bidi="fa-IR"/>
        </w:rPr>
        <w:t xml:space="preserve"> با برنده مناقصه منصرف شود، </w:t>
      </w:r>
      <w:r w:rsidR="008E4CEB" w:rsidRPr="00902BE5">
        <w:rPr>
          <w:rFonts w:cs="B Nazanin" w:hint="cs"/>
          <w:sz w:val="24"/>
          <w:szCs w:val="24"/>
          <w:rtl/>
          <w:lang w:bidi="fa-IR"/>
        </w:rPr>
        <w:t>اسناد مناقصه</w:t>
      </w:r>
      <w:r w:rsidR="00A6261E" w:rsidRPr="00902BE5">
        <w:rPr>
          <w:rFonts w:cs="B Nazanin" w:hint="cs"/>
          <w:sz w:val="24"/>
          <w:szCs w:val="24"/>
          <w:rtl/>
          <w:lang w:bidi="fa-IR"/>
        </w:rPr>
        <w:t xml:space="preserve"> اخذ شده </w:t>
      </w:r>
      <w:r w:rsidR="00845CC9" w:rsidRPr="00902BE5">
        <w:rPr>
          <w:rFonts w:cs="B Nazanin" w:hint="cs"/>
          <w:sz w:val="24"/>
          <w:szCs w:val="24"/>
          <w:rtl/>
          <w:lang w:bidi="fa-IR"/>
        </w:rPr>
        <w:t>به مناقصه گران</w:t>
      </w:r>
      <w:r w:rsidR="00A6261E" w:rsidRPr="00902BE5">
        <w:rPr>
          <w:rFonts w:cs="B Nazanin" w:hint="cs"/>
          <w:sz w:val="24"/>
          <w:szCs w:val="24"/>
          <w:rtl/>
          <w:lang w:bidi="fa-IR"/>
        </w:rPr>
        <w:t xml:space="preserve"> مسترد شده و </w:t>
      </w:r>
      <w:r w:rsidR="00B3717A" w:rsidRPr="00902BE5">
        <w:rPr>
          <w:rFonts w:cs="B Nazanin" w:hint="cs"/>
          <w:sz w:val="24"/>
          <w:szCs w:val="24"/>
          <w:rtl/>
          <w:lang w:bidi="fa-IR"/>
        </w:rPr>
        <w:t>مناقصه گر</w:t>
      </w:r>
      <w:r w:rsidR="00A6261E" w:rsidRPr="00902BE5">
        <w:rPr>
          <w:rFonts w:cs="B Nazanin" w:hint="cs"/>
          <w:sz w:val="24"/>
          <w:szCs w:val="24"/>
          <w:rtl/>
          <w:lang w:bidi="fa-IR"/>
        </w:rPr>
        <w:t xml:space="preserve"> هیچ حقی برای ادعای خسارت در این مورد نخواهد داشت.</w:t>
      </w:r>
    </w:p>
    <w:p w14:paraId="6F838BD7" w14:textId="5AFF1DD3" w:rsidR="0083211E" w:rsidRPr="00902BE5" w:rsidRDefault="00E55588" w:rsidP="0083211E">
      <w:pPr>
        <w:pStyle w:val="ListParagraph"/>
        <w:numPr>
          <w:ilvl w:val="0"/>
          <w:numId w:val="32"/>
        </w:numPr>
        <w:spacing w:line="276" w:lineRule="auto"/>
        <w:jc w:val="both"/>
        <w:rPr>
          <w:rFonts w:cs="B Nazanin"/>
          <w:sz w:val="24"/>
          <w:szCs w:val="24"/>
          <w:lang w:bidi="fa-IR"/>
        </w:rPr>
      </w:pPr>
      <w:r w:rsidRPr="00902BE5">
        <w:rPr>
          <w:rFonts w:cs="B Nazanin" w:hint="cs"/>
          <w:sz w:val="24"/>
          <w:szCs w:val="24"/>
          <w:rtl/>
          <w:lang w:bidi="fa-IR"/>
        </w:rPr>
        <w:t xml:space="preserve">چنانچه </w:t>
      </w:r>
      <w:r w:rsidR="00067C18" w:rsidRPr="00902BE5">
        <w:rPr>
          <w:rFonts w:cs="B Nazanin" w:hint="cs"/>
          <w:sz w:val="24"/>
          <w:szCs w:val="24"/>
          <w:rtl/>
          <w:lang w:bidi="fa-IR"/>
        </w:rPr>
        <w:t>برنده مناقصه به هردلیل موجه یا غیرموجه از قبول و امضا قرارداد تنظیمی توسط شرکت</w:t>
      </w:r>
      <w:r w:rsidR="00D4755C">
        <w:rPr>
          <w:rFonts w:cs="B Nazanin" w:hint="cs"/>
          <w:sz w:val="24"/>
          <w:szCs w:val="24"/>
          <w:rtl/>
          <w:lang w:bidi="fa-IR"/>
        </w:rPr>
        <w:t xml:space="preserve"> و یا ارائه ضمانت قرارداد</w:t>
      </w:r>
      <w:r w:rsidR="00067C18" w:rsidRPr="00902BE5">
        <w:rPr>
          <w:rFonts w:cs="B Nazanin" w:hint="cs"/>
          <w:sz w:val="24"/>
          <w:szCs w:val="24"/>
          <w:rtl/>
          <w:lang w:bidi="fa-IR"/>
        </w:rPr>
        <w:t xml:space="preserve"> در خصوص مناقصه خودداری نماید </w:t>
      </w:r>
      <w:r w:rsidR="00F24A5C" w:rsidRPr="00902BE5">
        <w:rPr>
          <w:rFonts w:cs="B Nazanin" w:hint="cs"/>
          <w:sz w:val="24"/>
          <w:szCs w:val="24"/>
          <w:rtl/>
          <w:lang w:bidi="fa-IR"/>
        </w:rPr>
        <w:t xml:space="preserve">ضمانت </w:t>
      </w:r>
      <w:r w:rsidR="00067C18" w:rsidRPr="00902BE5">
        <w:rPr>
          <w:rFonts w:cs="B Nazanin" w:hint="cs"/>
          <w:sz w:val="24"/>
          <w:szCs w:val="24"/>
          <w:rtl/>
          <w:lang w:bidi="fa-IR"/>
        </w:rPr>
        <w:t xml:space="preserve">وی بابت </w:t>
      </w:r>
      <w:r w:rsidR="00AD1716" w:rsidRPr="00902BE5">
        <w:rPr>
          <w:rFonts w:cs="B Nazanin" w:hint="cs"/>
          <w:sz w:val="24"/>
          <w:szCs w:val="24"/>
          <w:rtl/>
          <w:lang w:bidi="fa-IR"/>
        </w:rPr>
        <w:t xml:space="preserve">شرکت در مناقصه به </w:t>
      </w:r>
      <w:r w:rsidR="00467A8A" w:rsidRPr="00902BE5">
        <w:rPr>
          <w:rFonts w:cs="B Nazanin" w:hint="cs"/>
          <w:sz w:val="24"/>
          <w:szCs w:val="24"/>
          <w:rtl/>
          <w:lang w:bidi="fa-IR"/>
        </w:rPr>
        <w:t>نفع</w:t>
      </w:r>
      <w:r w:rsidR="00AD1716" w:rsidRPr="00902BE5">
        <w:rPr>
          <w:rFonts w:cs="B Nazanin" w:hint="cs"/>
          <w:sz w:val="24"/>
          <w:szCs w:val="24"/>
          <w:rtl/>
          <w:lang w:bidi="fa-IR"/>
        </w:rPr>
        <w:t xml:space="preserve"> شرکت </w:t>
      </w:r>
      <w:r w:rsidR="00467A8A" w:rsidRPr="00902BE5">
        <w:rPr>
          <w:rFonts w:cs="B Nazanin" w:hint="cs"/>
          <w:sz w:val="24"/>
          <w:szCs w:val="24"/>
          <w:rtl/>
          <w:lang w:bidi="fa-IR"/>
        </w:rPr>
        <w:t xml:space="preserve">لاستیک بارز کردستان </w:t>
      </w:r>
      <w:r w:rsidR="00AD1716" w:rsidRPr="00902BE5">
        <w:rPr>
          <w:rFonts w:cs="B Nazanin" w:hint="cs"/>
          <w:sz w:val="24"/>
          <w:szCs w:val="24"/>
          <w:rtl/>
          <w:lang w:bidi="fa-IR"/>
        </w:rPr>
        <w:t>ضبط و برنده مناقصه حق هرگونه اعتراضی را در این خصوص از خود سلب می</w:t>
      </w:r>
      <w:r w:rsidR="00416224" w:rsidRPr="00902BE5">
        <w:rPr>
          <w:rFonts w:cs="B Nazanin" w:hint="eastAsia"/>
          <w:sz w:val="24"/>
          <w:szCs w:val="24"/>
          <w:rtl/>
          <w:lang w:bidi="fa-IR"/>
        </w:rPr>
        <w:t>‌</w:t>
      </w:r>
      <w:r w:rsidR="00AD1716" w:rsidRPr="00902BE5">
        <w:rPr>
          <w:rFonts w:cs="B Nazanin" w:hint="cs"/>
          <w:sz w:val="24"/>
          <w:szCs w:val="24"/>
          <w:rtl/>
          <w:lang w:bidi="fa-IR"/>
        </w:rPr>
        <w:t>نماید.</w:t>
      </w:r>
    </w:p>
    <w:p w14:paraId="1486328F" w14:textId="1FE706C7" w:rsidR="0083211E" w:rsidRPr="00902BE5" w:rsidRDefault="00A6261E" w:rsidP="0083211E">
      <w:pPr>
        <w:pStyle w:val="ListParagraph"/>
        <w:numPr>
          <w:ilvl w:val="0"/>
          <w:numId w:val="32"/>
        </w:numPr>
        <w:spacing w:line="276" w:lineRule="auto"/>
        <w:jc w:val="both"/>
        <w:rPr>
          <w:rFonts w:cs="B Nazanin"/>
          <w:sz w:val="24"/>
          <w:szCs w:val="24"/>
          <w:lang w:bidi="fa-IR"/>
        </w:rPr>
      </w:pPr>
      <w:r w:rsidRPr="00902BE5">
        <w:rPr>
          <w:rFonts w:cs="B Nazanin" w:hint="cs"/>
          <w:sz w:val="24"/>
          <w:szCs w:val="24"/>
          <w:rtl/>
          <w:lang w:bidi="fa-IR"/>
        </w:rPr>
        <w:t xml:space="preserve">هرگاه اطلاع حاصل شود که </w:t>
      </w:r>
      <w:r w:rsidR="00845CC9" w:rsidRPr="00902BE5">
        <w:rPr>
          <w:rFonts w:cs="B Nazanin" w:hint="cs"/>
          <w:sz w:val="24"/>
          <w:szCs w:val="24"/>
          <w:rtl/>
          <w:lang w:bidi="fa-IR"/>
        </w:rPr>
        <w:t xml:space="preserve">مناقصه گران </w:t>
      </w:r>
      <w:r w:rsidR="009118A5" w:rsidRPr="00902BE5">
        <w:rPr>
          <w:rFonts w:cs="B Nazanin" w:hint="cs"/>
          <w:sz w:val="24"/>
          <w:szCs w:val="24"/>
          <w:rtl/>
          <w:lang w:bidi="fa-IR"/>
        </w:rPr>
        <w:t>در</w:t>
      </w:r>
      <w:r w:rsidR="00213A99" w:rsidRPr="00902BE5">
        <w:rPr>
          <w:rFonts w:cs="B Nazanin" w:hint="cs"/>
          <w:sz w:val="24"/>
          <w:szCs w:val="24"/>
          <w:rtl/>
          <w:lang w:bidi="fa-IR"/>
        </w:rPr>
        <w:t xml:space="preserve"> </w:t>
      </w:r>
      <w:r w:rsidR="009118A5" w:rsidRPr="00902BE5">
        <w:rPr>
          <w:rFonts w:cs="B Nazanin" w:hint="cs"/>
          <w:sz w:val="24"/>
          <w:szCs w:val="24"/>
          <w:rtl/>
          <w:lang w:bidi="fa-IR"/>
        </w:rPr>
        <w:t xml:space="preserve">نحوه شرکت در مناقصه </w:t>
      </w:r>
      <w:r w:rsidRPr="00902BE5">
        <w:rPr>
          <w:rFonts w:cs="B Nazanin" w:hint="cs"/>
          <w:sz w:val="24"/>
          <w:szCs w:val="24"/>
          <w:rtl/>
          <w:lang w:bidi="fa-IR"/>
        </w:rPr>
        <w:t>با هم تبانی کرده</w:t>
      </w:r>
      <w:r w:rsidR="00416224" w:rsidRPr="00902BE5">
        <w:rPr>
          <w:rFonts w:cs="B Nazanin" w:hint="eastAsia"/>
          <w:sz w:val="24"/>
          <w:szCs w:val="24"/>
          <w:rtl/>
          <w:lang w:bidi="fa-IR"/>
        </w:rPr>
        <w:t>‌</w:t>
      </w:r>
      <w:r w:rsidRPr="00902BE5">
        <w:rPr>
          <w:rFonts w:cs="B Nazanin" w:hint="cs"/>
          <w:sz w:val="24"/>
          <w:szCs w:val="24"/>
          <w:rtl/>
          <w:lang w:bidi="fa-IR"/>
        </w:rPr>
        <w:t xml:space="preserve">اند </w:t>
      </w:r>
      <w:r w:rsidR="009118A5" w:rsidRPr="00902BE5">
        <w:rPr>
          <w:rFonts w:cs="B Nazanin" w:hint="cs"/>
          <w:sz w:val="24"/>
          <w:szCs w:val="24"/>
          <w:rtl/>
          <w:lang w:bidi="fa-IR"/>
        </w:rPr>
        <w:t xml:space="preserve">ضمن لغو حضور ایشان در مناقصه </w:t>
      </w:r>
      <w:r w:rsidRPr="00902BE5">
        <w:rPr>
          <w:rFonts w:cs="B Nazanin" w:hint="cs"/>
          <w:sz w:val="24"/>
          <w:szCs w:val="24"/>
          <w:rtl/>
          <w:lang w:bidi="fa-IR"/>
        </w:rPr>
        <w:t xml:space="preserve">با آنان مطابق با </w:t>
      </w:r>
      <w:r w:rsidR="009118A5" w:rsidRPr="00902BE5">
        <w:rPr>
          <w:rFonts w:cs="B Nazanin" w:hint="cs"/>
          <w:sz w:val="24"/>
          <w:szCs w:val="24"/>
          <w:rtl/>
          <w:lang w:bidi="fa-IR"/>
        </w:rPr>
        <w:t xml:space="preserve">ضوابط و مقررات جاری </w:t>
      </w:r>
      <w:r w:rsidRPr="00902BE5">
        <w:rPr>
          <w:rFonts w:cs="B Nazanin" w:hint="cs"/>
          <w:sz w:val="24"/>
          <w:szCs w:val="24"/>
          <w:rtl/>
          <w:lang w:bidi="fa-IR"/>
        </w:rPr>
        <w:t>رفتار خواهد</w:t>
      </w:r>
      <w:r w:rsidR="00213A99" w:rsidRPr="00902BE5">
        <w:rPr>
          <w:rFonts w:cs="B Nazanin" w:hint="cs"/>
          <w:sz w:val="24"/>
          <w:szCs w:val="24"/>
          <w:rtl/>
          <w:lang w:bidi="fa-IR"/>
        </w:rPr>
        <w:t xml:space="preserve"> </w:t>
      </w:r>
      <w:r w:rsidRPr="00902BE5">
        <w:rPr>
          <w:rFonts w:cs="B Nazanin" w:hint="cs"/>
          <w:sz w:val="24"/>
          <w:szCs w:val="24"/>
          <w:rtl/>
          <w:lang w:bidi="fa-IR"/>
        </w:rPr>
        <w:t>شد.</w:t>
      </w:r>
    </w:p>
    <w:p w14:paraId="59C398E3" w14:textId="7FB5947C" w:rsidR="0083211E" w:rsidRPr="00902BE5" w:rsidRDefault="00F24A5C" w:rsidP="0083211E">
      <w:pPr>
        <w:pStyle w:val="ListParagraph"/>
        <w:numPr>
          <w:ilvl w:val="0"/>
          <w:numId w:val="32"/>
        </w:numPr>
        <w:spacing w:line="276" w:lineRule="auto"/>
        <w:jc w:val="both"/>
        <w:rPr>
          <w:rFonts w:cs="B Nazanin"/>
          <w:sz w:val="24"/>
          <w:szCs w:val="24"/>
          <w:lang w:bidi="fa-IR"/>
        </w:rPr>
      </w:pPr>
      <w:r w:rsidRPr="00902BE5">
        <w:rPr>
          <w:rFonts w:cs="B Nazanin" w:hint="cs"/>
          <w:sz w:val="24"/>
          <w:szCs w:val="24"/>
          <w:rtl/>
          <w:lang w:bidi="fa-IR"/>
        </w:rPr>
        <w:t xml:space="preserve">رعایت تمامی قوانین و مقررات جاری کشور </w:t>
      </w:r>
      <w:r w:rsidR="00A6261E" w:rsidRPr="00902BE5">
        <w:rPr>
          <w:rFonts w:cs="B Nazanin" w:hint="cs"/>
          <w:sz w:val="24"/>
          <w:szCs w:val="24"/>
          <w:rtl/>
          <w:lang w:bidi="fa-IR"/>
        </w:rPr>
        <w:t>و آئین</w:t>
      </w:r>
      <w:r w:rsidR="00416224" w:rsidRPr="00902BE5">
        <w:rPr>
          <w:rFonts w:cs="B Nazanin" w:hint="eastAsia"/>
          <w:sz w:val="24"/>
          <w:szCs w:val="24"/>
          <w:rtl/>
          <w:lang w:bidi="fa-IR"/>
        </w:rPr>
        <w:t>‌</w:t>
      </w:r>
      <w:r w:rsidR="00A6261E" w:rsidRPr="00902BE5">
        <w:rPr>
          <w:rFonts w:cs="B Nazanin" w:hint="cs"/>
          <w:sz w:val="24"/>
          <w:szCs w:val="24"/>
          <w:rtl/>
          <w:lang w:bidi="fa-IR"/>
        </w:rPr>
        <w:t>نامه</w:t>
      </w:r>
      <w:r w:rsidR="00416224" w:rsidRPr="00902BE5">
        <w:rPr>
          <w:rFonts w:cs="B Nazanin" w:hint="eastAsia"/>
          <w:sz w:val="24"/>
          <w:szCs w:val="24"/>
          <w:rtl/>
          <w:lang w:bidi="fa-IR"/>
        </w:rPr>
        <w:t>‌</w:t>
      </w:r>
      <w:r w:rsidR="00A6261E" w:rsidRPr="00902BE5">
        <w:rPr>
          <w:rFonts w:cs="B Nazanin" w:hint="cs"/>
          <w:sz w:val="24"/>
          <w:szCs w:val="24"/>
          <w:rtl/>
          <w:lang w:bidi="fa-IR"/>
        </w:rPr>
        <w:t>های ایمنی حاکم در</w:t>
      </w:r>
      <w:r w:rsidR="00406C36" w:rsidRPr="00902BE5">
        <w:rPr>
          <w:rFonts w:cs="B Nazanin" w:hint="cs"/>
          <w:sz w:val="24"/>
          <w:szCs w:val="24"/>
          <w:rtl/>
          <w:lang w:bidi="fa-IR"/>
        </w:rPr>
        <w:t>شرکت</w:t>
      </w:r>
      <w:r w:rsidR="00A6261E" w:rsidRPr="00902BE5">
        <w:rPr>
          <w:rFonts w:cs="B Nazanin" w:hint="cs"/>
          <w:sz w:val="24"/>
          <w:szCs w:val="24"/>
          <w:rtl/>
          <w:lang w:bidi="fa-IR"/>
        </w:rPr>
        <w:t xml:space="preserve"> </w:t>
      </w:r>
      <w:r w:rsidR="00F24E6C" w:rsidRPr="00902BE5">
        <w:rPr>
          <w:rFonts w:cs="B Nazanin" w:hint="cs"/>
          <w:sz w:val="24"/>
          <w:szCs w:val="24"/>
          <w:rtl/>
          <w:lang w:bidi="fa-IR"/>
        </w:rPr>
        <w:t xml:space="preserve">لاستیک بارز کردستان </w:t>
      </w:r>
      <w:r w:rsidR="00A6261E" w:rsidRPr="00902BE5">
        <w:rPr>
          <w:rFonts w:cs="B Nazanin" w:hint="cs"/>
          <w:sz w:val="24"/>
          <w:szCs w:val="24"/>
          <w:rtl/>
          <w:lang w:bidi="fa-IR"/>
        </w:rPr>
        <w:t xml:space="preserve">توسط </w:t>
      </w:r>
      <w:r w:rsidR="00845CC9" w:rsidRPr="00902BE5">
        <w:rPr>
          <w:rFonts w:cs="B Nazanin" w:hint="cs"/>
          <w:sz w:val="24"/>
          <w:szCs w:val="24"/>
          <w:rtl/>
          <w:lang w:bidi="fa-IR"/>
        </w:rPr>
        <w:t>شخص</w:t>
      </w:r>
      <w:r w:rsidR="00A6261E" w:rsidRPr="00902BE5">
        <w:rPr>
          <w:rFonts w:cs="B Nazanin" w:hint="cs"/>
          <w:sz w:val="24"/>
          <w:szCs w:val="24"/>
          <w:rtl/>
          <w:lang w:bidi="fa-IR"/>
        </w:rPr>
        <w:t xml:space="preserve"> برنده مناقصه الزامی است.</w:t>
      </w:r>
    </w:p>
    <w:p w14:paraId="75AFE377" w14:textId="03FBEB32" w:rsidR="0083211E" w:rsidRPr="00902BE5" w:rsidRDefault="0054466B" w:rsidP="0054466B">
      <w:pPr>
        <w:pStyle w:val="ListParagraph"/>
        <w:numPr>
          <w:ilvl w:val="0"/>
          <w:numId w:val="32"/>
        </w:numPr>
        <w:spacing w:line="276" w:lineRule="auto"/>
        <w:jc w:val="both"/>
        <w:rPr>
          <w:rFonts w:cs="B Nazanin"/>
          <w:sz w:val="24"/>
          <w:szCs w:val="24"/>
          <w:lang w:bidi="fa-IR"/>
        </w:rPr>
      </w:pPr>
      <w:r w:rsidRPr="00902BE5">
        <w:rPr>
          <w:rFonts w:cs="B Nazanin" w:hint="cs"/>
          <w:sz w:val="24"/>
          <w:szCs w:val="24"/>
          <w:rtl/>
          <w:lang w:bidi="fa-IR"/>
        </w:rPr>
        <w:t>تمام هزینه</w:t>
      </w:r>
      <w:r w:rsidR="004642A0" w:rsidRPr="00902BE5">
        <w:rPr>
          <w:rFonts w:cs="B Nazanin" w:hint="cs"/>
          <w:sz w:val="24"/>
          <w:szCs w:val="24"/>
          <w:rtl/>
          <w:lang w:bidi="fa-IR"/>
        </w:rPr>
        <w:t xml:space="preserve"> </w:t>
      </w:r>
      <w:r w:rsidRPr="00902BE5">
        <w:rPr>
          <w:rFonts w:cs="B Nazanin" w:hint="cs"/>
          <w:sz w:val="24"/>
          <w:szCs w:val="24"/>
          <w:rtl/>
          <w:lang w:bidi="fa-IR"/>
        </w:rPr>
        <w:t>برگزاری فرآیند مناقصه بر</w:t>
      </w:r>
      <w:r w:rsidR="00200BF1" w:rsidRPr="00902BE5">
        <w:rPr>
          <w:rFonts w:cs="B Nazanin" w:hint="cs"/>
          <w:sz w:val="24"/>
          <w:szCs w:val="24"/>
          <w:rtl/>
          <w:lang w:bidi="fa-IR"/>
        </w:rPr>
        <w:t xml:space="preserve"> </w:t>
      </w:r>
      <w:r w:rsidR="00A6261E" w:rsidRPr="00902BE5">
        <w:rPr>
          <w:rFonts w:cs="B Nazanin" w:hint="cs"/>
          <w:sz w:val="24"/>
          <w:szCs w:val="24"/>
          <w:rtl/>
          <w:lang w:bidi="fa-IR"/>
        </w:rPr>
        <w:t>عهده برنده مناقصه است.</w:t>
      </w:r>
    </w:p>
    <w:p w14:paraId="2D23A096" w14:textId="1DD9A02A" w:rsidR="0083211E" w:rsidRPr="00902BE5" w:rsidRDefault="00200BF1" w:rsidP="0083211E">
      <w:pPr>
        <w:pStyle w:val="ListParagraph"/>
        <w:numPr>
          <w:ilvl w:val="0"/>
          <w:numId w:val="32"/>
        </w:numPr>
        <w:spacing w:line="276" w:lineRule="auto"/>
        <w:jc w:val="both"/>
        <w:rPr>
          <w:rFonts w:cs="B Nazanin"/>
          <w:sz w:val="24"/>
          <w:szCs w:val="24"/>
          <w:lang w:bidi="fa-IR"/>
        </w:rPr>
      </w:pPr>
      <w:r w:rsidRPr="00902BE5">
        <w:rPr>
          <w:rFonts w:cs="B Nazanin" w:hint="cs"/>
          <w:sz w:val="24"/>
          <w:szCs w:val="24"/>
          <w:rtl/>
          <w:lang w:bidi="fa-IR"/>
        </w:rPr>
        <w:t>پیشنهاد قیمت ارائه شده و اعتبار آن بدون هیچ گونه قید و شرطی می‌باشد.</w:t>
      </w:r>
    </w:p>
    <w:p w14:paraId="73D372C4" w14:textId="1B1B8796" w:rsidR="00137481" w:rsidRPr="00902BE5" w:rsidRDefault="00137481" w:rsidP="0083211E">
      <w:pPr>
        <w:pStyle w:val="ListParagraph"/>
        <w:numPr>
          <w:ilvl w:val="0"/>
          <w:numId w:val="32"/>
        </w:numPr>
        <w:spacing w:line="276" w:lineRule="auto"/>
        <w:jc w:val="both"/>
        <w:rPr>
          <w:rFonts w:cs="B Nazanin"/>
          <w:sz w:val="24"/>
          <w:szCs w:val="24"/>
          <w:lang w:bidi="fa-IR"/>
        </w:rPr>
      </w:pPr>
      <w:r w:rsidRPr="00902BE5">
        <w:rPr>
          <w:rFonts w:cs="B Nazanin" w:hint="cs"/>
          <w:sz w:val="24"/>
          <w:szCs w:val="24"/>
          <w:rtl/>
          <w:lang w:bidi="fa-IR"/>
        </w:rPr>
        <w:t xml:space="preserve">تمامی </w:t>
      </w:r>
      <w:r w:rsidR="00CF272A" w:rsidRPr="00902BE5">
        <w:rPr>
          <w:rFonts w:cs="B Nazanin" w:hint="cs"/>
          <w:sz w:val="24"/>
          <w:szCs w:val="24"/>
          <w:rtl/>
          <w:lang w:bidi="fa-IR"/>
        </w:rPr>
        <w:t xml:space="preserve">صفحات می‌بایست به مهر و امضا مجاز مندرج در آخرین روزنامه رسمی پیشنهاد دهنده </w:t>
      </w:r>
      <w:r w:rsidR="00D4755C">
        <w:rPr>
          <w:rFonts w:cs="B Nazanin" w:hint="cs"/>
          <w:sz w:val="24"/>
          <w:szCs w:val="24"/>
          <w:rtl/>
          <w:lang w:bidi="fa-IR"/>
        </w:rPr>
        <w:t xml:space="preserve">یا شخص حقیقی اصلی </w:t>
      </w:r>
      <w:r w:rsidR="00CF272A" w:rsidRPr="00902BE5">
        <w:rPr>
          <w:rFonts w:cs="B Nazanin" w:hint="cs"/>
          <w:sz w:val="24"/>
          <w:szCs w:val="24"/>
          <w:rtl/>
          <w:lang w:bidi="fa-IR"/>
        </w:rPr>
        <w:t>رسیده باشد.</w:t>
      </w:r>
    </w:p>
    <w:p w14:paraId="72D610B4" w14:textId="77777777" w:rsidR="005920E0" w:rsidRPr="0083211E" w:rsidRDefault="005920E0" w:rsidP="005920E0">
      <w:pPr>
        <w:pStyle w:val="ListParagraph"/>
        <w:spacing w:line="276" w:lineRule="auto"/>
        <w:ind w:left="742"/>
        <w:jc w:val="both"/>
        <w:rPr>
          <w:rFonts w:cs="B Nazanin"/>
          <w:sz w:val="26"/>
          <w:szCs w:val="26"/>
          <w:rtl/>
          <w:lang w:bidi="fa-IR"/>
        </w:rPr>
      </w:pPr>
    </w:p>
    <w:p w14:paraId="311A1698" w14:textId="4C7E077D" w:rsidR="001C4805" w:rsidRDefault="00B3717A" w:rsidP="002C3ABD">
      <w:pPr>
        <w:spacing w:line="276" w:lineRule="auto"/>
        <w:jc w:val="both"/>
        <w:rPr>
          <w:rFonts w:cs="B Nazanin"/>
          <w:sz w:val="26"/>
          <w:szCs w:val="26"/>
          <w:rtl/>
          <w:lang w:bidi="fa-IR"/>
        </w:rPr>
      </w:pPr>
      <w:r w:rsidRPr="00E2188B">
        <w:rPr>
          <w:rFonts w:cs="B Nazanin" w:hint="cs"/>
          <w:sz w:val="26"/>
          <w:szCs w:val="26"/>
          <w:rtl/>
          <w:lang w:bidi="fa-IR"/>
        </w:rPr>
        <w:t xml:space="preserve">اینجانب ....................................... </w:t>
      </w:r>
      <w:r w:rsidR="00FB610C">
        <w:rPr>
          <w:rFonts w:cs="B Nazanin" w:hint="cs"/>
          <w:sz w:val="26"/>
          <w:szCs w:val="26"/>
          <w:rtl/>
          <w:lang w:bidi="fa-IR"/>
        </w:rPr>
        <w:t>نماینده شرکت</w:t>
      </w:r>
      <w:r w:rsidR="0054466B">
        <w:rPr>
          <w:rFonts w:cs="B Nazanin" w:hint="cs"/>
          <w:sz w:val="26"/>
          <w:szCs w:val="26"/>
          <w:rtl/>
          <w:lang w:bidi="fa-IR"/>
        </w:rPr>
        <w:t xml:space="preserve"> (برای اشخاص حقوقی)</w:t>
      </w:r>
      <w:r w:rsidR="00FB610C">
        <w:rPr>
          <w:rFonts w:cs="B Nazanin" w:hint="cs"/>
          <w:sz w:val="26"/>
          <w:szCs w:val="26"/>
          <w:rtl/>
          <w:lang w:bidi="fa-IR"/>
        </w:rPr>
        <w:t xml:space="preserve"> ............................................</w:t>
      </w:r>
      <w:r w:rsidRPr="00E2188B">
        <w:rPr>
          <w:rFonts w:cs="B Nazanin" w:hint="cs"/>
          <w:sz w:val="26"/>
          <w:szCs w:val="26"/>
          <w:rtl/>
          <w:lang w:bidi="fa-IR"/>
        </w:rPr>
        <w:t>کلیه بندهای اسناد و شرایط این مناقصه را با دقت کامل مطالعه و با قبول مفاد آن</w:t>
      </w:r>
      <w:r w:rsidR="00973478" w:rsidRPr="00E2188B">
        <w:rPr>
          <w:rFonts w:cs="B Nazanin" w:hint="cs"/>
          <w:sz w:val="26"/>
          <w:szCs w:val="26"/>
          <w:rtl/>
          <w:lang w:bidi="fa-IR"/>
        </w:rPr>
        <w:t xml:space="preserve">، </w:t>
      </w:r>
      <w:r w:rsidRPr="00E2188B">
        <w:rPr>
          <w:rFonts w:cs="B Nazanin" w:hint="cs"/>
          <w:sz w:val="26"/>
          <w:szCs w:val="26"/>
          <w:rtl/>
          <w:lang w:bidi="fa-IR"/>
        </w:rPr>
        <w:t xml:space="preserve">اسناد و مدارک مناقصه را تکمیل و در موعد مقرر </w:t>
      </w:r>
      <w:r w:rsidR="00C14E5E" w:rsidRPr="00E2188B">
        <w:rPr>
          <w:rFonts w:cs="B Nazanin" w:hint="cs"/>
          <w:sz w:val="26"/>
          <w:szCs w:val="26"/>
          <w:rtl/>
          <w:lang w:bidi="fa-IR"/>
        </w:rPr>
        <w:t>تحویل و در این مناقصه شرکت می</w:t>
      </w:r>
      <w:r w:rsidR="00281D2B">
        <w:rPr>
          <w:rFonts w:cs="B Nazanin" w:hint="eastAsia"/>
          <w:sz w:val="26"/>
          <w:szCs w:val="26"/>
          <w:rtl/>
          <w:lang w:bidi="fa-IR"/>
        </w:rPr>
        <w:t>‌</w:t>
      </w:r>
      <w:r w:rsidR="00C14E5E" w:rsidRPr="00E2188B">
        <w:rPr>
          <w:rFonts w:cs="B Nazanin" w:hint="cs"/>
          <w:sz w:val="26"/>
          <w:szCs w:val="26"/>
          <w:rtl/>
          <w:lang w:bidi="fa-IR"/>
        </w:rPr>
        <w:t>نمایم.</w:t>
      </w:r>
    </w:p>
    <w:p w14:paraId="19F2141D" w14:textId="77777777" w:rsidR="005920E0" w:rsidRPr="00E2188B" w:rsidRDefault="005920E0" w:rsidP="002C3ABD">
      <w:pPr>
        <w:spacing w:line="276" w:lineRule="auto"/>
        <w:jc w:val="both"/>
        <w:rPr>
          <w:rFonts w:cs="B Nazanin"/>
          <w:sz w:val="26"/>
          <w:szCs w:val="26"/>
          <w:rtl/>
          <w:lang w:bidi="fa-IR"/>
        </w:rPr>
      </w:pPr>
    </w:p>
    <w:p w14:paraId="3CAEF26B" w14:textId="77777777" w:rsidR="00961AF9" w:rsidRDefault="00961AF9" w:rsidP="0097351F">
      <w:pPr>
        <w:spacing w:line="276" w:lineRule="auto"/>
        <w:jc w:val="both"/>
        <w:rPr>
          <w:rFonts w:cs="B Nazanin"/>
          <w:b/>
          <w:bCs/>
          <w:sz w:val="28"/>
          <w:szCs w:val="28"/>
          <w:rtl/>
          <w:lang w:bidi="fa-IR"/>
        </w:rPr>
      </w:pPr>
    </w:p>
    <w:p w14:paraId="0CA127FC" w14:textId="3995A385" w:rsidR="00C14E5E" w:rsidRPr="00E2188B" w:rsidRDefault="00C14E5E" w:rsidP="0097351F">
      <w:pPr>
        <w:spacing w:line="276" w:lineRule="auto"/>
        <w:jc w:val="both"/>
        <w:rPr>
          <w:rFonts w:cs="B Nazanin"/>
          <w:b/>
          <w:bCs/>
          <w:sz w:val="28"/>
          <w:szCs w:val="28"/>
          <w:rtl/>
          <w:lang w:bidi="fa-IR"/>
        </w:rPr>
      </w:pPr>
      <w:r w:rsidRPr="00E2188B">
        <w:rPr>
          <w:rFonts w:cs="B Nazanin" w:hint="cs"/>
          <w:b/>
          <w:bCs/>
          <w:sz w:val="28"/>
          <w:szCs w:val="28"/>
          <w:rtl/>
          <w:lang w:bidi="fa-IR"/>
        </w:rPr>
        <w:tab/>
      </w:r>
      <w:r w:rsidRPr="00E2188B">
        <w:rPr>
          <w:rFonts w:cs="B Nazanin" w:hint="cs"/>
          <w:b/>
          <w:bCs/>
          <w:sz w:val="28"/>
          <w:szCs w:val="28"/>
          <w:rtl/>
          <w:lang w:bidi="fa-IR"/>
        </w:rPr>
        <w:tab/>
      </w:r>
      <w:r w:rsidRPr="00E2188B">
        <w:rPr>
          <w:rFonts w:cs="B Nazanin" w:hint="cs"/>
          <w:b/>
          <w:bCs/>
          <w:sz w:val="28"/>
          <w:szCs w:val="28"/>
          <w:rtl/>
          <w:lang w:bidi="fa-IR"/>
        </w:rPr>
        <w:tab/>
      </w:r>
      <w:r w:rsidRPr="00E2188B">
        <w:rPr>
          <w:rFonts w:cs="B Nazanin" w:hint="cs"/>
          <w:b/>
          <w:bCs/>
          <w:sz w:val="28"/>
          <w:szCs w:val="28"/>
          <w:rtl/>
          <w:lang w:bidi="fa-IR"/>
        </w:rPr>
        <w:tab/>
      </w:r>
      <w:r w:rsidRPr="00E2188B">
        <w:rPr>
          <w:rFonts w:cs="B Nazanin" w:hint="cs"/>
          <w:b/>
          <w:bCs/>
          <w:sz w:val="28"/>
          <w:szCs w:val="28"/>
          <w:rtl/>
          <w:lang w:bidi="fa-IR"/>
        </w:rPr>
        <w:tab/>
      </w:r>
      <w:r w:rsidRPr="00E2188B">
        <w:rPr>
          <w:rFonts w:cs="B Nazanin" w:hint="cs"/>
          <w:b/>
          <w:bCs/>
          <w:sz w:val="28"/>
          <w:szCs w:val="28"/>
          <w:rtl/>
          <w:lang w:bidi="fa-IR"/>
        </w:rPr>
        <w:tab/>
      </w:r>
      <w:r w:rsidR="00973478" w:rsidRPr="00E2188B">
        <w:rPr>
          <w:rFonts w:cs="B Nazanin" w:hint="cs"/>
          <w:b/>
          <w:bCs/>
          <w:sz w:val="28"/>
          <w:szCs w:val="28"/>
          <w:rtl/>
          <w:lang w:bidi="fa-IR"/>
        </w:rPr>
        <w:t xml:space="preserve">                                    </w:t>
      </w:r>
      <w:r w:rsidRPr="00E2188B">
        <w:rPr>
          <w:rFonts w:cs="B Nazanin" w:hint="cs"/>
          <w:b/>
          <w:bCs/>
          <w:sz w:val="28"/>
          <w:szCs w:val="28"/>
          <w:rtl/>
          <w:lang w:bidi="fa-IR"/>
        </w:rPr>
        <w:t>نام و نام خانوادگی:</w:t>
      </w:r>
    </w:p>
    <w:p w14:paraId="1D87A253" w14:textId="4432BD85" w:rsidR="00C14E5E" w:rsidRPr="00E2188B" w:rsidRDefault="00C14E5E" w:rsidP="00CE71FA">
      <w:pPr>
        <w:spacing w:line="276" w:lineRule="auto"/>
        <w:jc w:val="both"/>
        <w:rPr>
          <w:rFonts w:cs="B Nazanin"/>
          <w:b/>
          <w:bCs/>
          <w:sz w:val="28"/>
          <w:szCs w:val="28"/>
          <w:rtl/>
          <w:lang w:bidi="fa-IR"/>
        </w:rPr>
      </w:pPr>
      <w:r w:rsidRPr="00E2188B">
        <w:rPr>
          <w:rFonts w:cs="B Nazanin" w:hint="cs"/>
          <w:b/>
          <w:bCs/>
          <w:sz w:val="28"/>
          <w:szCs w:val="28"/>
          <w:rtl/>
          <w:lang w:bidi="fa-IR"/>
        </w:rPr>
        <w:tab/>
      </w:r>
      <w:r w:rsidRPr="00E2188B">
        <w:rPr>
          <w:rFonts w:cs="B Nazanin" w:hint="cs"/>
          <w:b/>
          <w:bCs/>
          <w:sz w:val="28"/>
          <w:szCs w:val="28"/>
          <w:rtl/>
          <w:lang w:bidi="fa-IR"/>
        </w:rPr>
        <w:tab/>
      </w:r>
      <w:r w:rsidRPr="00E2188B">
        <w:rPr>
          <w:rFonts w:cs="B Nazanin" w:hint="cs"/>
          <w:b/>
          <w:bCs/>
          <w:sz w:val="28"/>
          <w:szCs w:val="28"/>
          <w:rtl/>
          <w:lang w:bidi="fa-IR"/>
        </w:rPr>
        <w:tab/>
      </w:r>
      <w:r w:rsidRPr="00E2188B">
        <w:rPr>
          <w:rFonts w:cs="B Nazanin" w:hint="cs"/>
          <w:b/>
          <w:bCs/>
          <w:sz w:val="28"/>
          <w:szCs w:val="28"/>
          <w:rtl/>
          <w:lang w:bidi="fa-IR"/>
        </w:rPr>
        <w:tab/>
      </w:r>
      <w:r w:rsidRPr="00E2188B">
        <w:rPr>
          <w:rFonts w:cs="B Nazanin" w:hint="cs"/>
          <w:b/>
          <w:bCs/>
          <w:sz w:val="28"/>
          <w:szCs w:val="28"/>
          <w:rtl/>
          <w:lang w:bidi="fa-IR"/>
        </w:rPr>
        <w:tab/>
      </w:r>
      <w:r w:rsidRPr="00E2188B">
        <w:rPr>
          <w:rFonts w:cs="B Nazanin" w:hint="cs"/>
          <w:b/>
          <w:bCs/>
          <w:sz w:val="28"/>
          <w:szCs w:val="28"/>
          <w:rtl/>
          <w:lang w:bidi="fa-IR"/>
        </w:rPr>
        <w:tab/>
      </w:r>
      <w:r w:rsidR="00973478" w:rsidRPr="00E2188B">
        <w:rPr>
          <w:rFonts w:cs="B Nazanin" w:hint="cs"/>
          <w:b/>
          <w:bCs/>
          <w:sz w:val="28"/>
          <w:szCs w:val="28"/>
          <w:rtl/>
          <w:lang w:bidi="fa-IR"/>
        </w:rPr>
        <w:t xml:space="preserve">                                    </w:t>
      </w:r>
      <w:r w:rsidRPr="00E2188B">
        <w:rPr>
          <w:rFonts w:cs="B Nazanin" w:hint="cs"/>
          <w:b/>
          <w:bCs/>
          <w:sz w:val="28"/>
          <w:szCs w:val="28"/>
          <w:rtl/>
          <w:lang w:bidi="fa-IR"/>
        </w:rPr>
        <w:t xml:space="preserve">مهر و امضاء </w:t>
      </w:r>
      <w:r w:rsidR="00331BD3" w:rsidRPr="00E2188B">
        <w:rPr>
          <w:rFonts w:cs="B Nazanin" w:hint="cs"/>
          <w:b/>
          <w:bCs/>
          <w:sz w:val="28"/>
          <w:szCs w:val="28"/>
          <w:rtl/>
          <w:lang w:bidi="fa-IR"/>
        </w:rPr>
        <w:t>مناقصه گر</w:t>
      </w:r>
      <w:r w:rsidR="00973478" w:rsidRPr="00E2188B">
        <w:rPr>
          <w:rFonts w:cs="B Nazanin" w:hint="cs"/>
          <w:b/>
          <w:bCs/>
          <w:sz w:val="28"/>
          <w:szCs w:val="28"/>
          <w:rtl/>
          <w:lang w:bidi="fa-IR"/>
        </w:rPr>
        <w:t>:</w:t>
      </w:r>
    </w:p>
    <w:p w14:paraId="2F19D07F" w14:textId="3E435DB5" w:rsidR="0038251E" w:rsidRDefault="00C14E5E" w:rsidP="00C25530">
      <w:pPr>
        <w:spacing w:line="276" w:lineRule="auto"/>
        <w:jc w:val="both"/>
        <w:rPr>
          <w:rFonts w:cs="B Nazanin"/>
          <w:b/>
          <w:bCs/>
          <w:sz w:val="28"/>
          <w:szCs w:val="28"/>
          <w:rtl/>
          <w:lang w:bidi="fa-IR"/>
        </w:rPr>
      </w:pPr>
      <w:r w:rsidRPr="00E2188B">
        <w:rPr>
          <w:rFonts w:cs="B Nazanin" w:hint="cs"/>
          <w:b/>
          <w:bCs/>
          <w:sz w:val="28"/>
          <w:szCs w:val="28"/>
          <w:rtl/>
          <w:lang w:bidi="fa-IR"/>
        </w:rPr>
        <w:tab/>
      </w:r>
      <w:r w:rsidRPr="00E2188B">
        <w:rPr>
          <w:rFonts w:cs="B Nazanin" w:hint="cs"/>
          <w:b/>
          <w:bCs/>
          <w:sz w:val="28"/>
          <w:szCs w:val="28"/>
          <w:rtl/>
          <w:lang w:bidi="fa-IR"/>
        </w:rPr>
        <w:tab/>
      </w:r>
      <w:r w:rsidRPr="00E2188B">
        <w:rPr>
          <w:rFonts w:cs="B Nazanin" w:hint="cs"/>
          <w:b/>
          <w:bCs/>
          <w:sz w:val="28"/>
          <w:szCs w:val="28"/>
          <w:rtl/>
          <w:lang w:bidi="fa-IR"/>
        </w:rPr>
        <w:tab/>
      </w:r>
      <w:r w:rsidRPr="00E2188B">
        <w:rPr>
          <w:rFonts w:cs="B Nazanin" w:hint="cs"/>
          <w:b/>
          <w:bCs/>
          <w:sz w:val="28"/>
          <w:szCs w:val="28"/>
          <w:rtl/>
          <w:lang w:bidi="fa-IR"/>
        </w:rPr>
        <w:tab/>
      </w:r>
      <w:r w:rsidRPr="00E2188B">
        <w:rPr>
          <w:rFonts w:cs="B Nazanin" w:hint="cs"/>
          <w:b/>
          <w:bCs/>
          <w:sz w:val="28"/>
          <w:szCs w:val="28"/>
          <w:rtl/>
          <w:lang w:bidi="fa-IR"/>
        </w:rPr>
        <w:tab/>
      </w:r>
      <w:r w:rsidRPr="00E2188B">
        <w:rPr>
          <w:rFonts w:cs="B Nazanin" w:hint="cs"/>
          <w:b/>
          <w:bCs/>
          <w:sz w:val="28"/>
          <w:szCs w:val="28"/>
          <w:rtl/>
          <w:lang w:bidi="fa-IR"/>
        </w:rPr>
        <w:tab/>
      </w:r>
      <w:r w:rsidR="00973478" w:rsidRPr="00E2188B">
        <w:rPr>
          <w:rFonts w:cs="B Nazanin" w:hint="cs"/>
          <w:b/>
          <w:bCs/>
          <w:sz w:val="28"/>
          <w:szCs w:val="28"/>
          <w:rtl/>
          <w:lang w:bidi="fa-IR"/>
        </w:rPr>
        <w:t xml:space="preserve">                                    </w:t>
      </w:r>
      <w:r w:rsidRPr="00E2188B">
        <w:rPr>
          <w:rFonts w:cs="B Nazanin" w:hint="cs"/>
          <w:b/>
          <w:bCs/>
          <w:sz w:val="28"/>
          <w:szCs w:val="28"/>
          <w:rtl/>
          <w:lang w:bidi="fa-IR"/>
        </w:rPr>
        <w:t>تاریخ</w:t>
      </w:r>
      <w:r w:rsidR="00973478" w:rsidRPr="00E2188B">
        <w:rPr>
          <w:rFonts w:cs="B Nazanin" w:hint="cs"/>
          <w:b/>
          <w:bCs/>
          <w:sz w:val="28"/>
          <w:szCs w:val="28"/>
          <w:rtl/>
          <w:lang w:bidi="fa-IR"/>
        </w:rPr>
        <w:t>:</w:t>
      </w:r>
    </w:p>
    <w:p w14:paraId="7D92DD85" w14:textId="77777777" w:rsidR="00617B0E" w:rsidRPr="00C25530" w:rsidRDefault="00617B0E" w:rsidP="00C25530">
      <w:pPr>
        <w:spacing w:line="276" w:lineRule="auto"/>
        <w:jc w:val="both"/>
        <w:rPr>
          <w:rFonts w:cs="B Nazanin"/>
          <w:b/>
          <w:bCs/>
          <w:sz w:val="28"/>
          <w:szCs w:val="28"/>
          <w:rtl/>
          <w:lang w:bidi="fa-IR"/>
        </w:rPr>
      </w:pPr>
    </w:p>
    <w:p w14:paraId="4F2ECA9F" w14:textId="30ACF899" w:rsidR="009D1018" w:rsidRPr="00902BE5" w:rsidRDefault="009D1018" w:rsidP="00902BE5">
      <w:pPr>
        <w:pStyle w:val="Heading1"/>
        <w:jc w:val="center"/>
        <w:rPr>
          <w:rFonts w:cs="B Titr"/>
          <w:b/>
          <w:bCs/>
          <w:color w:val="auto"/>
          <w:sz w:val="40"/>
          <w:szCs w:val="40"/>
          <w:lang w:bidi="fa-IR"/>
        </w:rPr>
      </w:pPr>
      <w:bookmarkStart w:id="5" w:name="_Toc136246363"/>
      <w:r w:rsidRPr="008A287B">
        <w:rPr>
          <w:rFonts w:cs="B Titr" w:hint="cs"/>
          <w:b/>
          <w:bCs/>
          <w:color w:val="auto"/>
          <w:sz w:val="40"/>
          <w:szCs w:val="40"/>
          <w:rtl/>
          <w:lang w:bidi="fa-IR"/>
        </w:rPr>
        <w:lastRenderedPageBreak/>
        <w:t xml:space="preserve">پیوست </w:t>
      </w:r>
      <w:r w:rsidR="009A6EA3" w:rsidRPr="008A287B">
        <w:rPr>
          <w:rFonts w:cs="B Titr" w:hint="cs"/>
          <w:b/>
          <w:bCs/>
          <w:color w:val="auto"/>
          <w:sz w:val="40"/>
          <w:szCs w:val="40"/>
          <w:rtl/>
          <w:lang w:bidi="fa-IR"/>
        </w:rPr>
        <w:t>شماره 1</w:t>
      </w:r>
      <w:r w:rsidR="00902BE5">
        <w:rPr>
          <w:rFonts w:cs="B Titr"/>
          <w:b/>
          <w:bCs/>
          <w:color w:val="auto"/>
          <w:sz w:val="40"/>
          <w:szCs w:val="40"/>
          <w:lang w:bidi="fa-IR"/>
        </w:rPr>
        <w:t>:</w:t>
      </w:r>
      <w:r w:rsidRPr="00902BE5">
        <w:rPr>
          <w:rFonts w:cs="B Titr" w:hint="cs"/>
          <w:b/>
          <w:bCs/>
          <w:color w:val="auto"/>
          <w:sz w:val="40"/>
          <w:szCs w:val="40"/>
          <w:rtl/>
          <w:lang w:bidi="fa-IR"/>
        </w:rPr>
        <w:t>فرم وضعیت امکانات و</w:t>
      </w:r>
      <w:r w:rsidR="005B6103" w:rsidRPr="00902BE5">
        <w:rPr>
          <w:rFonts w:cs="B Titr" w:hint="cs"/>
          <w:b/>
          <w:bCs/>
          <w:color w:val="auto"/>
          <w:sz w:val="40"/>
          <w:szCs w:val="40"/>
          <w:rtl/>
          <w:lang w:bidi="fa-IR"/>
        </w:rPr>
        <w:t xml:space="preserve"> </w:t>
      </w:r>
      <w:r w:rsidRPr="00902BE5">
        <w:rPr>
          <w:rFonts w:cs="B Titr" w:hint="cs"/>
          <w:b/>
          <w:bCs/>
          <w:color w:val="auto"/>
          <w:sz w:val="40"/>
          <w:szCs w:val="40"/>
          <w:rtl/>
          <w:lang w:bidi="fa-IR"/>
        </w:rPr>
        <w:t>تسهیلات مناقصه گر</w:t>
      </w:r>
      <w:bookmarkEnd w:id="5"/>
    </w:p>
    <w:p w14:paraId="1B8B3C9F" w14:textId="77777777" w:rsidR="00B67A5A" w:rsidRPr="00B67A5A" w:rsidRDefault="00B67A5A" w:rsidP="00B67A5A">
      <w:pPr>
        <w:jc w:val="center"/>
        <w:rPr>
          <w:rFonts w:cs="B Titr"/>
          <w:sz w:val="28"/>
          <w:szCs w:val="28"/>
          <w:lang w:bidi="fa-IR"/>
        </w:rPr>
      </w:pPr>
    </w:p>
    <w:tbl>
      <w:tblPr>
        <w:bidiVisual/>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5086"/>
      </w:tblGrid>
      <w:tr w:rsidR="009D1018" w:rsidRPr="00276953" w14:paraId="0DF7BA00" w14:textId="77777777" w:rsidTr="00BC14AD">
        <w:trPr>
          <w:trHeight w:val="926"/>
          <w:jc w:val="center"/>
        </w:trPr>
        <w:tc>
          <w:tcPr>
            <w:tcW w:w="4804" w:type="dxa"/>
          </w:tcPr>
          <w:p w14:paraId="512009D5" w14:textId="77777777" w:rsidR="009D1018" w:rsidRPr="00276953" w:rsidRDefault="009D1018" w:rsidP="00BC14AD">
            <w:pPr>
              <w:spacing w:line="276" w:lineRule="auto"/>
              <w:ind w:left="284"/>
              <w:jc w:val="both"/>
              <w:rPr>
                <w:rFonts w:cs="B Nazanin"/>
                <w:sz w:val="26"/>
                <w:szCs w:val="26"/>
                <w:lang w:bidi="fa-IR"/>
              </w:rPr>
            </w:pPr>
            <w:r>
              <w:rPr>
                <w:rFonts w:cs="B Nazanin" w:hint="cs"/>
                <w:sz w:val="26"/>
                <w:szCs w:val="26"/>
                <w:rtl/>
                <w:lang w:bidi="fa-IR"/>
              </w:rPr>
              <w:t xml:space="preserve">1- </w:t>
            </w:r>
            <w:r w:rsidRPr="00276953">
              <w:rPr>
                <w:rFonts w:cs="B Nazanin" w:hint="cs"/>
                <w:sz w:val="26"/>
                <w:szCs w:val="26"/>
                <w:rtl/>
                <w:lang w:bidi="fa-IR"/>
              </w:rPr>
              <w:t xml:space="preserve">نام </w:t>
            </w:r>
            <w:r>
              <w:rPr>
                <w:rFonts w:cs="B Nazanin" w:hint="cs"/>
                <w:sz w:val="26"/>
                <w:szCs w:val="26"/>
                <w:rtl/>
                <w:lang w:bidi="fa-IR"/>
              </w:rPr>
              <w:t>شرکت (حقوقی):</w:t>
            </w:r>
          </w:p>
          <w:p w14:paraId="55260293" w14:textId="77777777" w:rsidR="009D1018" w:rsidRPr="00276953" w:rsidRDefault="009D1018" w:rsidP="00BC14AD">
            <w:pPr>
              <w:spacing w:line="276" w:lineRule="auto"/>
              <w:ind w:left="644"/>
              <w:jc w:val="both"/>
              <w:rPr>
                <w:rFonts w:cs="B Nazanin"/>
                <w:sz w:val="26"/>
                <w:szCs w:val="26"/>
                <w:rtl/>
                <w:lang w:bidi="fa-IR"/>
              </w:rPr>
            </w:pPr>
          </w:p>
        </w:tc>
        <w:tc>
          <w:tcPr>
            <w:tcW w:w="5086" w:type="dxa"/>
          </w:tcPr>
          <w:p w14:paraId="2E3DA535" w14:textId="45AE72BE" w:rsidR="009D1018" w:rsidRPr="00276953" w:rsidRDefault="009D1018" w:rsidP="00BC14AD">
            <w:pPr>
              <w:spacing w:line="276" w:lineRule="auto"/>
              <w:ind w:left="284"/>
              <w:jc w:val="both"/>
              <w:rPr>
                <w:rFonts w:cs="B Nazanin"/>
                <w:sz w:val="26"/>
                <w:szCs w:val="26"/>
                <w:rtl/>
                <w:lang w:bidi="fa-IR"/>
              </w:rPr>
            </w:pPr>
            <w:r>
              <w:rPr>
                <w:rFonts w:cs="B Nazanin" w:hint="cs"/>
                <w:sz w:val="26"/>
                <w:szCs w:val="26"/>
                <w:rtl/>
                <w:lang w:bidi="fa-IR"/>
              </w:rPr>
              <w:t xml:space="preserve">4- </w:t>
            </w:r>
            <w:r w:rsidRPr="00276953">
              <w:rPr>
                <w:rFonts w:cs="B Nazanin" w:hint="cs"/>
                <w:sz w:val="26"/>
                <w:szCs w:val="26"/>
                <w:rtl/>
                <w:lang w:bidi="fa-IR"/>
              </w:rPr>
              <w:t>نام و نام خانوادگی نماینده مناقص</w:t>
            </w:r>
            <w:r>
              <w:rPr>
                <w:rFonts w:cs="B Nazanin" w:hint="cs"/>
                <w:sz w:val="26"/>
                <w:szCs w:val="26"/>
                <w:rtl/>
                <w:lang w:bidi="fa-IR"/>
              </w:rPr>
              <w:t>ه‌</w:t>
            </w:r>
            <w:r w:rsidRPr="00276953">
              <w:rPr>
                <w:rFonts w:cs="B Nazanin" w:hint="cs"/>
                <w:sz w:val="26"/>
                <w:szCs w:val="26"/>
                <w:rtl/>
                <w:lang w:bidi="fa-IR"/>
              </w:rPr>
              <w:t>گر</w:t>
            </w:r>
            <w:r>
              <w:rPr>
                <w:rFonts w:cs="B Nazanin" w:hint="cs"/>
                <w:sz w:val="26"/>
                <w:szCs w:val="26"/>
                <w:rtl/>
                <w:lang w:bidi="fa-IR"/>
              </w:rPr>
              <w:t xml:space="preserve"> (حقوقی/ حقیقی)</w:t>
            </w:r>
            <w:r w:rsidRPr="00276953">
              <w:rPr>
                <w:rFonts w:cs="B Nazanin" w:hint="cs"/>
                <w:sz w:val="26"/>
                <w:szCs w:val="26"/>
                <w:rtl/>
                <w:lang w:bidi="fa-IR"/>
              </w:rPr>
              <w:t>:</w:t>
            </w:r>
          </w:p>
        </w:tc>
      </w:tr>
      <w:tr w:rsidR="009D1018" w:rsidRPr="00276953" w14:paraId="49ADD7E8" w14:textId="77777777" w:rsidTr="00BC14AD">
        <w:trPr>
          <w:trHeight w:val="926"/>
          <w:jc w:val="center"/>
        </w:trPr>
        <w:tc>
          <w:tcPr>
            <w:tcW w:w="4804" w:type="dxa"/>
          </w:tcPr>
          <w:p w14:paraId="73A73A02" w14:textId="77777777" w:rsidR="009D1018" w:rsidRPr="00276953" w:rsidRDefault="009D1018" w:rsidP="00BC14AD">
            <w:pPr>
              <w:spacing w:line="276" w:lineRule="auto"/>
              <w:ind w:left="284"/>
              <w:jc w:val="both"/>
              <w:rPr>
                <w:rFonts w:cs="B Nazanin"/>
                <w:sz w:val="26"/>
                <w:szCs w:val="26"/>
                <w:lang w:bidi="fa-IR"/>
              </w:rPr>
            </w:pPr>
            <w:r>
              <w:rPr>
                <w:rFonts w:cs="B Nazanin" w:hint="cs"/>
                <w:sz w:val="26"/>
                <w:szCs w:val="26"/>
                <w:rtl/>
                <w:lang w:bidi="fa-IR"/>
              </w:rPr>
              <w:t xml:space="preserve">2- </w:t>
            </w:r>
            <w:r w:rsidRPr="00276953">
              <w:rPr>
                <w:rFonts w:cs="B Nazanin" w:hint="cs"/>
                <w:sz w:val="26"/>
                <w:szCs w:val="26"/>
                <w:rtl/>
                <w:lang w:bidi="fa-IR"/>
              </w:rPr>
              <w:t>شماره همراه:</w:t>
            </w:r>
          </w:p>
          <w:p w14:paraId="71695EC7" w14:textId="77777777" w:rsidR="009D1018" w:rsidRPr="00276953" w:rsidRDefault="009D1018" w:rsidP="00BC14AD">
            <w:pPr>
              <w:spacing w:line="276" w:lineRule="auto"/>
              <w:ind w:left="644"/>
              <w:jc w:val="both"/>
              <w:rPr>
                <w:rFonts w:cs="B Nazanin"/>
                <w:sz w:val="26"/>
                <w:szCs w:val="26"/>
                <w:rtl/>
                <w:lang w:bidi="fa-IR"/>
              </w:rPr>
            </w:pPr>
          </w:p>
        </w:tc>
        <w:tc>
          <w:tcPr>
            <w:tcW w:w="5086" w:type="dxa"/>
          </w:tcPr>
          <w:p w14:paraId="7265E277" w14:textId="191037E7" w:rsidR="009D1018" w:rsidRPr="00276953" w:rsidRDefault="009D1018" w:rsidP="00BC14AD">
            <w:pPr>
              <w:spacing w:line="276" w:lineRule="auto"/>
              <w:ind w:left="284"/>
              <w:jc w:val="both"/>
              <w:rPr>
                <w:rFonts w:cs="B Nazanin"/>
                <w:sz w:val="26"/>
                <w:szCs w:val="26"/>
                <w:rtl/>
                <w:lang w:bidi="fa-IR"/>
              </w:rPr>
            </w:pPr>
            <w:r>
              <w:rPr>
                <w:rFonts w:cs="B Nazanin" w:hint="cs"/>
                <w:sz w:val="26"/>
                <w:szCs w:val="26"/>
                <w:rtl/>
                <w:lang w:bidi="fa-IR"/>
              </w:rPr>
              <w:t xml:space="preserve">5- </w:t>
            </w:r>
            <w:r w:rsidRPr="00276953">
              <w:rPr>
                <w:rFonts w:cs="B Nazanin" w:hint="cs"/>
                <w:sz w:val="26"/>
                <w:szCs w:val="26"/>
                <w:rtl/>
                <w:lang w:bidi="fa-IR"/>
              </w:rPr>
              <w:t>آدرس الکترونیکی:</w:t>
            </w:r>
          </w:p>
        </w:tc>
      </w:tr>
      <w:tr w:rsidR="009D1018" w:rsidRPr="00276953" w14:paraId="1EFF3E8C" w14:textId="77777777" w:rsidTr="00BC14AD">
        <w:trPr>
          <w:trHeight w:val="1412"/>
          <w:jc w:val="center"/>
        </w:trPr>
        <w:tc>
          <w:tcPr>
            <w:tcW w:w="4804" w:type="dxa"/>
          </w:tcPr>
          <w:p w14:paraId="2D40AFAE" w14:textId="77777777" w:rsidR="009D1018" w:rsidRPr="00276953" w:rsidRDefault="009D1018" w:rsidP="00BC14AD">
            <w:pPr>
              <w:spacing w:line="276" w:lineRule="auto"/>
              <w:ind w:left="284"/>
              <w:jc w:val="both"/>
              <w:rPr>
                <w:rFonts w:cs="B Nazanin"/>
                <w:sz w:val="26"/>
                <w:szCs w:val="26"/>
                <w:lang w:bidi="fa-IR"/>
              </w:rPr>
            </w:pPr>
            <w:r>
              <w:rPr>
                <w:rFonts w:cs="B Nazanin" w:hint="cs"/>
                <w:sz w:val="26"/>
                <w:szCs w:val="26"/>
                <w:rtl/>
                <w:lang w:bidi="fa-IR"/>
              </w:rPr>
              <w:t xml:space="preserve">3- </w:t>
            </w:r>
            <w:r w:rsidRPr="00276953">
              <w:rPr>
                <w:rFonts w:cs="B Nazanin" w:hint="cs"/>
                <w:sz w:val="26"/>
                <w:szCs w:val="26"/>
                <w:rtl/>
                <w:lang w:bidi="fa-IR"/>
              </w:rPr>
              <w:t>شماره</w:t>
            </w:r>
            <w:r>
              <w:rPr>
                <w:rFonts w:cs="B Nazanin" w:hint="eastAsia"/>
                <w:sz w:val="26"/>
                <w:szCs w:val="26"/>
                <w:rtl/>
                <w:lang w:bidi="fa-IR"/>
              </w:rPr>
              <w:t>‌</w:t>
            </w:r>
            <w:r w:rsidRPr="00276953">
              <w:rPr>
                <w:rFonts w:cs="B Nazanin" w:hint="cs"/>
                <w:sz w:val="26"/>
                <w:szCs w:val="26"/>
                <w:rtl/>
                <w:lang w:bidi="fa-IR"/>
              </w:rPr>
              <w:t>های تلفن:</w:t>
            </w:r>
          </w:p>
          <w:p w14:paraId="25A07C3B" w14:textId="77777777" w:rsidR="009D1018" w:rsidRDefault="009D1018" w:rsidP="00BC14AD">
            <w:pPr>
              <w:bidi w:val="0"/>
              <w:spacing w:line="276" w:lineRule="auto"/>
              <w:ind w:left="644"/>
              <w:jc w:val="both"/>
              <w:rPr>
                <w:rFonts w:cs="B Nazanin"/>
                <w:sz w:val="26"/>
                <w:szCs w:val="26"/>
                <w:rtl/>
                <w:lang w:bidi="fa-IR"/>
              </w:rPr>
            </w:pPr>
            <w:r w:rsidRPr="00276953">
              <w:rPr>
                <w:rFonts w:cs="B Nazanin" w:hint="cs"/>
                <w:sz w:val="26"/>
                <w:szCs w:val="26"/>
                <w:rtl/>
                <w:lang w:bidi="fa-IR"/>
              </w:rPr>
              <w:t>.........</w:t>
            </w:r>
            <w:r>
              <w:rPr>
                <w:rFonts w:cs="B Nazanin" w:hint="cs"/>
                <w:sz w:val="26"/>
                <w:szCs w:val="26"/>
                <w:rtl/>
                <w:lang w:bidi="fa-IR"/>
              </w:rPr>
              <w:t>....</w:t>
            </w:r>
            <w:r w:rsidRPr="00276953">
              <w:rPr>
                <w:rFonts w:cs="B Nazanin" w:hint="cs"/>
                <w:sz w:val="26"/>
                <w:szCs w:val="26"/>
                <w:rtl/>
                <w:lang w:bidi="fa-IR"/>
              </w:rPr>
              <w:t>.............................................</w:t>
            </w:r>
          </w:p>
          <w:p w14:paraId="320E97A9" w14:textId="5A1F79DC" w:rsidR="009D1018" w:rsidRPr="00276953" w:rsidRDefault="009D1018" w:rsidP="00BC14AD">
            <w:pPr>
              <w:bidi w:val="0"/>
              <w:spacing w:line="276" w:lineRule="auto"/>
              <w:ind w:left="644"/>
              <w:jc w:val="both"/>
              <w:rPr>
                <w:rFonts w:cs="B Nazanin"/>
                <w:sz w:val="26"/>
                <w:szCs w:val="26"/>
                <w:rtl/>
                <w:lang w:bidi="fa-IR"/>
              </w:rPr>
            </w:pPr>
            <w:r w:rsidRPr="00276953">
              <w:rPr>
                <w:rFonts w:cs="B Nazanin" w:hint="cs"/>
                <w:sz w:val="26"/>
                <w:szCs w:val="26"/>
                <w:rtl/>
                <w:lang w:bidi="fa-IR"/>
              </w:rPr>
              <w:t>..........................................................</w:t>
            </w:r>
          </w:p>
        </w:tc>
        <w:tc>
          <w:tcPr>
            <w:tcW w:w="5086" w:type="dxa"/>
          </w:tcPr>
          <w:p w14:paraId="74DCE983" w14:textId="14ECAB4F" w:rsidR="009D1018" w:rsidRPr="00276953" w:rsidRDefault="009D1018" w:rsidP="00BC14AD">
            <w:pPr>
              <w:spacing w:line="276" w:lineRule="auto"/>
              <w:jc w:val="both"/>
              <w:rPr>
                <w:rFonts w:cs="B Nazanin"/>
                <w:sz w:val="26"/>
                <w:szCs w:val="26"/>
                <w:lang w:bidi="fa-IR"/>
              </w:rPr>
            </w:pPr>
            <w:r>
              <w:rPr>
                <w:rFonts w:cs="B Nazanin" w:hint="cs"/>
                <w:sz w:val="26"/>
                <w:szCs w:val="26"/>
                <w:rtl/>
                <w:lang w:bidi="fa-IR"/>
              </w:rPr>
              <w:t xml:space="preserve">  </w:t>
            </w:r>
            <w:r w:rsidR="005B6103">
              <w:rPr>
                <w:rFonts w:cs="B Nazanin" w:hint="cs"/>
                <w:sz w:val="26"/>
                <w:szCs w:val="26"/>
                <w:rtl/>
                <w:lang w:bidi="fa-IR"/>
              </w:rPr>
              <w:t xml:space="preserve"> </w:t>
            </w:r>
            <w:r>
              <w:rPr>
                <w:rFonts w:cs="B Nazanin" w:hint="cs"/>
                <w:sz w:val="26"/>
                <w:szCs w:val="26"/>
                <w:rtl/>
                <w:lang w:bidi="fa-IR"/>
              </w:rPr>
              <w:t xml:space="preserve">  6- </w:t>
            </w:r>
            <w:r w:rsidRPr="00276953">
              <w:rPr>
                <w:rFonts w:cs="B Nazanin" w:hint="cs"/>
                <w:sz w:val="26"/>
                <w:szCs w:val="26"/>
                <w:rtl/>
                <w:lang w:bidi="fa-IR"/>
              </w:rPr>
              <w:t>شماره</w:t>
            </w:r>
            <w:r>
              <w:rPr>
                <w:rFonts w:cs="B Nazanin" w:hint="eastAsia"/>
                <w:sz w:val="26"/>
                <w:szCs w:val="26"/>
                <w:rtl/>
                <w:lang w:bidi="fa-IR"/>
              </w:rPr>
              <w:t>‌</w:t>
            </w:r>
            <w:r w:rsidRPr="00276953">
              <w:rPr>
                <w:rFonts w:cs="B Nazanin" w:hint="cs"/>
                <w:sz w:val="26"/>
                <w:szCs w:val="26"/>
                <w:rtl/>
                <w:lang w:bidi="fa-IR"/>
              </w:rPr>
              <w:t>های فکس:</w:t>
            </w:r>
          </w:p>
          <w:p w14:paraId="59F72C7E" w14:textId="691AD3A1" w:rsidR="009D1018" w:rsidRDefault="009D1018" w:rsidP="00BC14AD">
            <w:pPr>
              <w:bidi w:val="0"/>
              <w:spacing w:line="276" w:lineRule="auto"/>
              <w:ind w:left="644"/>
              <w:jc w:val="both"/>
              <w:rPr>
                <w:rFonts w:cs="B Nazanin"/>
                <w:sz w:val="26"/>
                <w:szCs w:val="26"/>
                <w:rtl/>
                <w:lang w:bidi="fa-IR"/>
              </w:rPr>
            </w:pPr>
            <w:r w:rsidRPr="00276953">
              <w:rPr>
                <w:rFonts w:cs="B Nazanin" w:hint="cs"/>
                <w:sz w:val="26"/>
                <w:szCs w:val="26"/>
                <w:rtl/>
                <w:lang w:bidi="fa-IR"/>
              </w:rPr>
              <w:t>.........</w:t>
            </w:r>
            <w:r>
              <w:rPr>
                <w:rFonts w:cs="B Nazanin" w:hint="cs"/>
                <w:sz w:val="26"/>
                <w:szCs w:val="26"/>
                <w:rtl/>
                <w:lang w:bidi="fa-IR"/>
              </w:rPr>
              <w:t>....</w:t>
            </w:r>
            <w:r w:rsidRPr="00276953">
              <w:rPr>
                <w:rFonts w:cs="B Nazanin" w:hint="cs"/>
                <w:sz w:val="26"/>
                <w:szCs w:val="26"/>
                <w:rtl/>
                <w:lang w:bidi="fa-IR"/>
              </w:rPr>
              <w:t>.............................................</w:t>
            </w:r>
          </w:p>
          <w:p w14:paraId="1E28D1A4" w14:textId="556FF372" w:rsidR="009D1018" w:rsidRPr="00276953" w:rsidRDefault="009D1018" w:rsidP="00BC14AD">
            <w:pPr>
              <w:bidi w:val="0"/>
              <w:spacing w:line="276" w:lineRule="auto"/>
              <w:ind w:left="644"/>
              <w:jc w:val="both"/>
              <w:rPr>
                <w:rFonts w:cs="B Nazanin"/>
                <w:sz w:val="26"/>
                <w:szCs w:val="26"/>
                <w:rtl/>
                <w:lang w:bidi="fa-IR"/>
              </w:rPr>
            </w:pPr>
            <w:r w:rsidRPr="00276953">
              <w:rPr>
                <w:rFonts w:cs="B Nazanin" w:hint="cs"/>
                <w:sz w:val="26"/>
                <w:szCs w:val="26"/>
                <w:rtl/>
                <w:lang w:bidi="fa-IR"/>
              </w:rPr>
              <w:t>..........................................................</w:t>
            </w:r>
          </w:p>
        </w:tc>
      </w:tr>
    </w:tbl>
    <w:p w14:paraId="410F3CA7" w14:textId="5B99E86B" w:rsidR="009D1018" w:rsidRPr="00454E4E" w:rsidRDefault="009D1018" w:rsidP="005B6103">
      <w:pPr>
        <w:spacing w:line="360" w:lineRule="auto"/>
        <w:ind w:left="112"/>
        <w:jc w:val="both"/>
        <w:rPr>
          <w:rFonts w:cs="B Nazanin"/>
          <w:sz w:val="26"/>
          <w:szCs w:val="26"/>
          <w:lang w:bidi="fa-IR"/>
        </w:rPr>
      </w:pPr>
      <w:r>
        <w:rPr>
          <w:rFonts w:cs="B Nazanin" w:hint="cs"/>
          <w:sz w:val="26"/>
          <w:szCs w:val="26"/>
          <w:rtl/>
          <w:lang w:bidi="fa-IR"/>
        </w:rPr>
        <w:t xml:space="preserve">7- </w:t>
      </w:r>
      <w:r w:rsidRPr="00454E4E">
        <w:rPr>
          <w:rFonts w:cs="B Nazanin" w:hint="cs"/>
          <w:sz w:val="26"/>
          <w:szCs w:val="26"/>
          <w:rtl/>
          <w:lang w:bidi="fa-IR"/>
        </w:rPr>
        <w:t xml:space="preserve">تعداد خطوط تلفن ثابت: </w:t>
      </w:r>
      <w:r w:rsidRPr="00454E4E">
        <w:rPr>
          <w:rFonts w:cs="B Nazanin" w:hint="cs"/>
          <w:sz w:val="26"/>
          <w:szCs w:val="26"/>
          <w:lang w:bidi="fa-IR"/>
        </w:rPr>
        <w:sym w:font="Wingdings 2" w:char="F035"/>
      </w:r>
      <w:r>
        <w:rPr>
          <w:rFonts w:cs="B Nazanin"/>
          <w:sz w:val="26"/>
          <w:szCs w:val="26"/>
          <w:rtl/>
          <w:lang w:bidi="fa-IR"/>
        </w:rPr>
        <w:tab/>
      </w:r>
      <w:r>
        <w:rPr>
          <w:rFonts w:cs="B Nazanin"/>
          <w:sz w:val="26"/>
          <w:szCs w:val="26"/>
          <w:rtl/>
          <w:lang w:bidi="fa-IR"/>
        </w:rPr>
        <w:tab/>
      </w:r>
      <w:r>
        <w:rPr>
          <w:rFonts w:cs="B Nazanin"/>
          <w:sz w:val="26"/>
          <w:szCs w:val="26"/>
          <w:rtl/>
          <w:lang w:bidi="fa-IR"/>
        </w:rPr>
        <w:tab/>
      </w:r>
      <w:r>
        <w:rPr>
          <w:rFonts w:cs="B Nazanin" w:hint="cs"/>
          <w:sz w:val="26"/>
          <w:szCs w:val="26"/>
          <w:rtl/>
          <w:lang w:bidi="fa-IR"/>
        </w:rPr>
        <w:t>8</w:t>
      </w:r>
      <w:r w:rsidRPr="00454E4E">
        <w:rPr>
          <w:rFonts w:cs="B Nazanin" w:hint="cs"/>
          <w:sz w:val="26"/>
          <w:szCs w:val="26"/>
          <w:rtl/>
          <w:lang w:bidi="fa-IR"/>
        </w:rPr>
        <w:t>-  تعداد خطوط فکس:</w:t>
      </w:r>
      <w:r w:rsidR="005B6103">
        <w:rPr>
          <w:rFonts w:cs="B Nazanin" w:hint="cs"/>
          <w:sz w:val="26"/>
          <w:szCs w:val="26"/>
          <w:rtl/>
          <w:lang w:bidi="fa-IR"/>
        </w:rPr>
        <w:t xml:space="preserve"> </w:t>
      </w:r>
      <w:r w:rsidRPr="00454E4E">
        <w:rPr>
          <w:rFonts w:cs="B Nazanin" w:hint="cs"/>
          <w:sz w:val="26"/>
          <w:szCs w:val="26"/>
          <w:lang w:bidi="fa-IR"/>
        </w:rPr>
        <w:t xml:space="preserve"> </w:t>
      </w:r>
      <w:r w:rsidRPr="00454E4E">
        <w:rPr>
          <w:rFonts w:cs="B Nazanin" w:hint="cs"/>
          <w:sz w:val="26"/>
          <w:szCs w:val="26"/>
          <w:lang w:bidi="fa-IR"/>
        </w:rPr>
        <w:sym w:font="Wingdings 2" w:char="F035"/>
      </w:r>
    </w:p>
    <w:p w14:paraId="0096AA90" w14:textId="56DBD2F4" w:rsidR="009D1018" w:rsidRPr="00454E4E" w:rsidRDefault="009D1018" w:rsidP="005B6103">
      <w:pPr>
        <w:spacing w:line="360" w:lineRule="auto"/>
        <w:ind w:left="112"/>
        <w:jc w:val="both"/>
        <w:rPr>
          <w:rFonts w:cs="B Nazanin"/>
          <w:sz w:val="26"/>
          <w:szCs w:val="26"/>
          <w:lang w:bidi="fa-IR"/>
        </w:rPr>
      </w:pPr>
      <w:r>
        <w:rPr>
          <w:rFonts w:cs="B Nazanin" w:hint="cs"/>
          <w:sz w:val="26"/>
          <w:szCs w:val="26"/>
          <w:rtl/>
          <w:lang w:bidi="fa-IR"/>
        </w:rPr>
        <w:t xml:space="preserve">9- </w:t>
      </w:r>
      <w:r w:rsidRPr="00454E4E">
        <w:rPr>
          <w:rFonts w:cs="B Nazanin" w:hint="cs"/>
          <w:sz w:val="26"/>
          <w:szCs w:val="26"/>
          <w:rtl/>
          <w:lang w:bidi="fa-IR"/>
        </w:rPr>
        <w:t>شماره حساب</w:t>
      </w:r>
      <w:r>
        <w:rPr>
          <w:rFonts w:cs="B Nazanin"/>
          <w:sz w:val="26"/>
          <w:szCs w:val="26"/>
          <w:rtl/>
          <w:lang w:bidi="fa-IR"/>
        </w:rPr>
        <w:tab/>
      </w:r>
      <w:r>
        <w:rPr>
          <w:rFonts w:cs="B Nazanin"/>
          <w:sz w:val="26"/>
          <w:szCs w:val="26"/>
          <w:rtl/>
          <w:lang w:bidi="fa-IR"/>
        </w:rPr>
        <w:tab/>
      </w:r>
      <w:r>
        <w:rPr>
          <w:rFonts w:cs="B Nazanin"/>
          <w:sz w:val="26"/>
          <w:szCs w:val="26"/>
          <w:rtl/>
          <w:lang w:bidi="fa-IR"/>
        </w:rPr>
        <w:tab/>
      </w:r>
      <w:r w:rsidRPr="00454E4E">
        <w:rPr>
          <w:rFonts w:cs="B Nazanin" w:hint="cs"/>
          <w:sz w:val="26"/>
          <w:szCs w:val="26"/>
          <w:rtl/>
          <w:lang w:bidi="fa-IR"/>
        </w:rPr>
        <w:t>بانک</w:t>
      </w:r>
      <w:r>
        <w:rPr>
          <w:rFonts w:cs="B Nazanin"/>
          <w:sz w:val="26"/>
          <w:szCs w:val="26"/>
          <w:rtl/>
          <w:lang w:bidi="fa-IR"/>
        </w:rPr>
        <w:tab/>
      </w:r>
      <w:r>
        <w:rPr>
          <w:rFonts w:cs="B Nazanin"/>
          <w:sz w:val="26"/>
          <w:szCs w:val="26"/>
          <w:rtl/>
          <w:lang w:bidi="fa-IR"/>
        </w:rPr>
        <w:tab/>
      </w:r>
      <w:r>
        <w:rPr>
          <w:rFonts w:cs="B Nazanin"/>
          <w:sz w:val="26"/>
          <w:szCs w:val="26"/>
          <w:rtl/>
          <w:lang w:bidi="fa-IR"/>
        </w:rPr>
        <w:tab/>
      </w:r>
      <w:r w:rsidRPr="00454E4E">
        <w:rPr>
          <w:rFonts w:cs="B Nazanin" w:hint="cs"/>
          <w:sz w:val="26"/>
          <w:szCs w:val="26"/>
          <w:rtl/>
          <w:lang w:bidi="fa-IR"/>
        </w:rPr>
        <w:t xml:space="preserve">شعبه </w:t>
      </w:r>
    </w:p>
    <w:p w14:paraId="2F1A0C43" w14:textId="77777777" w:rsidR="009D1018" w:rsidRPr="00454E4E" w:rsidRDefault="009D1018" w:rsidP="005B6103">
      <w:pPr>
        <w:spacing w:line="360" w:lineRule="auto"/>
        <w:ind w:left="112"/>
        <w:jc w:val="both"/>
        <w:rPr>
          <w:rFonts w:cs="B Nazanin"/>
          <w:sz w:val="26"/>
          <w:szCs w:val="26"/>
          <w:lang w:bidi="fa-IR"/>
        </w:rPr>
      </w:pPr>
      <w:r>
        <w:rPr>
          <w:rFonts w:cs="B Nazanin" w:hint="cs"/>
          <w:sz w:val="26"/>
          <w:szCs w:val="26"/>
          <w:rtl/>
          <w:lang w:bidi="fa-IR"/>
        </w:rPr>
        <w:t xml:space="preserve">10- </w:t>
      </w:r>
      <w:r w:rsidRPr="00454E4E">
        <w:rPr>
          <w:rFonts w:cs="B Nazanin" w:hint="cs"/>
          <w:sz w:val="26"/>
          <w:szCs w:val="26"/>
          <w:rtl/>
          <w:lang w:bidi="fa-IR"/>
        </w:rPr>
        <w:t>سال تاسیس (برای شرکت</w:t>
      </w:r>
      <w:r>
        <w:rPr>
          <w:rFonts w:cs="B Nazanin" w:hint="eastAsia"/>
          <w:sz w:val="26"/>
          <w:szCs w:val="26"/>
          <w:rtl/>
          <w:lang w:bidi="fa-IR"/>
        </w:rPr>
        <w:t>‌</w:t>
      </w:r>
      <w:r w:rsidRPr="00454E4E">
        <w:rPr>
          <w:rFonts w:cs="B Nazanin" w:hint="cs"/>
          <w:sz w:val="26"/>
          <w:szCs w:val="26"/>
          <w:rtl/>
          <w:lang w:bidi="fa-IR"/>
        </w:rPr>
        <w:t>ها):</w:t>
      </w:r>
      <w:r>
        <w:rPr>
          <w:rFonts w:cs="B Nazanin"/>
          <w:sz w:val="26"/>
          <w:szCs w:val="26"/>
          <w:rtl/>
          <w:lang w:bidi="fa-IR"/>
        </w:rPr>
        <w:tab/>
      </w:r>
      <w:r w:rsidR="005B6103">
        <w:rPr>
          <w:rFonts w:cs="B Nazanin"/>
          <w:sz w:val="26"/>
          <w:szCs w:val="26"/>
          <w:rtl/>
          <w:lang w:bidi="fa-IR"/>
        </w:rPr>
        <w:tab/>
      </w:r>
      <w:r>
        <w:rPr>
          <w:rFonts w:cs="B Nazanin"/>
          <w:sz w:val="26"/>
          <w:szCs w:val="26"/>
          <w:rtl/>
          <w:lang w:bidi="fa-IR"/>
        </w:rPr>
        <w:tab/>
      </w:r>
      <w:r w:rsidRPr="00454E4E">
        <w:rPr>
          <w:rFonts w:cs="B Nazanin" w:hint="cs"/>
          <w:sz w:val="26"/>
          <w:szCs w:val="26"/>
          <w:rtl/>
          <w:lang w:bidi="fa-IR"/>
        </w:rPr>
        <w:t>11- سال بهره برداری (برای شرکت</w:t>
      </w:r>
      <w:r>
        <w:rPr>
          <w:rFonts w:cs="B Nazanin" w:hint="eastAsia"/>
          <w:sz w:val="26"/>
          <w:szCs w:val="26"/>
          <w:rtl/>
          <w:lang w:bidi="fa-IR"/>
        </w:rPr>
        <w:t>‌</w:t>
      </w:r>
      <w:r w:rsidRPr="00454E4E">
        <w:rPr>
          <w:rFonts w:cs="B Nazanin" w:hint="cs"/>
          <w:sz w:val="26"/>
          <w:szCs w:val="26"/>
          <w:rtl/>
          <w:lang w:bidi="fa-IR"/>
        </w:rPr>
        <w:t>ها):</w:t>
      </w:r>
    </w:p>
    <w:p w14:paraId="155537CA" w14:textId="77777777" w:rsidR="009D1018" w:rsidRPr="00454E4E" w:rsidRDefault="009D1018" w:rsidP="005B6103">
      <w:pPr>
        <w:spacing w:line="360" w:lineRule="auto"/>
        <w:ind w:left="112"/>
        <w:jc w:val="both"/>
        <w:rPr>
          <w:rFonts w:cs="B Nazanin"/>
          <w:sz w:val="26"/>
          <w:szCs w:val="26"/>
          <w:lang w:bidi="fa-IR"/>
        </w:rPr>
      </w:pPr>
      <w:r>
        <w:rPr>
          <w:rFonts w:cs="B Nazanin" w:hint="cs"/>
          <w:sz w:val="26"/>
          <w:szCs w:val="26"/>
          <w:rtl/>
          <w:lang w:bidi="fa-IR"/>
        </w:rPr>
        <w:t xml:space="preserve">12- </w:t>
      </w:r>
      <w:r w:rsidRPr="00454E4E">
        <w:rPr>
          <w:rFonts w:cs="B Nazanin" w:hint="cs"/>
          <w:sz w:val="26"/>
          <w:szCs w:val="26"/>
          <w:rtl/>
          <w:lang w:bidi="fa-IR"/>
        </w:rPr>
        <w:t>شماره</w:t>
      </w:r>
      <w:r>
        <w:rPr>
          <w:rFonts w:cs="B Nazanin" w:hint="cs"/>
          <w:sz w:val="26"/>
          <w:szCs w:val="26"/>
          <w:rtl/>
          <w:lang w:bidi="fa-IR"/>
        </w:rPr>
        <w:t xml:space="preserve"> (شناسه)</w:t>
      </w:r>
      <w:r w:rsidRPr="00454E4E">
        <w:rPr>
          <w:rFonts w:cs="B Nazanin" w:hint="cs"/>
          <w:sz w:val="26"/>
          <w:szCs w:val="26"/>
          <w:rtl/>
          <w:lang w:bidi="fa-IR"/>
        </w:rPr>
        <w:t xml:space="preserve"> ملی:</w:t>
      </w:r>
      <w:r>
        <w:rPr>
          <w:rFonts w:cs="B Nazanin"/>
          <w:sz w:val="26"/>
          <w:szCs w:val="26"/>
          <w:rtl/>
          <w:lang w:bidi="fa-IR"/>
        </w:rPr>
        <w:tab/>
      </w:r>
      <w:r>
        <w:rPr>
          <w:rFonts w:cs="B Nazanin"/>
          <w:sz w:val="26"/>
          <w:szCs w:val="26"/>
          <w:rtl/>
          <w:lang w:bidi="fa-IR"/>
        </w:rPr>
        <w:tab/>
      </w:r>
      <w:r w:rsidR="005B6103">
        <w:rPr>
          <w:rFonts w:cs="B Nazanin"/>
          <w:sz w:val="26"/>
          <w:szCs w:val="26"/>
          <w:rtl/>
          <w:lang w:bidi="fa-IR"/>
        </w:rPr>
        <w:tab/>
      </w:r>
      <w:r>
        <w:rPr>
          <w:rFonts w:cs="B Nazanin"/>
          <w:sz w:val="26"/>
          <w:szCs w:val="26"/>
          <w:rtl/>
          <w:lang w:bidi="fa-IR"/>
        </w:rPr>
        <w:tab/>
      </w:r>
      <w:r w:rsidRPr="00454E4E">
        <w:rPr>
          <w:rFonts w:cs="B Nazanin" w:hint="cs"/>
          <w:sz w:val="26"/>
          <w:szCs w:val="26"/>
          <w:rtl/>
          <w:lang w:bidi="fa-IR"/>
        </w:rPr>
        <w:t>13- کد اقتصادی شرکت:</w:t>
      </w:r>
    </w:p>
    <w:p w14:paraId="014A105F" w14:textId="003D5915" w:rsidR="009D1018" w:rsidRPr="00454E4E" w:rsidRDefault="009D1018" w:rsidP="005B6103">
      <w:pPr>
        <w:spacing w:line="360" w:lineRule="auto"/>
        <w:ind w:left="112"/>
        <w:jc w:val="both"/>
        <w:rPr>
          <w:rFonts w:cs="B Nazanin"/>
          <w:sz w:val="26"/>
          <w:szCs w:val="26"/>
          <w:lang w:bidi="fa-IR"/>
        </w:rPr>
      </w:pPr>
      <w:r>
        <w:rPr>
          <w:rFonts w:cs="B Nazanin" w:hint="cs"/>
          <w:sz w:val="26"/>
          <w:szCs w:val="26"/>
          <w:rtl/>
          <w:lang w:bidi="fa-IR"/>
        </w:rPr>
        <w:t xml:space="preserve">14- </w:t>
      </w:r>
      <w:r w:rsidRPr="00454E4E">
        <w:rPr>
          <w:rFonts w:cs="B Nazanin" w:hint="cs"/>
          <w:sz w:val="26"/>
          <w:szCs w:val="26"/>
          <w:rtl/>
          <w:lang w:bidi="fa-IR"/>
        </w:rPr>
        <w:t>شماره ثبت:</w:t>
      </w:r>
      <w:r>
        <w:rPr>
          <w:rFonts w:cs="B Nazanin"/>
          <w:sz w:val="26"/>
          <w:szCs w:val="26"/>
          <w:rtl/>
          <w:lang w:bidi="fa-IR"/>
        </w:rPr>
        <w:tab/>
      </w:r>
      <w:r>
        <w:rPr>
          <w:rFonts w:cs="B Nazanin"/>
          <w:sz w:val="26"/>
          <w:szCs w:val="26"/>
          <w:rtl/>
          <w:lang w:bidi="fa-IR"/>
        </w:rPr>
        <w:tab/>
      </w:r>
      <w:r>
        <w:rPr>
          <w:rFonts w:cs="B Nazanin"/>
          <w:sz w:val="26"/>
          <w:szCs w:val="26"/>
          <w:rtl/>
          <w:lang w:bidi="fa-IR"/>
        </w:rPr>
        <w:tab/>
      </w:r>
      <w:r w:rsidR="005B6103">
        <w:rPr>
          <w:rFonts w:cs="B Nazanin"/>
          <w:sz w:val="26"/>
          <w:szCs w:val="26"/>
          <w:rtl/>
          <w:lang w:bidi="fa-IR"/>
        </w:rPr>
        <w:tab/>
      </w:r>
      <w:r>
        <w:rPr>
          <w:rFonts w:cs="B Nazanin"/>
          <w:sz w:val="26"/>
          <w:szCs w:val="26"/>
          <w:rtl/>
          <w:lang w:bidi="fa-IR"/>
        </w:rPr>
        <w:tab/>
      </w:r>
      <w:r w:rsidRPr="00454E4E">
        <w:rPr>
          <w:rFonts w:cs="B Nazanin" w:hint="cs"/>
          <w:sz w:val="26"/>
          <w:szCs w:val="26"/>
          <w:rtl/>
          <w:lang w:bidi="fa-IR"/>
        </w:rPr>
        <w:t>15- نام مدیر عامل شرکت:</w:t>
      </w:r>
    </w:p>
    <w:p w14:paraId="1162CF63" w14:textId="7A46D2E5" w:rsidR="009D1018" w:rsidRPr="00454E4E" w:rsidRDefault="009D1018" w:rsidP="00606B5E">
      <w:pPr>
        <w:ind w:left="112"/>
        <w:jc w:val="both"/>
        <w:rPr>
          <w:rFonts w:cs="B Nazanin"/>
          <w:sz w:val="26"/>
          <w:szCs w:val="26"/>
          <w:lang w:bidi="fa-IR"/>
        </w:rPr>
      </w:pPr>
      <w:r>
        <w:rPr>
          <w:rFonts w:cs="B Nazanin" w:hint="cs"/>
          <w:sz w:val="26"/>
          <w:szCs w:val="26"/>
          <w:rtl/>
          <w:lang w:bidi="fa-IR"/>
        </w:rPr>
        <w:t>16-</w:t>
      </w:r>
      <w:r w:rsidRPr="00454E4E">
        <w:rPr>
          <w:rFonts w:cs="B Nazanin" w:hint="cs"/>
          <w:sz w:val="26"/>
          <w:szCs w:val="26"/>
          <w:rtl/>
          <w:lang w:bidi="fa-IR"/>
        </w:rPr>
        <w:t>آدرس دفاتر در قسمت ذیل نوشته شود .</w:t>
      </w:r>
    </w:p>
    <w:p w14:paraId="16BAD402" w14:textId="4056FA46" w:rsidR="009D1018" w:rsidRPr="00454E4E" w:rsidRDefault="009D1018" w:rsidP="005B6103">
      <w:pPr>
        <w:spacing w:line="360" w:lineRule="auto"/>
        <w:ind w:left="112"/>
        <w:jc w:val="both"/>
        <w:rPr>
          <w:rFonts w:cs="B Nazanin"/>
          <w:sz w:val="26"/>
          <w:szCs w:val="26"/>
          <w:lang w:bidi="fa-IR"/>
        </w:rPr>
      </w:pPr>
      <w:r w:rsidRPr="00454E4E">
        <w:rPr>
          <w:rFonts w:cs="B Nazanin" w:hint="cs"/>
          <w:sz w:val="26"/>
          <w:szCs w:val="26"/>
          <w:rtl/>
          <w:lang w:bidi="fa-IR"/>
        </w:rPr>
        <w:t>آدرس:</w:t>
      </w:r>
      <w:r>
        <w:rPr>
          <w:rFonts w:cs="B Nazanin"/>
          <w:sz w:val="26"/>
          <w:szCs w:val="26"/>
          <w:rtl/>
          <w:lang w:bidi="fa-IR"/>
        </w:rPr>
        <w:tab/>
      </w:r>
      <w:r>
        <w:rPr>
          <w:rFonts w:cs="B Nazanin"/>
          <w:sz w:val="26"/>
          <w:szCs w:val="26"/>
          <w:rtl/>
          <w:lang w:bidi="fa-IR"/>
        </w:rPr>
        <w:tab/>
      </w:r>
      <w:r>
        <w:rPr>
          <w:rFonts w:cs="B Nazanin"/>
          <w:sz w:val="26"/>
          <w:szCs w:val="26"/>
          <w:rtl/>
          <w:lang w:bidi="fa-IR"/>
        </w:rPr>
        <w:tab/>
      </w:r>
      <w:r>
        <w:rPr>
          <w:rFonts w:cs="B Nazanin"/>
          <w:sz w:val="26"/>
          <w:szCs w:val="26"/>
          <w:rtl/>
          <w:lang w:bidi="fa-IR"/>
        </w:rPr>
        <w:tab/>
      </w:r>
      <w:r w:rsidRPr="00454E4E">
        <w:rPr>
          <w:rFonts w:cs="B Nazanin" w:hint="cs"/>
          <w:sz w:val="26"/>
          <w:szCs w:val="26"/>
          <w:rtl/>
          <w:lang w:bidi="fa-IR"/>
        </w:rPr>
        <w:t>سال تاسیس :</w:t>
      </w:r>
      <w:r w:rsidR="005B6103">
        <w:rPr>
          <w:rFonts w:cs="B Nazanin"/>
          <w:sz w:val="26"/>
          <w:szCs w:val="26"/>
          <w:rtl/>
          <w:lang w:bidi="fa-IR"/>
        </w:rPr>
        <w:tab/>
      </w:r>
      <w:r w:rsidR="005B6103">
        <w:rPr>
          <w:rFonts w:cs="B Nazanin"/>
          <w:sz w:val="26"/>
          <w:szCs w:val="26"/>
          <w:rtl/>
          <w:lang w:bidi="fa-IR"/>
        </w:rPr>
        <w:tab/>
      </w:r>
      <w:r w:rsidRPr="00454E4E">
        <w:rPr>
          <w:rFonts w:cs="B Nazanin" w:hint="cs"/>
          <w:sz w:val="26"/>
          <w:szCs w:val="26"/>
          <w:rtl/>
          <w:lang w:bidi="fa-IR"/>
        </w:rPr>
        <w:t>نوع مالکیت دفتر:</w:t>
      </w:r>
      <w:r w:rsidR="005B6103">
        <w:rPr>
          <w:rFonts w:cs="B Nazanin"/>
          <w:sz w:val="26"/>
          <w:szCs w:val="26"/>
          <w:rtl/>
          <w:lang w:bidi="fa-IR"/>
        </w:rPr>
        <w:tab/>
      </w:r>
      <w:r w:rsidRPr="00454E4E">
        <w:rPr>
          <w:rFonts w:cs="B Nazanin" w:hint="cs"/>
          <w:sz w:val="26"/>
          <w:szCs w:val="26"/>
          <w:rtl/>
          <w:lang w:bidi="fa-IR"/>
        </w:rPr>
        <w:t xml:space="preserve">اجاره </w:t>
      </w:r>
      <w:r w:rsidRPr="00454E4E">
        <w:rPr>
          <w:rFonts w:cs="B Nazanin" w:hint="cs"/>
          <w:sz w:val="26"/>
          <w:szCs w:val="26"/>
          <w:lang w:bidi="fa-IR"/>
        </w:rPr>
        <w:sym w:font="Wingdings 2" w:char="F035"/>
      </w:r>
      <w:r w:rsidR="005B6103">
        <w:rPr>
          <w:rFonts w:cs="B Nazanin"/>
          <w:sz w:val="26"/>
          <w:szCs w:val="26"/>
          <w:rtl/>
          <w:lang w:bidi="fa-IR"/>
        </w:rPr>
        <w:tab/>
      </w:r>
      <w:r w:rsidRPr="00454E4E">
        <w:rPr>
          <w:rFonts w:cs="B Nazanin" w:hint="cs"/>
          <w:sz w:val="26"/>
          <w:szCs w:val="26"/>
          <w:rtl/>
          <w:lang w:bidi="fa-IR"/>
        </w:rPr>
        <w:t>مالکیت</w:t>
      </w:r>
      <w:r w:rsidRPr="00454E4E">
        <w:rPr>
          <w:rFonts w:cs="B Nazanin" w:hint="cs"/>
          <w:sz w:val="26"/>
          <w:szCs w:val="26"/>
          <w:lang w:bidi="fa-IR"/>
        </w:rPr>
        <w:sym w:font="Wingdings 2" w:char="F035"/>
      </w:r>
    </w:p>
    <w:p w14:paraId="18641F8E" w14:textId="13A58D84" w:rsidR="009D1018" w:rsidRPr="00454E4E" w:rsidRDefault="009D1018" w:rsidP="005B6103">
      <w:pPr>
        <w:spacing w:line="360" w:lineRule="auto"/>
        <w:ind w:left="112"/>
        <w:jc w:val="both"/>
        <w:rPr>
          <w:rFonts w:cs="B Nazanin"/>
          <w:sz w:val="26"/>
          <w:szCs w:val="26"/>
          <w:lang w:bidi="fa-IR"/>
        </w:rPr>
      </w:pPr>
      <w:r w:rsidRPr="00454E4E">
        <w:rPr>
          <w:rFonts w:cs="B Nazanin" w:hint="cs"/>
          <w:sz w:val="26"/>
          <w:szCs w:val="26"/>
          <w:rtl/>
          <w:lang w:bidi="fa-IR"/>
        </w:rPr>
        <w:t>آدرس:</w:t>
      </w:r>
      <w:r>
        <w:rPr>
          <w:rFonts w:cs="B Nazanin"/>
          <w:sz w:val="26"/>
          <w:szCs w:val="26"/>
          <w:rtl/>
          <w:lang w:bidi="fa-IR"/>
        </w:rPr>
        <w:tab/>
      </w:r>
      <w:r>
        <w:rPr>
          <w:rFonts w:cs="B Nazanin"/>
          <w:sz w:val="26"/>
          <w:szCs w:val="26"/>
          <w:rtl/>
          <w:lang w:bidi="fa-IR"/>
        </w:rPr>
        <w:tab/>
      </w:r>
      <w:r>
        <w:rPr>
          <w:rFonts w:cs="B Nazanin"/>
          <w:sz w:val="26"/>
          <w:szCs w:val="26"/>
          <w:rtl/>
          <w:lang w:bidi="fa-IR"/>
        </w:rPr>
        <w:tab/>
      </w:r>
      <w:r>
        <w:rPr>
          <w:rFonts w:cs="B Nazanin"/>
          <w:sz w:val="26"/>
          <w:szCs w:val="26"/>
          <w:rtl/>
          <w:lang w:bidi="fa-IR"/>
        </w:rPr>
        <w:tab/>
      </w:r>
      <w:r w:rsidRPr="00454E4E">
        <w:rPr>
          <w:rFonts w:cs="B Nazanin" w:hint="cs"/>
          <w:sz w:val="26"/>
          <w:szCs w:val="26"/>
          <w:rtl/>
          <w:lang w:bidi="fa-IR"/>
        </w:rPr>
        <w:t>سال تاسیس :</w:t>
      </w:r>
      <w:r w:rsidR="005B6103">
        <w:rPr>
          <w:rFonts w:cs="B Nazanin"/>
          <w:sz w:val="26"/>
          <w:szCs w:val="26"/>
          <w:rtl/>
          <w:lang w:bidi="fa-IR"/>
        </w:rPr>
        <w:tab/>
      </w:r>
      <w:r w:rsidR="005B6103">
        <w:rPr>
          <w:rFonts w:cs="B Nazanin"/>
          <w:sz w:val="26"/>
          <w:szCs w:val="26"/>
          <w:rtl/>
          <w:lang w:bidi="fa-IR"/>
        </w:rPr>
        <w:tab/>
      </w:r>
      <w:r w:rsidRPr="00454E4E">
        <w:rPr>
          <w:rFonts w:cs="B Nazanin" w:hint="cs"/>
          <w:sz w:val="26"/>
          <w:szCs w:val="26"/>
          <w:rtl/>
          <w:lang w:bidi="fa-IR"/>
        </w:rPr>
        <w:t>نوع مالکیت دفتر:</w:t>
      </w:r>
      <w:r w:rsidR="005B6103">
        <w:rPr>
          <w:rFonts w:cs="B Nazanin"/>
          <w:sz w:val="26"/>
          <w:szCs w:val="26"/>
          <w:rtl/>
          <w:lang w:bidi="fa-IR"/>
        </w:rPr>
        <w:tab/>
      </w:r>
      <w:r w:rsidRPr="00454E4E">
        <w:rPr>
          <w:rFonts w:cs="B Nazanin" w:hint="cs"/>
          <w:sz w:val="26"/>
          <w:szCs w:val="26"/>
          <w:rtl/>
          <w:lang w:bidi="fa-IR"/>
        </w:rPr>
        <w:t xml:space="preserve">اجاره </w:t>
      </w:r>
      <w:r w:rsidRPr="00454E4E">
        <w:rPr>
          <w:rFonts w:cs="B Nazanin" w:hint="cs"/>
          <w:sz w:val="26"/>
          <w:szCs w:val="26"/>
          <w:lang w:bidi="fa-IR"/>
        </w:rPr>
        <w:sym w:font="Wingdings 2" w:char="F035"/>
      </w:r>
      <w:r w:rsidR="005B6103">
        <w:rPr>
          <w:rFonts w:cs="B Nazanin"/>
          <w:sz w:val="26"/>
          <w:szCs w:val="26"/>
          <w:rtl/>
          <w:lang w:bidi="fa-IR"/>
        </w:rPr>
        <w:tab/>
      </w:r>
      <w:r w:rsidRPr="00454E4E">
        <w:rPr>
          <w:rFonts w:cs="B Nazanin" w:hint="cs"/>
          <w:sz w:val="26"/>
          <w:szCs w:val="26"/>
          <w:rtl/>
          <w:lang w:bidi="fa-IR"/>
        </w:rPr>
        <w:t>مالکیت</w:t>
      </w:r>
      <w:r w:rsidRPr="00454E4E">
        <w:rPr>
          <w:rFonts w:cs="B Nazanin" w:hint="cs"/>
          <w:sz w:val="26"/>
          <w:szCs w:val="26"/>
          <w:lang w:bidi="fa-IR"/>
        </w:rPr>
        <w:sym w:font="Wingdings 2" w:char="F035"/>
      </w:r>
    </w:p>
    <w:p w14:paraId="541B415C" w14:textId="7A7D3DC5" w:rsidR="009D1018" w:rsidRPr="00454E4E" w:rsidRDefault="009D1018" w:rsidP="005B6103">
      <w:pPr>
        <w:spacing w:line="360" w:lineRule="auto"/>
        <w:ind w:left="112"/>
        <w:jc w:val="both"/>
        <w:rPr>
          <w:rFonts w:cs="B Nazanin"/>
          <w:sz w:val="26"/>
          <w:szCs w:val="26"/>
          <w:rtl/>
          <w:lang w:bidi="fa-IR"/>
        </w:rPr>
      </w:pPr>
      <w:r w:rsidRPr="00454E4E">
        <w:rPr>
          <w:rFonts w:cs="B Nazanin" w:hint="cs"/>
          <w:sz w:val="26"/>
          <w:szCs w:val="26"/>
          <w:rtl/>
          <w:lang w:bidi="fa-IR"/>
        </w:rPr>
        <w:t>17-</w:t>
      </w:r>
      <w:r w:rsidR="005B6103">
        <w:rPr>
          <w:rFonts w:cs="B Nazanin" w:hint="cs"/>
          <w:sz w:val="26"/>
          <w:szCs w:val="26"/>
          <w:rtl/>
          <w:lang w:bidi="fa-IR"/>
        </w:rPr>
        <w:t xml:space="preserve"> </w:t>
      </w:r>
      <w:r w:rsidRPr="00454E4E">
        <w:rPr>
          <w:rFonts w:cs="B Nazanin" w:hint="cs"/>
          <w:sz w:val="26"/>
          <w:szCs w:val="26"/>
          <w:rtl/>
          <w:lang w:bidi="fa-IR"/>
        </w:rPr>
        <w:t xml:space="preserve">وبسایت  دارد </w:t>
      </w:r>
      <w:r w:rsidRPr="00454E4E">
        <w:rPr>
          <w:rFonts w:cs="B Nazanin" w:hint="cs"/>
          <w:sz w:val="26"/>
          <w:szCs w:val="26"/>
          <w:lang w:bidi="fa-IR"/>
        </w:rPr>
        <w:sym w:font="Wingdings 2" w:char="F035"/>
      </w:r>
      <w:r w:rsidRPr="00454E4E">
        <w:rPr>
          <w:rFonts w:cs="B Nazanin" w:hint="cs"/>
          <w:sz w:val="26"/>
          <w:szCs w:val="26"/>
          <w:rtl/>
          <w:lang w:bidi="fa-IR"/>
        </w:rPr>
        <w:t xml:space="preserve"> ندارد </w:t>
      </w:r>
      <w:r w:rsidRPr="00454E4E">
        <w:rPr>
          <w:rFonts w:cs="B Nazanin" w:hint="cs"/>
          <w:sz w:val="26"/>
          <w:szCs w:val="26"/>
          <w:lang w:bidi="fa-IR"/>
        </w:rPr>
        <w:sym w:font="Wingdings 2" w:char="F035"/>
      </w:r>
      <w:r w:rsidRPr="00454E4E">
        <w:rPr>
          <w:rFonts w:cs="B Nazanin" w:hint="cs"/>
          <w:sz w:val="26"/>
          <w:szCs w:val="26"/>
          <w:rtl/>
          <w:lang w:bidi="fa-IR"/>
        </w:rPr>
        <w:t xml:space="preserve"> </w:t>
      </w:r>
      <w:r w:rsidR="005B6103">
        <w:rPr>
          <w:rFonts w:cs="B Nazanin"/>
          <w:sz w:val="26"/>
          <w:szCs w:val="26"/>
          <w:rtl/>
          <w:lang w:bidi="fa-IR"/>
        </w:rPr>
        <w:tab/>
      </w:r>
      <w:r w:rsidR="005B6103">
        <w:rPr>
          <w:rFonts w:cs="B Nazanin"/>
          <w:sz w:val="26"/>
          <w:szCs w:val="26"/>
          <w:rtl/>
          <w:lang w:bidi="fa-IR"/>
        </w:rPr>
        <w:tab/>
      </w:r>
      <w:r w:rsidRPr="00454E4E">
        <w:rPr>
          <w:rFonts w:cs="B Nazanin" w:hint="cs"/>
          <w:sz w:val="26"/>
          <w:szCs w:val="26"/>
          <w:rtl/>
          <w:lang w:bidi="fa-IR"/>
        </w:rPr>
        <w:t>آدرس وبسایت:</w:t>
      </w:r>
    </w:p>
    <w:p w14:paraId="34A737CC" w14:textId="200A6CD1" w:rsidR="009D1018" w:rsidRPr="00454E4E" w:rsidRDefault="005B6103" w:rsidP="005B6103">
      <w:pPr>
        <w:spacing w:line="360" w:lineRule="auto"/>
        <w:ind w:left="112"/>
        <w:jc w:val="both"/>
        <w:rPr>
          <w:rFonts w:cs="B Nazanin"/>
          <w:sz w:val="26"/>
          <w:szCs w:val="26"/>
          <w:rtl/>
          <w:lang w:bidi="fa-IR"/>
        </w:rPr>
      </w:pPr>
      <w:r>
        <w:rPr>
          <w:rFonts w:cs="B Nazanin" w:hint="cs"/>
          <w:sz w:val="26"/>
          <w:szCs w:val="26"/>
          <w:rtl/>
          <w:lang w:bidi="fa-IR"/>
        </w:rPr>
        <w:t>18</w:t>
      </w:r>
      <w:r w:rsidR="009D1018" w:rsidRPr="00454E4E">
        <w:rPr>
          <w:rFonts w:cs="B Nazanin" w:hint="cs"/>
          <w:sz w:val="26"/>
          <w:szCs w:val="26"/>
          <w:rtl/>
          <w:lang w:bidi="fa-IR"/>
        </w:rPr>
        <w:t xml:space="preserve">- نوع مجوز فعالیت:  شخصی </w:t>
      </w:r>
      <w:r w:rsidR="009D1018" w:rsidRPr="00454E4E">
        <w:rPr>
          <w:rFonts w:cs="B Nazanin" w:hint="cs"/>
          <w:sz w:val="26"/>
          <w:szCs w:val="26"/>
          <w:lang w:bidi="fa-IR"/>
        </w:rPr>
        <w:sym w:font="Wingdings 2" w:char="F035"/>
      </w:r>
      <w:r>
        <w:rPr>
          <w:rFonts w:cs="B Nazanin"/>
          <w:sz w:val="26"/>
          <w:szCs w:val="26"/>
          <w:rtl/>
          <w:lang w:bidi="fa-IR"/>
        </w:rPr>
        <w:tab/>
      </w:r>
      <w:r w:rsidR="009D1018" w:rsidRPr="00454E4E">
        <w:rPr>
          <w:rFonts w:cs="B Nazanin" w:hint="cs"/>
          <w:sz w:val="26"/>
          <w:szCs w:val="26"/>
          <w:rtl/>
          <w:lang w:bidi="fa-IR"/>
        </w:rPr>
        <w:t xml:space="preserve">اجاره ای </w:t>
      </w:r>
      <w:r w:rsidR="009D1018" w:rsidRPr="00454E4E">
        <w:rPr>
          <w:rFonts w:cs="B Nazanin" w:hint="cs"/>
          <w:sz w:val="26"/>
          <w:szCs w:val="26"/>
          <w:lang w:bidi="fa-IR"/>
        </w:rPr>
        <w:sym w:font="Wingdings 2" w:char="F035"/>
      </w:r>
      <w:r w:rsidR="009D1018" w:rsidRPr="00454E4E">
        <w:rPr>
          <w:rFonts w:cs="B Nazanin" w:hint="cs"/>
          <w:sz w:val="26"/>
          <w:szCs w:val="26"/>
          <w:rtl/>
          <w:lang w:bidi="fa-IR"/>
        </w:rPr>
        <w:t xml:space="preserve">   </w:t>
      </w:r>
    </w:p>
    <w:p w14:paraId="0E144AA1" w14:textId="617123E0" w:rsidR="009D1018" w:rsidRDefault="002C3ABD" w:rsidP="005B6103">
      <w:pPr>
        <w:spacing w:line="360" w:lineRule="auto"/>
        <w:ind w:left="112"/>
        <w:jc w:val="both"/>
        <w:rPr>
          <w:rFonts w:cs="B Nazanin"/>
          <w:sz w:val="26"/>
          <w:szCs w:val="26"/>
          <w:rtl/>
          <w:lang w:bidi="fa-IR"/>
        </w:rPr>
      </w:pPr>
      <w:r>
        <w:rPr>
          <w:rFonts w:cs="B Nazanin" w:hint="cs"/>
          <w:sz w:val="26"/>
          <w:szCs w:val="26"/>
          <w:rtl/>
          <w:lang w:bidi="fa-IR"/>
        </w:rPr>
        <w:t>19</w:t>
      </w:r>
      <w:r w:rsidR="009D1018" w:rsidRPr="00276953">
        <w:rPr>
          <w:rFonts w:cs="B Nazanin" w:hint="cs"/>
          <w:sz w:val="26"/>
          <w:szCs w:val="26"/>
          <w:rtl/>
          <w:lang w:bidi="fa-IR"/>
        </w:rPr>
        <w:t>- آیا پرسنل شاغل لیست بیمه دارند؟</w:t>
      </w:r>
      <w:r>
        <w:rPr>
          <w:rFonts w:cs="B Nazanin" w:hint="cs"/>
          <w:sz w:val="26"/>
          <w:szCs w:val="26"/>
          <w:rtl/>
          <w:lang w:bidi="fa-IR"/>
        </w:rPr>
        <w:t xml:space="preserve"> </w:t>
      </w:r>
      <w:r w:rsidR="009D1018" w:rsidRPr="00276953">
        <w:rPr>
          <w:rFonts w:cs="B Nazanin" w:hint="cs"/>
          <w:sz w:val="26"/>
          <w:szCs w:val="26"/>
          <w:rtl/>
          <w:lang w:bidi="fa-IR"/>
        </w:rPr>
        <w:t xml:space="preserve">بلی </w:t>
      </w:r>
      <w:r w:rsidR="009D1018" w:rsidRPr="00276953">
        <w:rPr>
          <w:rFonts w:cs="B Nazanin" w:hint="cs"/>
          <w:sz w:val="26"/>
          <w:szCs w:val="26"/>
          <w:lang w:bidi="fa-IR"/>
        </w:rPr>
        <w:sym w:font="Wingdings 2" w:char="F035"/>
      </w:r>
      <w:r w:rsidR="009D1018" w:rsidRPr="00276953">
        <w:rPr>
          <w:rFonts w:cs="B Nazanin" w:hint="cs"/>
          <w:sz w:val="26"/>
          <w:szCs w:val="26"/>
          <w:rtl/>
          <w:lang w:bidi="fa-IR"/>
        </w:rPr>
        <w:t xml:space="preserve"> خیر </w:t>
      </w:r>
      <w:r w:rsidR="009D1018" w:rsidRPr="00276953">
        <w:rPr>
          <w:rFonts w:cs="B Nazanin" w:hint="cs"/>
          <w:sz w:val="26"/>
          <w:szCs w:val="26"/>
          <w:lang w:bidi="fa-IR"/>
        </w:rPr>
        <w:sym w:font="Wingdings 2" w:char="F035"/>
      </w:r>
      <w:r w:rsidR="009D1018" w:rsidRPr="00276953">
        <w:rPr>
          <w:rFonts w:cs="B Nazanin" w:hint="cs"/>
          <w:sz w:val="26"/>
          <w:szCs w:val="26"/>
          <w:rtl/>
          <w:lang w:bidi="fa-IR"/>
        </w:rPr>
        <w:t xml:space="preserve"> در صورت مثبت بودن پاسخ، لیست 5 ماه گذشته پیوست گردد.</w:t>
      </w:r>
    </w:p>
    <w:p w14:paraId="3B7FBAD6" w14:textId="77777777" w:rsidR="005B6103" w:rsidRDefault="002C3ABD" w:rsidP="005B6103">
      <w:pPr>
        <w:spacing w:line="360" w:lineRule="auto"/>
        <w:ind w:left="112"/>
        <w:jc w:val="both"/>
        <w:rPr>
          <w:rFonts w:cs="B Nazanin"/>
          <w:sz w:val="26"/>
          <w:szCs w:val="26"/>
          <w:rtl/>
          <w:lang w:bidi="fa-IR"/>
        </w:rPr>
      </w:pPr>
      <w:r>
        <w:rPr>
          <w:rFonts w:cs="B Nazanin" w:hint="cs"/>
          <w:sz w:val="26"/>
          <w:szCs w:val="26"/>
          <w:rtl/>
          <w:lang w:bidi="fa-IR"/>
        </w:rPr>
        <w:t>20</w:t>
      </w:r>
      <w:r w:rsidR="009D1018">
        <w:rPr>
          <w:rFonts w:cs="B Nazanin" w:hint="cs"/>
          <w:sz w:val="26"/>
          <w:szCs w:val="26"/>
          <w:rtl/>
          <w:lang w:bidi="fa-IR"/>
        </w:rPr>
        <w:t>-</w:t>
      </w:r>
      <w:r w:rsidR="005B6103">
        <w:rPr>
          <w:rFonts w:cs="B Nazanin" w:hint="cs"/>
          <w:sz w:val="26"/>
          <w:szCs w:val="26"/>
          <w:rtl/>
          <w:lang w:bidi="fa-IR"/>
        </w:rPr>
        <w:t xml:space="preserve"> </w:t>
      </w:r>
      <w:r w:rsidR="009D1018">
        <w:rPr>
          <w:rFonts w:cs="B Nazanin" w:hint="cs"/>
          <w:sz w:val="26"/>
          <w:szCs w:val="26"/>
          <w:rtl/>
          <w:lang w:bidi="fa-IR"/>
        </w:rPr>
        <w:t>دارای کدکارگاهی بیمه می باشد</w:t>
      </w:r>
      <w:r>
        <w:rPr>
          <w:rFonts w:cs="B Nazanin" w:hint="cs"/>
          <w:sz w:val="26"/>
          <w:szCs w:val="26"/>
          <w:rtl/>
          <w:lang w:bidi="fa-IR"/>
        </w:rPr>
        <w:t xml:space="preserve">؟   </w:t>
      </w:r>
      <w:r w:rsidR="009D1018">
        <w:rPr>
          <w:rFonts w:cs="B Nazanin" w:hint="cs"/>
          <w:sz w:val="26"/>
          <w:szCs w:val="26"/>
          <w:rtl/>
          <w:lang w:bidi="fa-IR"/>
        </w:rPr>
        <w:t>بلی</w:t>
      </w:r>
      <w:r>
        <w:rPr>
          <w:rFonts w:cs="B Nazanin" w:hint="cs"/>
          <w:sz w:val="26"/>
          <w:szCs w:val="26"/>
          <w:rtl/>
          <w:lang w:bidi="fa-IR"/>
        </w:rPr>
        <w:t xml:space="preserve"> </w:t>
      </w:r>
      <w:r w:rsidR="009D1018" w:rsidRPr="00276953">
        <w:rPr>
          <w:rFonts w:cs="B Nazanin" w:hint="cs"/>
          <w:sz w:val="26"/>
          <w:szCs w:val="26"/>
          <w:lang w:bidi="fa-IR"/>
        </w:rPr>
        <w:sym w:font="Wingdings 2" w:char="F035"/>
      </w:r>
      <w:r w:rsidR="009D1018">
        <w:rPr>
          <w:rFonts w:cs="B Nazanin" w:hint="cs"/>
          <w:sz w:val="26"/>
          <w:szCs w:val="26"/>
          <w:rtl/>
          <w:lang w:bidi="fa-IR"/>
        </w:rPr>
        <w:t xml:space="preserve"> خیر </w:t>
      </w:r>
      <w:r w:rsidR="009D1018" w:rsidRPr="00276953">
        <w:rPr>
          <w:rFonts w:cs="B Nazanin" w:hint="cs"/>
          <w:sz w:val="26"/>
          <w:szCs w:val="26"/>
          <w:lang w:bidi="fa-IR"/>
        </w:rPr>
        <w:sym w:font="Wingdings 2" w:char="F035"/>
      </w:r>
      <w:r w:rsidR="009D1018">
        <w:rPr>
          <w:rFonts w:cs="B Nazanin" w:hint="cs"/>
          <w:sz w:val="26"/>
          <w:szCs w:val="26"/>
          <w:rtl/>
          <w:lang w:bidi="fa-IR"/>
        </w:rPr>
        <w:t xml:space="preserve">     ارائه کد کارگاهی:</w:t>
      </w:r>
    </w:p>
    <w:p w14:paraId="2E2F6DFF" w14:textId="1E96C931" w:rsidR="009D1018" w:rsidRDefault="002C3ABD" w:rsidP="00606B5E">
      <w:pPr>
        <w:ind w:left="112"/>
        <w:jc w:val="both"/>
        <w:rPr>
          <w:rFonts w:cs="B Nazanin"/>
          <w:sz w:val="26"/>
          <w:szCs w:val="26"/>
          <w:rtl/>
          <w:lang w:bidi="fa-IR"/>
        </w:rPr>
      </w:pPr>
      <w:r>
        <w:rPr>
          <w:rFonts w:cs="B Nazanin" w:hint="cs"/>
          <w:sz w:val="26"/>
          <w:szCs w:val="26"/>
          <w:rtl/>
          <w:lang w:bidi="fa-IR"/>
        </w:rPr>
        <w:t>21</w:t>
      </w:r>
      <w:r w:rsidR="009D1018" w:rsidRPr="00276953">
        <w:rPr>
          <w:rFonts w:cs="B Nazanin" w:hint="cs"/>
          <w:sz w:val="26"/>
          <w:szCs w:val="26"/>
          <w:rtl/>
          <w:lang w:bidi="fa-IR"/>
        </w:rPr>
        <w:t>-</w:t>
      </w:r>
      <w:r w:rsidR="005B6103">
        <w:rPr>
          <w:rFonts w:cs="B Nazanin" w:hint="cs"/>
          <w:sz w:val="26"/>
          <w:szCs w:val="26"/>
          <w:rtl/>
          <w:lang w:bidi="fa-IR"/>
        </w:rPr>
        <w:t xml:space="preserve"> </w:t>
      </w:r>
      <w:r w:rsidR="009D1018" w:rsidRPr="00276953">
        <w:rPr>
          <w:rFonts w:cs="B Nazanin" w:hint="cs"/>
          <w:sz w:val="26"/>
          <w:szCs w:val="26"/>
          <w:rtl/>
          <w:lang w:bidi="fa-IR"/>
        </w:rPr>
        <w:t>مشخصات مدیر عامل، هیات مدیره و سهامداران به شرح جدول ذیل تهیه و پیوست گردد</w:t>
      </w:r>
      <w:r w:rsidR="005B6103">
        <w:rPr>
          <w:rFonts w:cs="B Nazanin" w:hint="cs"/>
          <w:sz w:val="26"/>
          <w:szCs w:val="26"/>
          <w:rtl/>
          <w:lang w:bidi="fa-IR"/>
        </w:rPr>
        <w:t xml:space="preserve"> </w:t>
      </w:r>
      <w:r w:rsidR="009D1018" w:rsidRPr="00276953">
        <w:rPr>
          <w:rFonts w:cs="B Nazanin" w:hint="cs"/>
          <w:sz w:val="26"/>
          <w:szCs w:val="26"/>
          <w:rtl/>
          <w:lang w:bidi="fa-IR"/>
        </w:rPr>
        <w:t>(برای شرکت</w:t>
      </w:r>
      <w:r w:rsidR="005B6103">
        <w:rPr>
          <w:rFonts w:cs="B Nazanin" w:hint="eastAsia"/>
          <w:sz w:val="26"/>
          <w:szCs w:val="26"/>
          <w:rtl/>
          <w:lang w:bidi="fa-IR"/>
        </w:rPr>
        <w:t>‌</w:t>
      </w:r>
      <w:r w:rsidR="009D1018" w:rsidRPr="00276953">
        <w:rPr>
          <w:rFonts w:cs="B Nazanin" w:hint="cs"/>
          <w:sz w:val="26"/>
          <w:szCs w:val="26"/>
          <w:rtl/>
          <w:lang w:bidi="fa-IR"/>
        </w:rPr>
        <w:t>ها)</w:t>
      </w:r>
      <w:r w:rsidR="005B6103">
        <w:rPr>
          <w:rFonts w:cs="B Nazanin" w:hint="cs"/>
          <w:sz w:val="26"/>
          <w:szCs w:val="26"/>
          <w:rtl/>
          <w:lang w:bidi="fa-IR"/>
        </w:rPr>
        <w:t>.</w:t>
      </w:r>
    </w:p>
    <w:p w14:paraId="19B119DF" w14:textId="77777777" w:rsidR="00961AF9" w:rsidRPr="00276953" w:rsidRDefault="00961AF9" w:rsidP="00606B5E">
      <w:pPr>
        <w:ind w:left="112"/>
        <w:jc w:val="both"/>
        <w:rPr>
          <w:rFonts w:cs="B Nazanin"/>
          <w:sz w:val="26"/>
          <w:szCs w:val="26"/>
          <w:rtl/>
          <w:lang w:bidi="fa-IR"/>
        </w:rPr>
      </w:pPr>
    </w:p>
    <w:tbl>
      <w:tblPr>
        <w:bidiVisual/>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336"/>
        <w:gridCol w:w="1211"/>
        <w:gridCol w:w="1210"/>
        <w:gridCol w:w="1553"/>
        <w:gridCol w:w="1690"/>
        <w:gridCol w:w="1270"/>
      </w:tblGrid>
      <w:tr w:rsidR="009D1018" w:rsidRPr="00276953" w14:paraId="40097C63" w14:textId="77777777" w:rsidTr="00BC14AD">
        <w:trPr>
          <w:jc w:val="center"/>
        </w:trPr>
        <w:tc>
          <w:tcPr>
            <w:tcW w:w="630" w:type="dxa"/>
            <w:vAlign w:val="center"/>
          </w:tcPr>
          <w:p w14:paraId="6C9BA9B3" w14:textId="77777777" w:rsidR="009D1018" w:rsidRPr="00276953" w:rsidRDefault="009D1018" w:rsidP="005B6103">
            <w:pPr>
              <w:spacing w:line="276" w:lineRule="auto"/>
              <w:jc w:val="center"/>
              <w:rPr>
                <w:rFonts w:cs="B Nazanin"/>
                <w:i/>
                <w:iCs/>
                <w:sz w:val="16"/>
                <w:szCs w:val="16"/>
                <w:rtl/>
                <w:lang w:bidi="fa-IR"/>
              </w:rPr>
            </w:pPr>
            <w:r w:rsidRPr="005B6103">
              <w:rPr>
                <w:rFonts w:cs="B Nazanin" w:hint="cs"/>
                <w:i/>
                <w:iCs/>
                <w:sz w:val="20"/>
                <w:szCs w:val="20"/>
                <w:rtl/>
                <w:lang w:bidi="fa-IR"/>
              </w:rPr>
              <w:t>ردیف</w:t>
            </w:r>
          </w:p>
        </w:tc>
        <w:tc>
          <w:tcPr>
            <w:tcW w:w="2336" w:type="dxa"/>
            <w:vAlign w:val="center"/>
          </w:tcPr>
          <w:p w14:paraId="2ACA1E9B" w14:textId="77777777" w:rsidR="009D1018" w:rsidRPr="00276953" w:rsidRDefault="009D1018" w:rsidP="005B6103">
            <w:pPr>
              <w:spacing w:line="276" w:lineRule="auto"/>
              <w:jc w:val="center"/>
              <w:rPr>
                <w:rFonts w:cs="B Nazanin"/>
                <w:i/>
                <w:iCs/>
                <w:sz w:val="22"/>
                <w:szCs w:val="22"/>
                <w:rtl/>
                <w:lang w:bidi="fa-IR"/>
              </w:rPr>
            </w:pPr>
            <w:r w:rsidRPr="00276953">
              <w:rPr>
                <w:rFonts w:cs="B Nazanin" w:hint="cs"/>
                <w:i/>
                <w:iCs/>
                <w:sz w:val="22"/>
                <w:szCs w:val="22"/>
                <w:rtl/>
                <w:lang w:bidi="fa-IR"/>
              </w:rPr>
              <w:t>نام و نام خانوادگی</w:t>
            </w:r>
          </w:p>
        </w:tc>
        <w:tc>
          <w:tcPr>
            <w:tcW w:w="1211" w:type="dxa"/>
            <w:vAlign w:val="center"/>
          </w:tcPr>
          <w:p w14:paraId="2704ED69" w14:textId="77777777" w:rsidR="009D1018" w:rsidRPr="00276953" w:rsidRDefault="009D1018" w:rsidP="005B6103">
            <w:pPr>
              <w:spacing w:line="276" w:lineRule="auto"/>
              <w:jc w:val="center"/>
              <w:rPr>
                <w:rFonts w:cs="B Nazanin"/>
                <w:i/>
                <w:iCs/>
                <w:sz w:val="22"/>
                <w:szCs w:val="22"/>
                <w:rtl/>
                <w:lang w:bidi="fa-IR"/>
              </w:rPr>
            </w:pPr>
            <w:r w:rsidRPr="00276953">
              <w:rPr>
                <w:rFonts w:cs="B Nazanin" w:hint="cs"/>
                <w:i/>
                <w:iCs/>
                <w:sz w:val="22"/>
                <w:szCs w:val="22"/>
                <w:rtl/>
                <w:lang w:bidi="fa-IR"/>
              </w:rPr>
              <w:t>سمت</w:t>
            </w:r>
          </w:p>
        </w:tc>
        <w:tc>
          <w:tcPr>
            <w:tcW w:w="1210" w:type="dxa"/>
            <w:vAlign w:val="center"/>
          </w:tcPr>
          <w:p w14:paraId="0314AB77" w14:textId="77777777" w:rsidR="009D1018" w:rsidRPr="00276953" w:rsidRDefault="009D1018" w:rsidP="005B6103">
            <w:pPr>
              <w:spacing w:line="276" w:lineRule="auto"/>
              <w:jc w:val="center"/>
              <w:rPr>
                <w:rFonts w:cs="B Nazanin"/>
                <w:i/>
                <w:iCs/>
                <w:sz w:val="22"/>
                <w:szCs w:val="22"/>
                <w:rtl/>
                <w:lang w:bidi="fa-IR"/>
              </w:rPr>
            </w:pPr>
            <w:r w:rsidRPr="00276953">
              <w:rPr>
                <w:rFonts w:cs="B Nazanin" w:hint="cs"/>
                <w:i/>
                <w:iCs/>
                <w:sz w:val="22"/>
                <w:szCs w:val="22"/>
                <w:rtl/>
                <w:lang w:bidi="fa-IR"/>
              </w:rPr>
              <w:t>نام پدر</w:t>
            </w:r>
          </w:p>
        </w:tc>
        <w:tc>
          <w:tcPr>
            <w:tcW w:w="1553" w:type="dxa"/>
            <w:vAlign w:val="center"/>
          </w:tcPr>
          <w:p w14:paraId="4B02B14C" w14:textId="77777777" w:rsidR="009D1018" w:rsidRPr="00276953" w:rsidRDefault="009D1018" w:rsidP="005B6103">
            <w:pPr>
              <w:spacing w:line="276" w:lineRule="auto"/>
              <w:jc w:val="center"/>
              <w:rPr>
                <w:rFonts w:cs="B Nazanin"/>
                <w:i/>
                <w:iCs/>
                <w:sz w:val="22"/>
                <w:szCs w:val="22"/>
                <w:rtl/>
                <w:lang w:bidi="fa-IR"/>
              </w:rPr>
            </w:pPr>
            <w:r w:rsidRPr="00276953">
              <w:rPr>
                <w:rFonts w:cs="B Nazanin" w:hint="cs"/>
                <w:i/>
                <w:iCs/>
                <w:sz w:val="22"/>
                <w:szCs w:val="22"/>
                <w:rtl/>
                <w:lang w:bidi="fa-IR"/>
              </w:rPr>
              <w:t>شماره ملی</w:t>
            </w:r>
          </w:p>
        </w:tc>
        <w:tc>
          <w:tcPr>
            <w:tcW w:w="1690" w:type="dxa"/>
            <w:vAlign w:val="center"/>
          </w:tcPr>
          <w:p w14:paraId="41588BE0" w14:textId="77777777" w:rsidR="009D1018" w:rsidRPr="00276953" w:rsidRDefault="009D1018" w:rsidP="005B6103">
            <w:pPr>
              <w:spacing w:line="276" w:lineRule="auto"/>
              <w:jc w:val="center"/>
              <w:rPr>
                <w:rFonts w:cs="B Nazanin"/>
                <w:i/>
                <w:iCs/>
                <w:sz w:val="22"/>
                <w:szCs w:val="22"/>
                <w:rtl/>
                <w:lang w:bidi="fa-IR"/>
              </w:rPr>
            </w:pPr>
            <w:r w:rsidRPr="00276953">
              <w:rPr>
                <w:rFonts w:cs="B Nazanin" w:hint="cs"/>
                <w:i/>
                <w:iCs/>
                <w:sz w:val="22"/>
                <w:szCs w:val="22"/>
                <w:rtl/>
                <w:lang w:bidi="fa-IR"/>
              </w:rPr>
              <w:t>آخرین مدرک تحصیل</w:t>
            </w:r>
          </w:p>
        </w:tc>
        <w:tc>
          <w:tcPr>
            <w:tcW w:w="1270" w:type="dxa"/>
            <w:vAlign w:val="center"/>
          </w:tcPr>
          <w:p w14:paraId="7CFAE3FE" w14:textId="77777777" w:rsidR="009D1018" w:rsidRPr="00276953" w:rsidRDefault="009D1018" w:rsidP="005B6103">
            <w:pPr>
              <w:spacing w:line="276" w:lineRule="auto"/>
              <w:jc w:val="center"/>
              <w:rPr>
                <w:rFonts w:cs="B Nazanin"/>
                <w:i/>
                <w:iCs/>
                <w:sz w:val="22"/>
                <w:szCs w:val="22"/>
                <w:rtl/>
                <w:lang w:bidi="fa-IR"/>
              </w:rPr>
            </w:pPr>
            <w:r w:rsidRPr="00276953">
              <w:rPr>
                <w:rFonts w:cs="B Nazanin" w:hint="cs"/>
                <w:i/>
                <w:iCs/>
                <w:sz w:val="22"/>
                <w:szCs w:val="22"/>
                <w:rtl/>
                <w:lang w:bidi="fa-IR"/>
              </w:rPr>
              <w:t>میزان سهام</w:t>
            </w:r>
          </w:p>
        </w:tc>
      </w:tr>
      <w:tr w:rsidR="009D1018" w:rsidRPr="00276953" w14:paraId="531CBAFF" w14:textId="77777777" w:rsidTr="00BC14AD">
        <w:trPr>
          <w:jc w:val="center"/>
        </w:trPr>
        <w:tc>
          <w:tcPr>
            <w:tcW w:w="630" w:type="dxa"/>
          </w:tcPr>
          <w:p w14:paraId="46F5B835" w14:textId="77777777" w:rsidR="009D1018" w:rsidRPr="00276953" w:rsidRDefault="009D1018" w:rsidP="00486855">
            <w:pPr>
              <w:spacing w:line="276" w:lineRule="auto"/>
              <w:jc w:val="both"/>
              <w:rPr>
                <w:rFonts w:cs="B Nazanin"/>
                <w:i/>
                <w:iCs/>
                <w:sz w:val="16"/>
                <w:szCs w:val="16"/>
                <w:rtl/>
                <w:lang w:bidi="fa-IR"/>
              </w:rPr>
            </w:pPr>
          </w:p>
        </w:tc>
        <w:tc>
          <w:tcPr>
            <w:tcW w:w="2336" w:type="dxa"/>
          </w:tcPr>
          <w:p w14:paraId="5BA8A5B7" w14:textId="77777777" w:rsidR="009D1018" w:rsidRPr="00276953" w:rsidRDefault="009D1018" w:rsidP="00486855">
            <w:pPr>
              <w:spacing w:line="276" w:lineRule="auto"/>
              <w:jc w:val="both"/>
              <w:rPr>
                <w:rFonts w:cs="B Nazanin"/>
                <w:i/>
                <w:iCs/>
                <w:sz w:val="22"/>
                <w:szCs w:val="22"/>
                <w:rtl/>
                <w:lang w:bidi="fa-IR"/>
              </w:rPr>
            </w:pPr>
          </w:p>
        </w:tc>
        <w:tc>
          <w:tcPr>
            <w:tcW w:w="1211" w:type="dxa"/>
          </w:tcPr>
          <w:p w14:paraId="6FEA3CDD" w14:textId="77777777" w:rsidR="009D1018" w:rsidRPr="00276953" w:rsidRDefault="009D1018" w:rsidP="00486855">
            <w:pPr>
              <w:spacing w:line="276" w:lineRule="auto"/>
              <w:jc w:val="both"/>
              <w:rPr>
                <w:rFonts w:cs="B Nazanin"/>
                <w:i/>
                <w:iCs/>
                <w:sz w:val="22"/>
                <w:szCs w:val="22"/>
                <w:rtl/>
                <w:lang w:bidi="fa-IR"/>
              </w:rPr>
            </w:pPr>
          </w:p>
        </w:tc>
        <w:tc>
          <w:tcPr>
            <w:tcW w:w="1210" w:type="dxa"/>
          </w:tcPr>
          <w:p w14:paraId="082DCCE5" w14:textId="77777777" w:rsidR="009D1018" w:rsidRPr="00276953" w:rsidRDefault="009D1018" w:rsidP="00486855">
            <w:pPr>
              <w:spacing w:line="276" w:lineRule="auto"/>
              <w:jc w:val="both"/>
              <w:rPr>
                <w:rFonts w:cs="B Nazanin"/>
                <w:i/>
                <w:iCs/>
                <w:sz w:val="22"/>
                <w:szCs w:val="22"/>
                <w:rtl/>
                <w:lang w:bidi="fa-IR"/>
              </w:rPr>
            </w:pPr>
          </w:p>
        </w:tc>
        <w:tc>
          <w:tcPr>
            <w:tcW w:w="1553" w:type="dxa"/>
          </w:tcPr>
          <w:p w14:paraId="601A222A" w14:textId="77777777" w:rsidR="009D1018" w:rsidRPr="00276953" w:rsidRDefault="009D1018" w:rsidP="00486855">
            <w:pPr>
              <w:spacing w:line="276" w:lineRule="auto"/>
              <w:jc w:val="both"/>
              <w:rPr>
                <w:rFonts w:cs="B Nazanin"/>
                <w:i/>
                <w:iCs/>
                <w:sz w:val="22"/>
                <w:szCs w:val="22"/>
                <w:rtl/>
                <w:lang w:bidi="fa-IR"/>
              </w:rPr>
            </w:pPr>
          </w:p>
        </w:tc>
        <w:tc>
          <w:tcPr>
            <w:tcW w:w="1690" w:type="dxa"/>
          </w:tcPr>
          <w:p w14:paraId="659D8F34" w14:textId="77777777" w:rsidR="009D1018" w:rsidRPr="00276953" w:rsidRDefault="009D1018" w:rsidP="00486855">
            <w:pPr>
              <w:spacing w:line="276" w:lineRule="auto"/>
              <w:jc w:val="both"/>
              <w:rPr>
                <w:rFonts w:cs="B Nazanin"/>
                <w:i/>
                <w:iCs/>
                <w:sz w:val="22"/>
                <w:szCs w:val="22"/>
                <w:rtl/>
                <w:lang w:bidi="fa-IR"/>
              </w:rPr>
            </w:pPr>
          </w:p>
        </w:tc>
        <w:tc>
          <w:tcPr>
            <w:tcW w:w="1270" w:type="dxa"/>
          </w:tcPr>
          <w:p w14:paraId="688BB7F2" w14:textId="1E42E8FA" w:rsidR="009D1018" w:rsidRPr="00276953" w:rsidRDefault="009D1018" w:rsidP="00486855">
            <w:pPr>
              <w:spacing w:line="276" w:lineRule="auto"/>
              <w:jc w:val="both"/>
              <w:rPr>
                <w:rFonts w:cs="B Nazanin"/>
                <w:i/>
                <w:iCs/>
                <w:sz w:val="22"/>
                <w:szCs w:val="22"/>
                <w:rtl/>
                <w:lang w:bidi="fa-IR"/>
              </w:rPr>
            </w:pPr>
          </w:p>
        </w:tc>
      </w:tr>
      <w:tr w:rsidR="009D1018" w:rsidRPr="00276953" w14:paraId="4BD8E769" w14:textId="77777777" w:rsidTr="00BC14AD">
        <w:trPr>
          <w:jc w:val="center"/>
        </w:trPr>
        <w:tc>
          <w:tcPr>
            <w:tcW w:w="630" w:type="dxa"/>
          </w:tcPr>
          <w:p w14:paraId="103E9AB0" w14:textId="77777777" w:rsidR="009D1018" w:rsidRPr="00276953" w:rsidRDefault="009D1018" w:rsidP="00486855">
            <w:pPr>
              <w:spacing w:line="276" w:lineRule="auto"/>
              <w:jc w:val="both"/>
              <w:rPr>
                <w:rFonts w:cs="B Nazanin"/>
                <w:i/>
                <w:iCs/>
                <w:sz w:val="16"/>
                <w:szCs w:val="16"/>
                <w:rtl/>
                <w:lang w:bidi="fa-IR"/>
              </w:rPr>
            </w:pPr>
          </w:p>
        </w:tc>
        <w:tc>
          <w:tcPr>
            <w:tcW w:w="2336" w:type="dxa"/>
          </w:tcPr>
          <w:p w14:paraId="4CC10171" w14:textId="77777777" w:rsidR="009D1018" w:rsidRPr="00276953" w:rsidRDefault="009D1018" w:rsidP="00486855">
            <w:pPr>
              <w:spacing w:line="276" w:lineRule="auto"/>
              <w:jc w:val="both"/>
              <w:rPr>
                <w:rFonts w:cs="B Nazanin"/>
                <w:i/>
                <w:iCs/>
                <w:sz w:val="22"/>
                <w:szCs w:val="22"/>
                <w:rtl/>
                <w:lang w:bidi="fa-IR"/>
              </w:rPr>
            </w:pPr>
          </w:p>
        </w:tc>
        <w:tc>
          <w:tcPr>
            <w:tcW w:w="1211" w:type="dxa"/>
          </w:tcPr>
          <w:p w14:paraId="23612C09" w14:textId="77777777" w:rsidR="009D1018" w:rsidRPr="00276953" w:rsidRDefault="009D1018" w:rsidP="00486855">
            <w:pPr>
              <w:spacing w:line="276" w:lineRule="auto"/>
              <w:jc w:val="both"/>
              <w:rPr>
                <w:rFonts w:cs="B Nazanin"/>
                <w:i/>
                <w:iCs/>
                <w:sz w:val="22"/>
                <w:szCs w:val="22"/>
                <w:rtl/>
                <w:lang w:bidi="fa-IR"/>
              </w:rPr>
            </w:pPr>
          </w:p>
        </w:tc>
        <w:tc>
          <w:tcPr>
            <w:tcW w:w="1210" w:type="dxa"/>
          </w:tcPr>
          <w:p w14:paraId="61E322E5" w14:textId="77777777" w:rsidR="009D1018" w:rsidRPr="00276953" w:rsidRDefault="009D1018" w:rsidP="00486855">
            <w:pPr>
              <w:spacing w:line="276" w:lineRule="auto"/>
              <w:jc w:val="both"/>
              <w:rPr>
                <w:rFonts w:cs="B Nazanin"/>
                <w:i/>
                <w:iCs/>
                <w:sz w:val="22"/>
                <w:szCs w:val="22"/>
                <w:rtl/>
                <w:lang w:bidi="fa-IR"/>
              </w:rPr>
            </w:pPr>
          </w:p>
        </w:tc>
        <w:tc>
          <w:tcPr>
            <w:tcW w:w="1553" w:type="dxa"/>
          </w:tcPr>
          <w:p w14:paraId="61BE8BEC" w14:textId="77777777" w:rsidR="009D1018" w:rsidRPr="00276953" w:rsidRDefault="009D1018" w:rsidP="00486855">
            <w:pPr>
              <w:spacing w:line="276" w:lineRule="auto"/>
              <w:jc w:val="both"/>
              <w:rPr>
                <w:rFonts w:cs="B Nazanin"/>
                <w:i/>
                <w:iCs/>
                <w:sz w:val="22"/>
                <w:szCs w:val="22"/>
                <w:rtl/>
                <w:lang w:bidi="fa-IR"/>
              </w:rPr>
            </w:pPr>
          </w:p>
        </w:tc>
        <w:tc>
          <w:tcPr>
            <w:tcW w:w="1690" w:type="dxa"/>
          </w:tcPr>
          <w:p w14:paraId="660AC9AE" w14:textId="77777777" w:rsidR="009D1018" w:rsidRPr="00276953" w:rsidRDefault="009D1018" w:rsidP="00486855">
            <w:pPr>
              <w:spacing w:line="276" w:lineRule="auto"/>
              <w:jc w:val="both"/>
              <w:rPr>
                <w:rFonts w:cs="B Nazanin"/>
                <w:i/>
                <w:iCs/>
                <w:sz w:val="22"/>
                <w:szCs w:val="22"/>
                <w:rtl/>
                <w:lang w:bidi="fa-IR"/>
              </w:rPr>
            </w:pPr>
          </w:p>
        </w:tc>
        <w:tc>
          <w:tcPr>
            <w:tcW w:w="1270" w:type="dxa"/>
          </w:tcPr>
          <w:p w14:paraId="46E7F619" w14:textId="77777777" w:rsidR="009D1018" w:rsidRPr="00276953" w:rsidRDefault="009D1018" w:rsidP="00486855">
            <w:pPr>
              <w:spacing w:line="276" w:lineRule="auto"/>
              <w:jc w:val="both"/>
              <w:rPr>
                <w:rFonts w:cs="B Nazanin"/>
                <w:i/>
                <w:iCs/>
                <w:sz w:val="22"/>
                <w:szCs w:val="22"/>
                <w:rtl/>
                <w:lang w:bidi="fa-IR"/>
              </w:rPr>
            </w:pPr>
          </w:p>
        </w:tc>
      </w:tr>
      <w:tr w:rsidR="009D1018" w:rsidRPr="00276953" w14:paraId="5909C896" w14:textId="77777777" w:rsidTr="00BC14AD">
        <w:trPr>
          <w:jc w:val="center"/>
        </w:trPr>
        <w:tc>
          <w:tcPr>
            <w:tcW w:w="630" w:type="dxa"/>
          </w:tcPr>
          <w:p w14:paraId="5B32882D" w14:textId="77777777" w:rsidR="009D1018" w:rsidRPr="00276953" w:rsidRDefault="009D1018" w:rsidP="00486855">
            <w:pPr>
              <w:spacing w:line="276" w:lineRule="auto"/>
              <w:jc w:val="both"/>
              <w:rPr>
                <w:rFonts w:cs="B Nazanin"/>
                <w:i/>
                <w:iCs/>
                <w:sz w:val="16"/>
                <w:szCs w:val="16"/>
                <w:rtl/>
                <w:lang w:bidi="fa-IR"/>
              </w:rPr>
            </w:pPr>
          </w:p>
        </w:tc>
        <w:tc>
          <w:tcPr>
            <w:tcW w:w="2336" w:type="dxa"/>
          </w:tcPr>
          <w:p w14:paraId="3C9F08CE" w14:textId="77777777" w:rsidR="009D1018" w:rsidRPr="00276953" w:rsidRDefault="009D1018" w:rsidP="00486855">
            <w:pPr>
              <w:spacing w:line="276" w:lineRule="auto"/>
              <w:jc w:val="both"/>
              <w:rPr>
                <w:rFonts w:cs="B Nazanin"/>
                <w:i/>
                <w:iCs/>
                <w:sz w:val="22"/>
                <w:szCs w:val="22"/>
                <w:rtl/>
                <w:lang w:bidi="fa-IR"/>
              </w:rPr>
            </w:pPr>
          </w:p>
        </w:tc>
        <w:tc>
          <w:tcPr>
            <w:tcW w:w="1211" w:type="dxa"/>
          </w:tcPr>
          <w:p w14:paraId="3C21943D" w14:textId="77777777" w:rsidR="009D1018" w:rsidRPr="00276953" w:rsidRDefault="009D1018" w:rsidP="00486855">
            <w:pPr>
              <w:spacing w:line="276" w:lineRule="auto"/>
              <w:jc w:val="both"/>
              <w:rPr>
                <w:rFonts w:cs="B Nazanin"/>
                <w:i/>
                <w:iCs/>
                <w:sz w:val="22"/>
                <w:szCs w:val="22"/>
                <w:rtl/>
                <w:lang w:bidi="fa-IR"/>
              </w:rPr>
            </w:pPr>
          </w:p>
        </w:tc>
        <w:tc>
          <w:tcPr>
            <w:tcW w:w="1210" w:type="dxa"/>
          </w:tcPr>
          <w:p w14:paraId="6F40B3FC" w14:textId="77777777" w:rsidR="009D1018" w:rsidRPr="00276953" w:rsidRDefault="009D1018" w:rsidP="00486855">
            <w:pPr>
              <w:spacing w:line="276" w:lineRule="auto"/>
              <w:jc w:val="both"/>
              <w:rPr>
                <w:rFonts w:cs="B Nazanin"/>
                <w:i/>
                <w:iCs/>
                <w:sz w:val="22"/>
                <w:szCs w:val="22"/>
                <w:rtl/>
                <w:lang w:bidi="fa-IR"/>
              </w:rPr>
            </w:pPr>
          </w:p>
        </w:tc>
        <w:tc>
          <w:tcPr>
            <w:tcW w:w="1553" w:type="dxa"/>
          </w:tcPr>
          <w:p w14:paraId="2045C3DC" w14:textId="77777777" w:rsidR="009D1018" w:rsidRPr="00276953" w:rsidRDefault="009D1018" w:rsidP="00486855">
            <w:pPr>
              <w:spacing w:line="276" w:lineRule="auto"/>
              <w:jc w:val="both"/>
              <w:rPr>
                <w:rFonts w:cs="B Nazanin"/>
                <w:i/>
                <w:iCs/>
                <w:sz w:val="22"/>
                <w:szCs w:val="22"/>
                <w:rtl/>
                <w:lang w:bidi="fa-IR"/>
              </w:rPr>
            </w:pPr>
          </w:p>
        </w:tc>
        <w:tc>
          <w:tcPr>
            <w:tcW w:w="1690" w:type="dxa"/>
          </w:tcPr>
          <w:p w14:paraId="2F778565" w14:textId="77777777" w:rsidR="009D1018" w:rsidRPr="00276953" w:rsidRDefault="009D1018" w:rsidP="00486855">
            <w:pPr>
              <w:spacing w:line="276" w:lineRule="auto"/>
              <w:jc w:val="both"/>
              <w:rPr>
                <w:rFonts w:cs="B Nazanin"/>
                <w:i/>
                <w:iCs/>
                <w:sz w:val="22"/>
                <w:szCs w:val="22"/>
                <w:rtl/>
                <w:lang w:bidi="fa-IR"/>
              </w:rPr>
            </w:pPr>
          </w:p>
        </w:tc>
        <w:tc>
          <w:tcPr>
            <w:tcW w:w="1270" w:type="dxa"/>
          </w:tcPr>
          <w:p w14:paraId="17454F8E" w14:textId="77777777" w:rsidR="009D1018" w:rsidRPr="00276953" w:rsidRDefault="009D1018" w:rsidP="00486855">
            <w:pPr>
              <w:spacing w:line="276" w:lineRule="auto"/>
              <w:jc w:val="both"/>
              <w:rPr>
                <w:rFonts w:cs="B Nazanin"/>
                <w:i/>
                <w:iCs/>
                <w:sz w:val="22"/>
                <w:szCs w:val="22"/>
                <w:rtl/>
                <w:lang w:bidi="fa-IR"/>
              </w:rPr>
            </w:pPr>
          </w:p>
        </w:tc>
      </w:tr>
    </w:tbl>
    <w:p w14:paraId="3E4AF565" w14:textId="77777777" w:rsidR="00617B0E" w:rsidRDefault="00617B0E" w:rsidP="00B50139">
      <w:pPr>
        <w:spacing w:after="240" w:line="276" w:lineRule="auto"/>
        <w:jc w:val="both"/>
        <w:rPr>
          <w:rFonts w:cs="B Nazanin"/>
          <w:sz w:val="26"/>
          <w:szCs w:val="26"/>
          <w:rtl/>
          <w:lang w:bidi="fa-IR"/>
        </w:rPr>
      </w:pPr>
    </w:p>
    <w:p w14:paraId="6760FFB3" w14:textId="52B279BE" w:rsidR="009D1018" w:rsidRPr="00454E4E" w:rsidRDefault="002C3ABD" w:rsidP="00B50139">
      <w:pPr>
        <w:spacing w:after="240" w:line="276" w:lineRule="auto"/>
        <w:jc w:val="both"/>
        <w:rPr>
          <w:rFonts w:cs="B Nazanin"/>
          <w:sz w:val="26"/>
          <w:szCs w:val="26"/>
          <w:rtl/>
          <w:lang w:bidi="fa-IR"/>
        </w:rPr>
      </w:pPr>
      <w:r>
        <w:rPr>
          <w:rFonts w:cs="B Nazanin" w:hint="cs"/>
          <w:sz w:val="26"/>
          <w:szCs w:val="26"/>
          <w:rtl/>
          <w:lang w:bidi="fa-IR"/>
        </w:rPr>
        <w:lastRenderedPageBreak/>
        <w:t>22</w:t>
      </w:r>
      <w:r w:rsidR="009D1018" w:rsidRPr="00454E4E">
        <w:rPr>
          <w:rFonts w:cs="B Nazanin" w:hint="cs"/>
          <w:sz w:val="26"/>
          <w:szCs w:val="26"/>
          <w:rtl/>
          <w:lang w:bidi="fa-IR"/>
        </w:rPr>
        <w:t xml:space="preserve">- مشخصات قراردادهای </w:t>
      </w:r>
      <w:r w:rsidR="00D4755C">
        <w:rPr>
          <w:rFonts w:cs="B Nazanin" w:hint="cs"/>
          <w:sz w:val="26"/>
          <w:szCs w:val="26"/>
          <w:rtl/>
          <w:lang w:bidi="fa-IR"/>
        </w:rPr>
        <w:t xml:space="preserve">دو سال اخیر </w:t>
      </w:r>
      <w:r w:rsidR="009D1018" w:rsidRPr="00454E4E">
        <w:rPr>
          <w:rFonts w:cs="B Nazanin" w:hint="cs"/>
          <w:sz w:val="26"/>
          <w:szCs w:val="26"/>
          <w:rtl/>
          <w:lang w:bidi="fa-IR"/>
        </w:rPr>
        <w:t>که با کارخانجات</w:t>
      </w:r>
      <w:r w:rsidR="00892069">
        <w:rPr>
          <w:rFonts w:cs="B Nazanin" w:hint="cs"/>
          <w:sz w:val="26"/>
          <w:szCs w:val="26"/>
          <w:rtl/>
          <w:lang w:bidi="fa-IR"/>
        </w:rPr>
        <w:t xml:space="preserve"> و شرکت</w:t>
      </w:r>
      <w:r w:rsidR="00892069">
        <w:rPr>
          <w:rFonts w:cs="B Nazanin"/>
          <w:sz w:val="26"/>
          <w:szCs w:val="26"/>
          <w:rtl/>
          <w:lang w:bidi="fa-IR"/>
        </w:rPr>
        <w:softHyphen/>
      </w:r>
      <w:r w:rsidR="00892069">
        <w:rPr>
          <w:rFonts w:cs="B Nazanin" w:hint="cs"/>
          <w:sz w:val="26"/>
          <w:szCs w:val="26"/>
          <w:rtl/>
          <w:lang w:bidi="fa-IR"/>
        </w:rPr>
        <w:t>های</w:t>
      </w:r>
      <w:r w:rsidR="009D1018" w:rsidRPr="00454E4E">
        <w:rPr>
          <w:rFonts w:cs="B Nazanin" w:hint="cs"/>
          <w:sz w:val="26"/>
          <w:szCs w:val="26"/>
          <w:rtl/>
          <w:lang w:bidi="fa-IR"/>
        </w:rPr>
        <w:t xml:space="preserve"> مختلف منعقد گردیده به شرح ذیل تهیه و پیوست گردد:</w:t>
      </w:r>
    </w:p>
    <w:tbl>
      <w:tblPr>
        <w:bidiVisual/>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176"/>
        <w:gridCol w:w="1900"/>
        <w:gridCol w:w="1719"/>
        <w:gridCol w:w="2171"/>
        <w:gridCol w:w="1991"/>
      </w:tblGrid>
      <w:tr w:rsidR="009D1018" w:rsidRPr="00454E4E" w14:paraId="3C0480EB" w14:textId="77777777" w:rsidTr="0064565B">
        <w:trPr>
          <w:trHeight w:val="965"/>
          <w:jc w:val="center"/>
        </w:trPr>
        <w:tc>
          <w:tcPr>
            <w:tcW w:w="813" w:type="dxa"/>
            <w:tcMar>
              <w:left w:w="0" w:type="dxa"/>
              <w:right w:w="0" w:type="dxa"/>
            </w:tcMar>
            <w:vAlign w:val="center"/>
          </w:tcPr>
          <w:p w14:paraId="0F3E74BC" w14:textId="77777777" w:rsidR="009D1018" w:rsidRPr="005B6103" w:rsidRDefault="009D1018" w:rsidP="005B6103">
            <w:pPr>
              <w:spacing w:line="276" w:lineRule="auto"/>
              <w:jc w:val="center"/>
              <w:rPr>
                <w:rFonts w:cs="B Nazanin"/>
                <w:i/>
                <w:iCs/>
                <w:sz w:val="22"/>
                <w:szCs w:val="22"/>
                <w:rtl/>
                <w:lang w:bidi="fa-IR"/>
              </w:rPr>
            </w:pPr>
            <w:r w:rsidRPr="005B6103">
              <w:rPr>
                <w:rFonts w:cs="B Nazanin" w:hint="cs"/>
                <w:i/>
                <w:iCs/>
                <w:sz w:val="22"/>
                <w:szCs w:val="22"/>
                <w:rtl/>
                <w:lang w:bidi="fa-IR"/>
              </w:rPr>
              <w:t>ردیف</w:t>
            </w:r>
          </w:p>
        </w:tc>
        <w:tc>
          <w:tcPr>
            <w:tcW w:w="1176" w:type="dxa"/>
            <w:tcMar>
              <w:left w:w="0" w:type="dxa"/>
              <w:right w:w="0" w:type="dxa"/>
            </w:tcMar>
            <w:vAlign w:val="center"/>
          </w:tcPr>
          <w:p w14:paraId="6A1109B1" w14:textId="342138E8" w:rsidR="009D1018" w:rsidRPr="005B6103" w:rsidRDefault="009D1018" w:rsidP="005B6103">
            <w:pPr>
              <w:spacing w:line="276" w:lineRule="auto"/>
              <w:jc w:val="center"/>
              <w:rPr>
                <w:rFonts w:cs="B Nazanin"/>
                <w:i/>
                <w:iCs/>
                <w:sz w:val="22"/>
                <w:szCs w:val="22"/>
                <w:rtl/>
                <w:lang w:bidi="fa-IR"/>
              </w:rPr>
            </w:pPr>
            <w:r w:rsidRPr="005B6103">
              <w:rPr>
                <w:rFonts w:cs="B Nazanin" w:hint="cs"/>
                <w:i/>
                <w:iCs/>
                <w:sz w:val="22"/>
                <w:szCs w:val="22"/>
                <w:rtl/>
                <w:lang w:bidi="fa-IR"/>
              </w:rPr>
              <w:t>نام کارخانه</w:t>
            </w:r>
            <w:r w:rsidR="00842440">
              <w:rPr>
                <w:rFonts w:cs="B Nazanin" w:hint="cs"/>
                <w:i/>
                <w:iCs/>
                <w:sz w:val="22"/>
                <w:szCs w:val="22"/>
                <w:rtl/>
                <w:lang w:bidi="fa-IR"/>
              </w:rPr>
              <w:t xml:space="preserve"> / شرکت</w:t>
            </w:r>
          </w:p>
        </w:tc>
        <w:tc>
          <w:tcPr>
            <w:tcW w:w="1900" w:type="dxa"/>
            <w:tcMar>
              <w:left w:w="0" w:type="dxa"/>
              <w:right w:w="0" w:type="dxa"/>
            </w:tcMar>
            <w:vAlign w:val="center"/>
          </w:tcPr>
          <w:p w14:paraId="2AADAA63" w14:textId="77777777" w:rsidR="009D1018" w:rsidRPr="005B6103" w:rsidRDefault="009D1018" w:rsidP="005B6103">
            <w:pPr>
              <w:spacing w:line="276" w:lineRule="auto"/>
              <w:jc w:val="center"/>
              <w:rPr>
                <w:rFonts w:cs="B Nazanin"/>
                <w:i/>
                <w:iCs/>
                <w:sz w:val="22"/>
                <w:szCs w:val="22"/>
                <w:rtl/>
                <w:lang w:bidi="fa-IR"/>
              </w:rPr>
            </w:pPr>
            <w:r w:rsidRPr="005B6103">
              <w:rPr>
                <w:rFonts w:cs="B Nazanin" w:hint="cs"/>
                <w:i/>
                <w:iCs/>
                <w:sz w:val="22"/>
                <w:szCs w:val="22"/>
                <w:rtl/>
                <w:lang w:bidi="fa-IR"/>
              </w:rPr>
              <w:t>شرح فعالیت</w:t>
            </w:r>
          </w:p>
        </w:tc>
        <w:tc>
          <w:tcPr>
            <w:tcW w:w="1719" w:type="dxa"/>
            <w:tcMar>
              <w:left w:w="0" w:type="dxa"/>
              <w:right w:w="0" w:type="dxa"/>
            </w:tcMar>
            <w:vAlign w:val="center"/>
          </w:tcPr>
          <w:p w14:paraId="636E5EB2" w14:textId="77777777" w:rsidR="009D1018" w:rsidRPr="005B6103" w:rsidRDefault="009D1018" w:rsidP="005B6103">
            <w:pPr>
              <w:spacing w:line="276" w:lineRule="auto"/>
              <w:jc w:val="center"/>
              <w:rPr>
                <w:rFonts w:cs="B Nazanin"/>
                <w:i/>
                <w:iCs/>
                <w:sz w:val="22"/>
                <w:szCs w:val="22"/>
                <w:rtl/>
                <w:lang w:bidi="fa-IR"/>
              </w:rPr>
            </w:pPr>
            <w:r w:rsidRPr="005B6103">
              <w:rPr>
                <w:rFonts w:cs="B Nazanin" w:hint="cs"/>
                <w:i/>
                <w:iCs/>
                <w:sz w:val="22"/>
                <w:szCs w:val="22"/>
                <w:rtl/>
                <w:lang w:bidi="fa-IR"/>
              </w:rPr>
              <w:t>تاریخ شروع قرارداد</w:t>
            </w:r>
          </w:p>
        </w:tc>
        <w:tc>
          <w:tcPr>
            <w:tcW w:w="2171" w:type="dxa"/>
            <w:tcMar>
              <w:left w:w="0" w:type="dxa"/>
              <w:right w:w="0" w:type="dxa"/>
            </w:tcMar>
            <w:vAlign w:val="center"/>
          </w:tcPr>
          <w:p w14:paraId="1C33BE7D" w14:textId="05449E84" w:rsidR="009D1018" w:rsidRPr="005B6103" w:rsidRDefault="009D1018" w:rsidP="005B6103">
            <w:pPr>
              <w:spacing w:line="276" w:lineRule="auto"/>
              <w:jc w:val="center"/>
              <w:rPr>
                <w:rFonts w:cs="B Nazanin"/>
                <w:i/>
                <w:iCs/>
                <w:sz w:val="22"/>
                <w:szCs w:val="22"/>
                <w:rtl/>
                <w:lang w:bidi="fa-IR"/>
              </w:rPr>
            </w:pPr>
            <w:r w:rsidRPr="005B6103">
              <w:rPr>
                <w:rFonts w:cs="B Nazanin" w:hint="cs"/>
                <w:i/>
                <w:iCs/>
                <w:sz w:val="22"/>
                <w:szCs w:val="22"/>
                <w:rtl/>
                <w:lang w:bidi="fa-IR"/>
              </w:rPr>
              <w:t>تاریخ خاتمه قرارداد</w:t>
            </w:r>
          </w:p>
        </w:tc>
        <w:tc>
          <w:tcPr>
            <w:tcW w:w="1991" w:type="dxa"/>
            <w:tcMar>
              <w:left w:w="0" w:type="dxa"/>
              <w:right w:w="0" w:type="dxa"/>
            </w:tcMar>
            <w:vAlign w:val="center"/>
          </w:tcPr>
          <w:p w14:paraId="081F8380" w14:textId="77777777" w:rsidR="009D1018" w:rsidRPr="005B6103" w:rsidRDefault="009D1018" w:rsidP="005B6103">
            <w:pPr>
              <w:spacing w:line="276" w:lineRule="auto"/>
              <w:jc w:val="center"/>
              <w:rPr>
                <w:rFonts w:cs="B Nazanin"/>
                <w:i/>
                <w:iCs/>
                <w:sz w:val="22"/>
                <w:szCs w:val="22"/>
                <w:rtl/>
                <w:lang w:bidi="fa-IR"/>
              </w:rPr>
            </w:pPr>
            <w:r w:rsidRPr="005B6103">
              <w:rPr>
                <w:rFonts w:cs="B Nazanin" w:hint="cs"/>
                <w:i/>
                <w:iCs/>
                <w:sz w:val="22"/>
                <w:szCs w:val="22"/>
                <w:rtl/>
                <w:lang w:bidi="fa-IR"/>
              </w:rPr>
              <w:t>مدت همکاری</w:t>
            </w:r>
          </w:p>
        </w:tc>
      </w:tr>
      <w:tr w:rsidR="009D1018" w:rsidRPr="00454E4E" w14:paraId="4320D9C3" w14:textId="77777777" w:rsidTr="0064565B">
        <w:trPr>
          <w:trHeight w:val="1128"/>
          <w:jc w:val="center"/>
        </w:trPr>
        <w:tc>
          <w:tcPr>
            <w:tcW w:w="813" w:type="dxa"/>
          </w:tcPr>
          <w:p w14:paraId="13D292C9" w14:textId="77777777" w:rsidR="009D1018" w:rsidRPr="00454E4E" w:rsidRDefault="009D1018" w:rsidP="00486855">
            <w:pPr>
              <w:spacing w:line="276" w:lineRule="auto"/>
              <w:jc w:val="both"/>
              <w:rPr>
                <w:rFonts w:cs="B Nazanin"/>
                <w:sz w:val="16"/>
                <w:szCs w:val="16"/>
                <w:rtl/>
                <w:lang w:bidi="fa-IR"/>
              </w:rPr>
            </w:pPr>
          </w:p>
        </w:tc>
        <w:tc>
          <w:tcPr>
            <w:tcW w:w="1176" w:type="dxa"/>
          </w:tcPr>
          <w:p w14:paraId="1055F394" w14:textId="77777777" w:rsidR="009D1018" w:rsidRPr="00454E4E" w:rsidRDefault="009D1018" w:rsidP="00486855">
            <w:pPr>
              <w:spacing w:line="276" w:lineRule="auto"/>
              <w:jc w:val="both"/>
              <w:rPr>
                <w:rFonts w:cs="B Nazanin"/>
                <w:sz w:val="26"/>
                <w:szCs w:val="26"/>
                <w:rtl/>
                <w:lang w:bidi="fa-IR"/>
              </w:rPr>
            </w:pPr>
          </w:p>
        </w:tc>
        <w:tc>
          <w:tcPr>
            <w:tcW w:w="1900" w:type="dxa"/>
          </w:tcPr>
          <w:p w14:paraId="4C6E1DFA" w14:textId="77777777" w:rsidR="009D1018" w:rsidRPr="00454E4E" w:rsidRDefault="009D1018" w:rsidP="00486855">
            <w:pPr>
              <w:spacing w:line="276" w:lineRule="auto"/>
              <w:jc w:val="both"/>
              <w:rPr>
                <w:rFonts w:cs="B Nazanin"/>
                <w:sz w:val="26"/>
                <w:szCs w:val="26"/>
                <w:rtl/>
                <w:lang w:bidi="fa-IR"/>
              </w:rPr>
            </w:pPr>
          </w:p>
        </w:tc>
        <w:tc>
          <w:tcPr>
            <w:tcW w:w="1719" w:type="dxa"/>
          </w:tcPr>
          <w:p w14:paraId="3780D5EA" w14:textId="77777777" w:rsidR="009D1018" w:rsidRPr="00454E4E" w:rsidRDefault="009D1018" w:rsidP="00486855">
            <w:pPr>
              <w:spacing w:line="276" w:lineRule="auto"/>
              <w:jc w:val="both"/>
              <w:rPr>
                <w:rFonts w:cs="B Nazanin"/>
                <w:sz w:val="26"/>
                <w:szCs w:val="26"/>
                <w:rtl/>
                <w:lang w:bidi="fa-IR"/>
              </w:rPr>
            </w:pPr>
          </w:p>
        </w:tc>
        <w:tc>
          <w:tcPr>
            <w:tcW w:w="2171" w:type="dxa"/>
          </w:tcPr>
          <w:p w14:paraId="649B4088" w14:textId="77777777" w:rsidR="009D1018" w:rsidRPr="00454E4E" w:rsidRDefault="009D1018" w:rsidP="00486855">
            <w:pPr>
              <w:spacing w:line="276" w:lineRule="auto"/>
              <w:jc w:val="both"/>
              <w:rPr>
                <w:rFonts w:cs="B Nazanin"/>
                <w:sz w:val="26"/>
                <w:szCs w:val="26"/>
                <w:rtl/>
                <w:lang w:bidi="fa-IR"/>
              </w:rPr>
            </w:pPr>
          </w:p>
        </w:tc>
        <w:tc>
          <w:tcPr>
            <w:tcW w:w="1991" w:type="dxa"/>
          </w:tcPr>
          <w:p w14:paraId="33078908" w14:textId="77777777" w:rsidR="009D1018" w:rsidRPr="00454E4E" w:rsidRDefault="009D1018" w:rsidP="00486855">
            <w:pPr>
              <w:spacing w:line="276" w:lineRule="auto"/>
              <w:jc w:val="both"/>
              <w:rPr>
                <w:rFonts w:cs="B Nazanin"/>
                <w:sz w:val="26"/>
                <w:szCs w:val="26"/>
                <w:rtl/>
                <w:lang w:bidi="fa-IR"/>
              </w:rPr>
            </w:pPr>
          </w:p>
        </w:tc>
      </w:tr>
      <w:tr w:rsidR="009D1018" w:rsidRPr="00454E4E" w14:paraId="2EF56DC7" w14:textId="77777777" w:rsidTr="0064565B">
        <w:trPr>
          <w:trHeight w:val="1128"/>
          <w:jc w:val="center"/>
        </w:trPr>
        <w:tc>
          <w:tcPr>
            <w:tcW w:w="813" w:type="dxa"/>
          </w:tcPr>
          <w:p w14:paraId="5E4EF038" w14:textId="77777777" w:rsidR="009D1018" w:rsidRPr="00454E4E" w:rsidRDefault="009D1018" w:rsidP="00486855">
            <w:pPr>
              <w:spacing w:line="276" w:lineRule="auto"/>
              <w:jc w:val="both"/>
              <w:rPr>
                <w:rFonts w:cs="B Nazanin"/>
                <w:sz w:val="16"/>
                <w:szCs w:val="16"/>
                <w:rtl/>
                <w:lang w:bidi="fa-IR"/>
              </w:rPr>
            </w:pPr>
          </w:p>
        </w:tc>
        <w:tc>
          <w:tcPr>
            <w:tcW w:w="1176" w:type="dxa"/>
          </w:tcPr>
          <w:p w14:paraId="15628124" w14:textId="77777777" w:rsidR="009D1018" w:rsidRPr="00454E4E" w:rsidRDefault="009D1018" w:rsidP="00486855">
            <w:pPr>
              <w:spacing w:line="276" w:lineRule="auto"/>
              <w:jc w:val="both"/>
              <w:rPr>
                <w:rFonts w:cs="B Nazanin"/>
                <w:sz w:val="26"/>
                <w:szCs w:val="26"/>
                <w:rtl/>
                <w:lang w:bidi="fa-IR"/>
              </w:rPr>
            </w:pPr>
          </w:p>
        </w:tc>
        <w:tc>
          <w:tcPr>
            <w:tcW w:w="1900" w:type="dxa"/>
          </w:tcPr>
          <w:p w14:paraId="7F011206" w14:textId="77777777" w:rsidR="009D1018" w:rsidRPr="00454E4E" w:rsidRDefault="009D1018" w:rsidP="00486855">
            <w:pPr>
              <w:spacing w:line="276" w:lineRule="auto"/>
              <w:jc w:val="both"/>
              <w:rPr>
                <w:rFonts w:cs="B Nazanin"/>
                <w:sz w:val="26"/>
                <w:szCs w:val="26"/>
                <w:rtl/>
                <w:lang w:bidi="fa-IR"/>
              </w:rPr>
            </w:pPr>
          </w:p>
        </w:tc>
        <w:tc>
          <w:tcPr>
            <w:tcW w:w="1719" w:type="dxa"/>
          </w:tcPr>
          <w:p w14:paraId="671D691D" w14:textId="77777777" w:rsidR="009D1018" w:rsidRPr="00454E4E" w:rsidRDefault="009D1018" w:rsidP="00486855">
            <w:pPr>
              <w:spacing w:line="276" w:lineRule="auto"/>
              <w:jc w:val="both"/>
              <w:rPr>
                <w:rFonts w:cs="B Nazanin"/>
                <w:sz w:val="26"/>
                <w:szCs w:val="26"/>
                <w:rtl/>
                <w:lang w:bidi="fa-IR"/>
              </w:rPr>
            </w:pPr>
          </w:p>
        </w:tc>
        <w:tc>
          <w:tcPr>
            <w:tcW w:w="2171" w:type="dxa"/>
          </w:tcPr>
          <w:p w14:paraId="6E565DF7" w14:textId="77777777" w:rsidR="009D1018" w:rsidRPr="00454E4E" w:rsidRDefault="009D1018" w:rsidP="00486855">
            <w:pPr>
              <w:spacing w:line="276" w:lineRule="auto"/>
              <w:jc w:val="both"/>
              <w:rPr>
                <w:rFonts w:cs="B Nazanin"/>
                <w:sz w:val="26"/>
                <w:szCs w:val="26"/>
                <w:rtl/>
                <w:lang w:bidi="fa-IR"/>
              </w:rPr>
            </w:pPr>
          </w:p>
        </w:tc>
        <w:tc>
          <w:tcPr>
            <w:tcW w:w="1991" w:type="dxa"/>
          </w:tcPr>
          <w:p w14:paraId="025FC42C" w14:textId="77777777" w:rsidR="009D1018" w:rsidRPr="00454E4E" w:rsidRDefault="009D1018" w:rsidP="00486855">
            <w:pPr>
              <w:spacing w:line="276" w:lineRule="auto"/>
              <w:jc w:val="both"/>
              <w:rPr>
                <w:rFonts w:cs="B Nazanin"/>
                <w:sz w:val="26"/>
                <w:szCs w:val="26"/>
                <w:rtl/>
                <w:lang w:bidi="fa-IR"/>
              </w:rPr>
            </w:pPr>
          </w:p>
        </w:tc>
      </w:tr>
      <w:tr w:rsidR="00D4755C" w:rsidRPr="00454E4E" w14:paraId="54C19D21" w14:textId="77777777" w:rsidTr="0064565B">
        <w:trPr>
          <w:trHeight w:val="1128"/>
          <w:jc w:val="center"/>
        </w:trPr>
        <w:tc>
          <w:tcPr>
            <w:tcW w:w="813" w:type="dxa"/>
          </w:tcPr>
          <w:p w14:paraId="2F6911FE" w14:textId="77777777" w:rsidR="00D4755C" w:rsidRPr="00454E4E" w:rsidRDefault="00D4755C" w:rsidP="00486855">
            <w:pPr>
              <w:spacing w:line="276" w:lineRule="auto"/>
              <w:jc w:val="both"/>
              <w:rPr>
                <w:rFonts w:cs="B Nazanin"/>
                <w:sz w:val="16"/>
                <w:szCs w:val="16"/>
                <w:rtl/>
                <w:lang w:bidi="fa-IR"/>
              </w:rPr>
            </w:pPr>
          </w:p>
        </w:tc>
        <w:tc>
          <w:tcPr>
            <w:tcW w:w="1176" w:type="dxa"/>
          </w:tcPr>
          <w:p w14:paraId="6CE40FD8" w14:textId="77777777" w:rsidR="00D4755C" w:rsidRPr="00454E4E" w:rsidRDefault="00D4755C" w:rsidP="00486855">
            <w:pPr>
              <w:spacing w:line="276" w:lineRule="auto"/>
              <w:jc w:val="both"/>
              <w:rPr>
                <w:rFonts w:cs="B Nazanin"/>
                <w:sz w:val="26"/>
                <w:szCs w:val="26"/>
                <w:rtl/>
                <w:lang w:bidi="fa-IR"/>
              </w:rPr>
            </w:pPr>
          </w:p>
        </w:tc>
        <w:tc>
          <w:tcPr>
            <w:tcW w:w="1900" w:type="dxa"/>
          </w:tcPr>
          <w:p w14:paraId="0440B1C1" w14:textId="77777777" w:rsidR="00D4755C" w:rsidRPr="00454E4E" w:rsidRDefault="00D4755C" w:rsidP="00486855">
            <w:pPr>
              <w:spacing w:line="276" w:lineRule="auto"/>
              <w:jc w:val="both"/>
              <w:rPr>
                <w:rFonts w:cs="B Nazanin"/>
                <w:sz w:val="26"/>
                <w:szCs w:val="26"/>
                <w:rtl/>
                <w:lang w:bidi="fa-IR"/>
              </w:rPr>
            </w:pPr>
          </w:p>
        </w:tc>
        <w:tc>
          <w:tcPr>
            <w:tcW w:w="1719" w:type="dxa"/>
          </w:tcPr>
          <w:p w14:paraId="40EFFC53" w14:textId="77777777" w:rsidR="00D4755C" w:rsidRPr="00454E4E" w:rsidRDefault="00D4755C" w:rsidP="00486855">
            <w:pPr>
              <w:spacing w:line="276" w:lineRule="auto"/>
              <w:jc w:val="both"/>
              <w:rPr>
                <w:rFonts w:cs="B Nazanin"/>
                <w:sz w:val="26"/>
                <w:szCs w:val="26"/>
                <w:rtl/>
                <w:lang w:bidi="fa-IR"/>
              </w:rPr>
            </w:pPr>
          </w:p>
        </w:tc>
        <w:tc>
          <w:tcPr>
            <w:tcW w:w="2171" w:type="dxa"/>
          </w:tcPr>
          <w:p w14:paraId="51AFD35E" w14:textId="77777777" w:rsidR="00D4755C" w:rsidRPr="00454E4E" w:rsidRDefault="00D4755C" w:rsidP="00486855">
            <w:pPr>
              <w:spacing w:line="276" w:lineRule="auto"/>
              <w:jc w:val="both"/>
              <w:rPr>
                <w:rFonts w:cs="B Nazanin"/>
                <w:sz w:val="26"/>
                <w:szCs w:val="26"/>
                <w:rtl/>
                <w:lang w:bidi="fa-IR"/>
              </w:rPr>
            </w:pPr>
          </w:p>
        </w:tc>
        <w:tc>
          <w:tcPr>
            <w:tcW w:w="1991" w:type="dxa"/>
          </w:tcPr>
          <w:p w14:paraId="614CA778" w14:textId="77777777" w:rsidR="00D4755C" w:rsidRPr="00454E4E" w:rsidRDefault="00D4755C" w:rsidP="00486855">
            <w:pPr>
              <w:spacing w:line="276" w:lineRule="auto"/>
              <w:jc w:val="both"/>
              <w:rPr>
                <w:rFonts w:cs="B Nazanin"/>
                <w:sz w:val="26"/>
                <w:szCs w:val="26"/>
                <w:rtl/>
                <w:lang w:bidi="fa-IR"/>
              </w:rPr>
            </w:pPr>
          </w:p>
        </w:tc>
      </w:tr>
      <w:tr w:rsidR="00D4755C" w:rsidRPr="00454E4E" w14:paraId="55EFA18F" w14:textId="77777777" w:rsidTr="0064565B">
        <w:trPr>
          <w:trHeight w:val="1128"/>
          <w:jc w:val="center"/>
        </w:trPr>
        <w:tc>
          <w:tcPr>
            <w:tcW w:w="813" w:type="dxa"/>
          </w:tcPr>
          <w:p w14:paraId="6BC86F67" w14:textId="77777777" w:rsidR="00D4755C" w:rsidRPr="00454E4E" w:rsidRDefault="00D4755C" w:rsidP="00486855">
            <w:pPr>
              <w:spacing w:line="276" w:lineRule="auto"/>
              <w:jc w:val="both"/>
              <w:rPr>
                <w:rFonts w:cs="B Nazanin"/>
                <w:sz w:val="16"/>
                <w:szCs w:val="16"/>
                <w:rtl/>
                <w:lang w:bidi="fa-IR"/>
              </w:rPr>
            </w:pPr>
          </w:p>
        </w:tc>
        <w:tc>
          <w:tcPr>
            <w:tcW w:w="1176" w:type="dxa"/>
          </w:tcPr>
          <w:p w14:paraId="0366A434" w14:textId="77777777" w:rsidR="00D4755C" w:rsidRPr="00454E4E" w:rsidRDefault="00D4755C" w:rsidP="00486855">
            <w:pPr>
              <w:spacing w:line="276" w:lineRule="auto"/>
              <w:jc w:val="both"/>
              <w:rPr>
                <w:rFonts w:cs="B Nazanin"/>
                <w:sz w:val="26"/>
                <w:szCs w:val="26"/>
                <w:rtl/>
                <w:lang w:bidi="fa-IR"/>
              </w:rPr>
            </w:pPr>
          </w:p>
        </w:tc>
        <w:tc>
          <w:tcPr>
            <w:tcW w:w="1900" w:type="dxa"/>
          </w:tcPr>
          <w:p w14:paraId="13B61405" w14:textId="77777777" w:rsidR="00D4755C" w:rsidRPr="00454E4E" w:rsidRDefault="00D4755C" w:rsidP="00486855">
            <w:pPr>
              <w:spacing w:line="276" w:lineRule="auto"/>
              <w:jc w:val="both"/>
              <w:rPr>
                <w:rFonts w:cs="B Nazanin"/>
                <w:sz w:val="26"/>
                <w:szCs w:val="26"/>
                <w:rtl/>
                <w:lang w:bidi="fa-IR"/>
              </w:rPr>
            </w:pPr>
          </w:p>
        </w:tc>
        <w:tc>
          <w:tcPr>
            <w:tcW w:w="1719" w:type="dxa"/>
          </w:tcPr>
          <w:p w14:paraId="4B2AAEFA" w14:textId="77777777" w:rsidR="00D4755C" w:rsidRPr="00454E4E" w:rsidRDefault="00D4755C" w:rsidP="00486855">
            <w:pPr>
              <w:spacing w:line="276" w:lineRule="auto"/>
              <w:jc w:val="both"/>
              <w:rPr>
                <w:rFonts w:cs="B Nazanin"/>
                <w:sz w:val="26"/>
                <w:szCs w:val="26"/>
                <w:rtl/>
                <w:lang w:bidi="fa-IR"/>
              </w:rPr>
            </w:pPr>
          </w:p>
        </w:tc>
        <w:tc>
          <w:tcPr>
            <w:tcW w:w="2171" w:type="dxa"/>
          </w:tcPr>
          <w:p w14:paraId="3F877846" w14:textId="77777777" w:rsidR="00D4755C" w:rsidRPr="00454E4E" w:rsidRDefault="00D4755C" w:rsidP="00486855">
            <w:pPr>
              <w:spacing w:line="276" w:lineRule="auto"/>
              <w:jc w:val="both"/>
              <w:rPr>
                <w:rFonts w:cs="B Nazanin"/>
                <w:sz w:val="26"/>
                <w:szCs w:val="26"/>
                <w:rtl/>
                <w:lang w:bidi="fa-IR"/>
              </w:rPr>
            </w:pPr>
          </w:p>
        </w:tc>
        <w:tc>
          <w:tcPr>
            <w:tcW w:w="1991" w:type="dxa"/>
          </w:tcPr>
          <w:p w14:paraId="4B1DEBE6" w14:textId="77777777" w:rsidR="00D4755C" w:rsidRPr="00454E4E" w:rsidRDefault="00D4755C" w:rsidP="00486855">
            <w:pPr>
              <w:spacing w:line="276" w:lineRule="auto"/>
              <w:jc w:val="both"/>
              <w:rPr>
                <w:rFonts w:cs="B Nazanin"/>
                <w:sz w:val="26"/>
                <w:szCs w:val="26"/>
                <w:rtl/>
                <w:lang w:bidi="fa-IR"/>
              </w:rPr>
            </w:pPr>
          </w:p>
        </w:tc>
      </w:tr>
      <w:tr w:rsidR="00D4755C" w:rsidRPr="00454E4E" w14:paraId="2E7F86E8" w14:textId="77777777" w:rsidTr="0064565B">
        <w:trPr>
          <w:trHeight w:val="1158"/>
          <w:jc w:val="center"/>
        </w:trPr>
        <w:tc>
          <w:tcPr>
            <w:tcW w:w="813" w:type="dxa"/>
          </w:tcPr>
          <w:p w14:paraId="6BA5D012" w14:textId="77777777" w:rsidR="00D4755C" w:rsidRPr="00454E4E" w:rsidRDefault="00D4755C" w:rsidP="00486855">
            <w:pPr>
              <w:spacing w:line="276" w:lineRule="auto"/>
              <w:jc w:val="both"/>
              <w:rPr>
                <w:rFonts w:cs="B Nazanin"/>
                <w:sz w:val="16"/>
                <w:szCs w:val="16"/>
                <w:rtl/>
                <w:lang w:bidi="fa-IR"/>
              </w:rPr>
            </w:pPr>
          </w:p>
        </w:tc>
        <w:tc>
          <w:tcPr>
            <w:tcW w:w="1176" w:type="dxa"/>
          </w:tcPr>
          <w:p w14:paraId="532C4570" w14:textId="77777777" w:rsidR="00D4755C" w:rsidRPr="00454E4E" w:rsidRDefault="00D4755C" w:rsidP="00486855">
            <w:pPr>
              <w:spacing w:line="276" w:lineRule="auto"/>
              <w:jc w:val="both"/>
              <w:rPr>
                <w:rFonts w:cs="B Nazanin"/>
                <w:sz w:val="26"/>
                <w:szCs w:val="26"/>
                <w:rtl/>
                <w:lang w:bidi="fa-IR"/>
              </w:rPr>
            </w:pPr>
          </w:p>
        </w:tc>
        <w:tc>
          <w:tcPr>
            <w:tcW w:w="1900" w:type="dxa"/>
          </w:tcPr>
          <w:p w14:paraId="6470C01D" w14:textId="77777777" w:rsidR="00D4755C" w:rsidRPr="00454E4E" w:rsidRDefault="00D4755C" w:rsidP="00486855">
            <w:pPr>
              <w:spacing w:line="276" w:lineRule="auto"/>
              <w:jc w:val="both"/>
              <w:rPr>
                <w:rFonts w:cs="B Nazanin"/>
                <w:sz w:val="26"/>
                <w:szCs w:val="26"/>
                <w:rtl/>
                <w:lang w:bidi="fa-IR"/>
              </w:rPr>
            </w:pPr>
          </w:p>
        </w:tc>
        <w:tc>
          <w:tcPr>
            <w:tcW w:w="1719" w:type="dxa"/>
          </w:tcPr>
          <w:p w14:paraId="5486FDFD" w14:textId="77777777" w:rsidR="00D4755C" w:rsidRPr="00454E4E" w:rsidRDefault="00D4755C" w:rsidP="00486855">
            <w:pPr>
              <w:spacing w:line="276" w:lineRule="auto"/>
              <w:jc w:val="both"/>
              <w:rPr>
                <w:rFonts w:cs="B Nazanin"/>
                <w:sz w:val="26"/>
                <w:szCs w:val="26"/>
                <w:rtl/>
                <w:lang w:bidi="fa-IR"/>
              </w:rPr>
            </w:pPr>
          </w:p>
        </w:tc>
        <w:tc>
          <w:tcPr>
            <w:tcW w:w="2171" w:type="dxa"/>
          </w:tcPr>
          <w:p w14:paraId="59CAAA80" w14:textId="77777777" w:rsidR="00D4755C" w:rsidRPr="00454E4E" w:rsidRDefault="00D4755C" w:rsidP="00486855">
            <w:pPr>
              <w:spacing w:line="276" w:lineRule="auto"/>
              <w:jc w:val="both"/>
              <w:rPr>
                <w:rFonts w:cs="B Nazanin"/>
                <w:sz w:val="26"/>
                <w:szCs w:val="26"/>
                <w:rtl/>
                <w:lang w:bidi="fa-IR"/>
              </w:rPr>
            </w:pPr>
          </w:p>
        </w:tc>
        <w:tc>
          <w:tcPr>
            <w:tcW w:w="1991" w:type="dxa"/>
          </w:tcPr>
          <w:p w14:paraId="4EFBD74D" w14:textId="77777777" w:rsidR="00D4755C" w:rsidRPr="00454E4E" w:rsidRDefault="00D4755C" w:rsidP="00486855">
            <w:pPr>
              <w:spacing w:line="276" w:lineRule="auto"/>
              <w:jc w:val="both"/>
              <w:rPr>
                <w:rFonts w:cs="B Nazanin"/>
                <w:sz w:val="26"/>
                <w:szCs w:val="26"/>
                <w:rtl/>
                <w:lang w:bidi="fa-IR"/>
              </w:rPr>
            </w:pPr>
          </w:p>
        </w:tc>
      </w:tr>
      <w:tr w:rsidR="00D4755C" w:rsidRPr="00454E4E" w14:paraId="613E8F39" w14:textId="77777777" w:rsidTr="0064565B">
        <w:trPr>
          <w:trHeight w:val="1128"/>
          <w:jc w:val="center"/>
        </w:trPr>
        <w:tc>
          <w:tcPr>
            <w:tcW w:w="813" w:type="dxa"/>
          </w:tcPr>
          <w:p w14:paraId="2CD95D70" w14:textId="77777777" w:rsidR="00D4755C" w:rsidRPr="00454E4E" w:rsidRDefault="00D4755C" w:rsidP="00486855">
            <w:pPr>
              <w:spacing w:line="276" w:lineRule="auto"/>
              <w:jc w:val="both"/>
              <w:rPr>
                <w:rFonts w:cs="B Nazanin"/>
                <w:sz w:val="16"/>
                <w:szCs w:val="16"/>
                <w:rtl/>
                <w:lang w:bidi="fa-IR"/>
              </w:rPr>
            </w:pPr>
          </w:p>
        </w:tc>
        <w:tc>
          <w:tcPr>
            <w:tcW w:w="1176" w:type="dxa"/>
          </w:tcPr>
          <w:p w14:paraId="29E261A3" w14:textId="77777777" w:rsidR="00D4755C" w:rsidRPr="00454E4E" w:rsidRDefault="00D4755C" w:rsidP="00486855">
            <w:pPr>
              <w:spacing w:line="276" w:lineRule="auto"/>
              <w:jc w:val="both"/>
              <w:rPr>
                <w:rFonts w:cs="B Nazanin"/>
                <w:sz w:val="26"/>
                <w:szCs w:val="26"/>
                <w:rtl/>
                <w:lang w:bidi="fa-IR"/>
              </w:rPr>
            </w:pPr>
          </w:p>
        </w:tc>
        <w:tc>
          <w:tcPr>
            <w:tcW w:w="1900" w:type="dxa"/>
          </w:tcPr>
          <w:p w14:paraId="6CC87CC9" w14:textId="77777777" w:rsidR="00D4755C" w:rsidRPr="00454E4E" w:rsidRDefault="00D4755C" w:rsidP="00486855">
            <w:pPr>
              <w:spacing w:line="276" w:lineRule="auto"/>
              <w:jc w:val="both"/>
              <w:rPr>
                <w:rFonts w:cs="B Nazanin"/>
                <w:sz w:val="26"/>
                <w:szCs w:val="26"/>
                <w:rtl/>
                <w:lang w:bidi="fa-IR"/>
              </w:rPr>
            </w:pPr>
          </w:p>
        </w:tc>
        <w:tc>
          <w:tcPr>
            <w:tcW w:w="1719" w:type="dxa"/>
          </w:tcPr>
          <w:p w14:paraId="62680B4D" w14:textId="77777777" w:rsidR="00D4755C" w:rsidRPr="00454E4E" w:rsidRDefault="00D4755C" w:rsidP="00486855">
            <w:pPr>
              <w:spacing w:line="276" w:lineRule="auto"/>
              <w:jc w:val="both"/>
              <w:rPr>
                <w:rFonts w:cs="B Nazanin"/>
                <w:sz w:val="26"/>
                <w:szCs w:val="26"/>
                <w:rtl/>
                <w:lang w:bidi="fa-IR"/>
              </w:rPr>
            </w:pPr>
          </w:p>
        </w:tc>
        <w:tc>
          <w:tcPr>
            <w:tcW w:w="2171" w:type="dxa"/>
          </w:tcPr>
          <w:p w14:paraId="4C86728C" w14:textId="77777777" w:rsidR="00D4755C" w:rsidRPr="00454E4E" w:rsidRDefault="00D4755C" w:rsidP="00486855">
            <w:pPr>
              <w:spacing w:line="276" w:lineRule="auto"/>
              <w:jc w:val="both"/>
              <w:rPr>
                <w:rFonts w:cs="B Nazanin"/>
                <w:sz w:val="26"/>
                <w:szCs w:val="26"/>
                <w:rtl/>
                <w:lang w:bidi="fa-IR"/>
              </w:rPr>
            </w:pPr>
          </w:p>
        </w:tc>
        <w:tc>
          <w:tcPr>
            <w:tcW w:w="1991" w:type="dxa"/>
          </w:tcPr>
          <w:p w14:paraId="5CE53C13" w14:textId="77777777" w:rsidR="00D4755C" w:rsidRPr="00454E4E" w:rsidRDefault="00D4755C" w:rsidP="00486855">
            <w:pPr>
              <w:spacing w:line="276" w:lineRule="auto"/>
              <w:jc w:val="both"/>
              <w:rPr>
                <w:rFonts w:cs="B Nazanin"/>
                <w:sz w:val="26"/>
                <w:szCs w:val="26"/>
                <w:rtl/>
                <w:lang w:bidi="fa-IR"/>
              </w:rPr>
            </w:pPr>
          </w:p>
        </w:tc>
      </w:tr>
      <w:tr w:rsidR="00D4755C" w:rsidRPr="00454E4E" w14:paraId="276BFE57" w14:textId="77777777" w:rsidTr="0064565B">
        <w:trPr>
          <w:trHeight w:val="1128"/>
          <w:jc w:val="center"/>
        </w:trPr>
        <w:tc>
          <w:tcPr>
            <w:tcW w:w="813" w:type="dxa"/>
          </w:tcPr>
          <w:p w14:paraId="25D97CF5" w14:textId="77777777" w:rsidR="00D4755C" w:rsidRPr="00454E4E" w:rsidRDefault="00D4755C" w:rsidP="00486855">
            <w:pPr>
              <w:spacing w:line="276" w:lineRule="auto"/>
              <w:jc w:val="both"/>
              <w:rPr>
                <w:rFonts w:cs="B Nazanin"/>
                <w:sz w:val="16"/>
                <w:szCs w:val="16"/>
                <w:rtl/>
                <w:lang w:bidi="fa-IR"/>
              </w:rPr>
            </w:pPr>
          </w:p>
        </w:tc>
        <w:tc>
          <w:tcPr>
            <w:tcW w:w="1176" w:type="dxa"/>
          </w:tcPr>
          <w:p w14:paraId="239B8086" w14:textId="77777777" w:rsidR="00D4755C" w:rsidRPr="00454E4E" w:rsidRDefault="00D4755C" w:rsidP="00486855">
            <w:pPr>
              <w:spacing w:line="276" w:lineRule="auto"/>
              <w:jc w:val="both"/>
              <w:rPr>
                <w:rFonts w:cs="B Nazanin"/>
                <w:sz w:val="26"/>
                <w:szCs w:val="26"/>
                <w:rtl/>
                <w:lang w:bidi="fa-IR"/>
              </w:rPr>
            </w:pPr>
          </w:p>
        </w:tc>
        <w:tc>
          <w:tcPr>
            <w:tcW w:w="1900" w:type="dxa"/>
          </w:tcPr>
          <w:p w14:paraId="1F9E4D07" w14:textId="77777777" w:rsidR="00D4755C" w:rsidRPr="00454E4E" w:rsidRDefault="00D4755C" w:rsidP="00486855">
            <w:pPr>
              <w:spacing w:line="276" w:lineRule="auto"/>
              <w:jc w:val="both"/>
              <w:rPr>
                <w:rFonts w:cs="B Nazanin"/>
                <w:sz w:val="26"/>
                <w:szCs w:val="26"/>
                <w:rtl/>
                <w:lang w:bidi="fa-IR"/>
              </w:rPr>
            </w:pPr>
          </w:p>
        </w:tc>
        <w:tc>
          <w:tcPr>
            <w:tcW w:w="1719" w:type="dxa"/>
          </w:tcPr>
          <w:p w14:paraId="16FDCFCD" w14:textId="77777777" w:rsidR="00D4755C" w:rsidRPr="00454E4E" w:rsidRDefault="00D4755C" w:rsidP="00486855">
            <w:pPr>
              <w:spacing w:line="276" w:lineRule="auto"/>
              <w:jc w:val="both"/>
              <w:rPr>
                <w:rFonts w:cs="B Nazanin"/>
                <w:sz w:val="26"/>
                <w:szCs w:val="26"/>
                <w:rtl/>
                <w:lang w:bidi="fa-IR"/>
              </w:rPr>
            </w:pPr>
          </w:p>
        </w:tc>
        <w:tc>
          <w:tcPr>
            <w:tcW w:w="2171" w:type="dxa"/>
          </w:tcPr>
          <w:p w14:paraId="22199F2D" w14:textId="77777777" w:rsidR="00D4755C" w:rsidRPr="00454E4E" w:rsidRDefault="00D4755C" w:rsidP="00486855">
            <w:pPr>
              <w:spacing w:line="276" w:lineRule="auto"/>
              <w:jc w:val="both"/>
              <w:rPr>
                <w:rFonts w:cs="B Nazanin"/>
                <w:sz w:val="26"/>
                <w:szCs w:val="26"/>
                <w:rtl/>
                <w:lang w:bidi="fa-IR"/>
              </w:rPr>
            </w:pPr>
          </w:p>
        </w:tc>
        <w:tc>
          <w:tcPr>
            <w:tcW w:w="1991" w:type="dxa"/>
          </w:tcPr>
          <w:p w14:paraId="4BFC4190" w14:textId="77777777" w:rsidR="00D4755C" w:rsidRPr="00454E4E" w:rsidRDefault="00D4755C" w:rsidP="00486855">
            <w:pPr>
              <w:spacing w:line="276" w:lineRule="auto"/>
              <w:jc w:val="both"/>
              <w:rPr>
                <w:rFonts w:cs="B Nazanin"/>
                <w:sz w:val="26"/>
                <w:szCs w:val="26"/>
                <w:rtl/>
                <w:lang w:bidi="fa-IR"/>
              </w:rPr>
            </w:pPr>
          </w:p>
        </w:tc>
      </w:tr>
      <w:tr w:rsidR="00D4755C" w:rsidRPr="00454E4E" w14:paraId="211804EB" w14:textId="77777777" w:rsidTr="0064565B">
        <w:trPr>
          <w:trHeight w:val="1128"/>
          <w:jc w:val="center"/>
        </w:trPr>
        <w:tc>
          <w:tcPr>
            <w:tcW w:w="813" w:type="dxa"/>
          </w:tcPr>
          <w:p w14:paraId="57AE8A3A" w14:textId="77777777" w:rsidR="00D4755C" w:rsidRPr="00454E4E" w:rsidRDefault="00D4755C" w:rsidP="00486855">
            <w:pPr>
              <w:spacing w:line="276" w:lineRule="auto"/>
              <w:jc w:val="both"/>
              <w:rPr>
                <w:rFonts w:cs="B Nazanin"/>
                <w:sz w:val="16"/>
                <w:szCs w:val="16"/>
                <w:rtl/>
                <w:lang w:bidi="fa-IR"/>
              </w:rPr>
            </w:pPr>
          </w:p>
        </w:tc>
        <w:tc>
          <w:tcPr>
            <w:tcW w:w="1176" w:type="dxa"/>
          </w:tcPr>
          <w:p w14:paraId="5DF9A723" w14:textId="77777777" w:rsidR="00D4755C" w:rsidRPr="00454E4E" w:rsidRDefault="00D4755C" w:rsidP="00486855">
            <w:pPr>
              <w:spacing w:line="276" w:lineRule="auto"/>
              <w:jc w:val="both"/>
              <w:rPr>
                <w:rFonts w:cs="B Nazanin"/>
                <w:sz w:val="26"/>
                <w:szCs w:val="26"/>
                <w:rtl/>
                <w:lang w:bidi="fa-IR"/>
              </w:rPr>
            </w:pPr>
          </w:p>
        </w:tc>
        <w:tc>
          <w:tcPr>
            <w:tcW w:w="1900" w:type="dxa"/>
          </w:tcPr>
          <w:p w14:paraId="4D8DE246" w14:textId="77777777" w:rsidR="00D4755C" w:rsidRPr="00454E4E" w:rsidRDefault="00D4755C" w:rsidP="00486855">
            <w:pPr>
              <w:spacing w:line="276" w:lineRule="auto"/>
              <w:jc w:val="both"/>
              <w:rPr>
                <w:rFonts w:cs="B Nazanin"/>
                <w:sz w:val="26"/>
                <w:szCs w:val="26"/>
                <w:rtl/>
                <w:lang w:bidi="fa-IR"/>
              </w:rPr>
            </w:pPr>
          </w:p>
        </w:tc>
        <w:tc>
          <w:tcPr>
            <w:tcW w:w="1719" w:type="dxa"/>
          </w:tcPr>
          <w:p w14:paraId="572E7B3C" w14:textId="77777777" w:rsidR="00D4755C" w:rsidRPr="00454E4E" w:rsidRDefault="00D4755C" w:rsidP="00486855">
            <w:pPr>
              <w:spacing w:line="276" w:lineRule="auto"/>
              <w:jc w:val="both"/>
              <w:rPr>
                <w:rFonts w:cs="B Nazanin"/>
                <w:sz w:val="26"/>
                <w:szCs w:val="26"/>
                <w:rtl/>
                <w:lang w:bidi="fa-IR"/>
              </w:rPr>
            </w:pPr>
          </w:p>
        </w:tc>
        <w:tc>
          <w:tcPr>
            <w:tcW w:w="2171" w:type="dxa"/>
          </w:tcPr>
          <w:p w14:paraId="2D3A848A" w14:textId="77777777" w:rsidR="00D4755C" w:rsidRPr="00454E4E" w:rsidRDefault="00D4755C" w:rsidP="00486855">
            <w:pPr>
              <w:spacing w:line="276" w:lineRule="auto"/>
              <w:jc w:val="both"/>
              <w:rPr>
                <w:rFonts w:cs="B Nazanin"/>
                <w:sz w:val="26"/>
                <w:szCs w:val="26"/>
                <w:rtl/>
                <w:lang w:bidi="fa-IR"/>
              </w:rPr>
            </w:pPr>
          </w:p>
        </w:tc>
        <w:tc>
          <w:tcPr>
            <w:tcW w:w="1991" w:type="dxa"/>
          </w:tcPr>
          <w:p w14:paraId="38FB7082" w14:textId="77777777" w:rsidR="00D4755C" w:rsidRPr="00454E4E" w:rsidRDefault="00D4755C" w:rsidP="00486855">
            <w:pPr>
              <w:spacing w:line="276" w:lineRule="auto"/>
              <w:jc w:val="both"/>
              <w:rPr>
                <w:rFonts w:cs="B Nazanin"/>
                <w:sz w:val="26"/>
                <w:szCs w:val="26"/>
                <w:rtl/>
                <w:lang w:bidi="fa-IR"/>
              </w:rPr>
            </w:pPr>
          </w:p>
        </w:tc>
      </w:tr>
      <w:tr w:rsidR="009D1018" w:rsidRPr="00454E4E" w14:paraId="3797DE83" w14:textId="77777777" w:rsidTr="0064565B">
        <w:trPr>
          <w:trHeight w:val="1128"/>
          <w:jc w:val="center"/>
        </w:trPr>
        <w:tc>
          <w:tcPr>
            <w:tcW w:w="813" w:type="dxa"/>
          </w:tcPr>
          <w:p w14:paraId="18814211" w14:textId="77777777" w:rsidR="009D1018" w:rsidRPr="00454E4E" w:rsidRDefault="009D1018" w:rsidP="00486855">
            <w:pPr>
              <w:spacing w:line="276" w:lineRule="auto"/>
              <w:jc w:val="both"/>
              <w:rPr>
                <w:rFonts w:cs="B Nazanin"/>
                <w:sz w:val="16"/>
                <w:szCs w:val="16"/>
                <w:rtl/>
                <w:lang w:bidi="fa-IR"/>
              </w:rPr>
            </w:pPr>
          </w:p>
        </w:tc>
        <w:tc>
          <w:tcPr>
            <w:tcW w:w="1176" w:type="dxa"/>
          </w:tcPr>
          <w:p w14:paraId="31D03754" w14:textId="77777777" w:rsidR="009D1018" w:rsidRPr="00454E4E" w:rsidRDefault="009D1018" w:rsidP="00486855">
            <w:pPr>
              <w:spacing w:line="276" w:lineRule="auto"/>
              <w:jc w:val="both"/>
              <w:rPr>
                <w:rFonts w:cs="B Nazanin"/>
                <w:sz w:val="26"/>
                <w:szCs w:val="26"/>
                <w:rtl/>
                <w:lang w:bidi="fa-IR"/>
              </w:rPr>
            </w:pPr>
          </w:p>
        </w:tc>
        <w:tc>
          <w:tcPr>
            <w:tcW w:w="1900" w:type="dxa"/>
          </w:tcPr>
          <w:p w14:paraId="1BE7715A" w14:textId="77777777" w:rsidR="009D1018" w:rsidRPr="00454E4E" w:rsidRDefault="009D1018" w:rsidP="00486855">
            <w:pPr>
              <w:spacing w:line="276" w:lineRule="auto"/>
              <w:jc w:val="both"/>
              <w:rPr>
                <w:rFonts w:cs="B Nazanin"/>
                <w:sz w:val="26"/>
                <w:szCs w:val="26"/>
                <w:rtl/>
                <w:lang w:bidi="fa-IR"/>
              </w:rPr>
            </w:pPr>
          </w:p>
        </w:tc>
        <w:tc>
          <w:tcPr>
            <w:tcW w:w="1719" w:type="dxa"/>
          </w:tcPr>
          <w:p w14:paraId="18F44963" w14:textId="77777777" w:rsidR="009D1018" w:rsidRPr="00454E4E" w:rsidRDefault="009D1018" w:rsidP="00486855">
            <w:pPr>
              <w:spacing w:line="276" w:lineRule="auto"/>
              <w:jc w:val="both"/>
              <w:rPr>
                <w:rFonts w:cs="B Nazanin"/>
                <w:sz w:val="26"/>
                <w:szCs w:val="26"/>
                <w:rtl/>
                <w:lang w:bidi="fa-IR"/>
              </w:rPr>
            </w:pPr>
          </w:p>
        </w:tc>
        <w:tc>
          <w:tcPr>
            <w:tcW w:w="2171" w:type="dxa"/>
          </w:tcPr>
          <w:p w14:paraId="6EB01D93" w14:textId="77777777" w:rsidR="009D1018" w:rsidRPr="00454E4E" w:rsidRDefault="009D1018" w:rsidP="00486855">
            <w:pPr>
              <w:spacing w:line="276" w:lineRule="auto"/>
              <w:jc w:val="both"/>
              <w:rPr>
                <w:rFonts w:cs="B Nazanin"/>
                <w:sz w:val="26"/>
                <w:szCs w:val="26"/>
                <w:rtl/>
                <w:lang w:bidi="fa-IR"/>
              </w:rPr>
            </w:pPr>
          </w:p>
        </w:tc>
        <w:tc>
          <w:tcPr>
            <w:tcW w:w="1991" w:type="dxa"/>
          </w:tcPr>
          <w:p w14:paraId="756B7C99" w14:textId="77777777" w:rsidR="009D1018" w:rsidRPr="00454E4E" w:rsidRDefault="009D1018" w:rsidP="00486855">
            <w:pPr>
              <w:spacing w:line="276" w:lineRule="auto"/>
              <w:jc w:val="both"/>
              <w:rPr>
                <w:rFonts w:cs="B Nazanin"/>
                <w:sz w:val="26"/>
                <w:szCs w:val="26"/>
                <w:rtl/>
                <w:lang w:bidi="fa-IR"/>
              </w:rPr>
            </w:pPr>
          </w:p>
        </w:tc>
      </w:tr>
    </w:tbl>
    <w:p w14:paraId="584014D7" w14:textId="77777777" w:rsidR="009D1018" w:rsidRPr="00454E4E" w:rsidRDefault="009D1018" w:rsidP="005B6103">
      <w:pPr>
        <w:spacing w:line="276" w:lineRule="auto"/>
        <w:jc w:val="both"/>
        <w:rPr>
          <w:rFonts w:cs="B Nazanin"/>
          <w:sz w:val="26"/>
          <w:szCs w:val="26"/>
          <w:rtl/>
          <w:lang w:bidi="fa-IR"/>
        </w:rPr>
      </w:pPr>
    </w:p>
    <w:p w14:paraId="4CEFC78F" w14:textId="2DE24CD1" w:rsidR="009D1018" w:rsidRPr="00454E4E" w:rsidRDefault="009D1018" w:rsidP="00BC14AD">
      <w:pPr>
        <w:spacing w:line="276" w:lineRule="auto"/>
        <w:ind w:firstLine="720"/>
        <w:jc w:val="both"/>
        <w:rPr>
          <w:rFonts w:cs="B Nazanin"/>
          <w:sz w:val="26"/>
          <w:szCs w:val="26"/>
          <w:rtl/>
          <w:lang w:bidi="fa-IR"/>
        </w:rPr>
      </w:pPr>
      <w:r>
        <w:rPr>
          <w:rFonts w:cs="B Nazanin" w:hint="cs"/>
          <w:b/>
          <w:bCs/>
          <w:sz w:val="26"/>
          <w:szCs w:val="26"/>
          <w:rtl/>
          <w:lang w:bidi="fa-IR"/>
        </w:rPr>
        <w:t xml:space="preserve">    </w:t>
      </w:r>
      <w:r w:rsidRPr="00454E4E">
        <w:rPr>
          <w:rFonts w:cs="B Nazanin" w:hint="cs"/>
          <w:b/>
          <w:bCs/>
          <w:sz w:val="26"/>
          <w:szCs w:val="26"/>
          <w:rtl/>
          <w:lang w:bidi="fa-IR"/>
        </w:rPr>
        <w:t>تاریخ:</w:t>
      </w:r>
      <w:r w:rsidRPr="00454E4E">
        <w:rPr>
          <w:rFonts w:cs="B Nazanin" w:hint="cs"/>
          <w:sz w:val="26"/>
          <w:szCs w:val="26"/>
          <w:rtl/>
          <w:lang w:bidi="fa-IR"/>
        </w:rPr>
        <w:tab/>
      </w:r>
      <w:r w:rsidRPr="00454E4E">
        <w:rPr>
          <w:rFonts w:cs="B Nazanin" w:hint="cs"/>
          <w:sz w:val="26"/>
          <w:szCs w:val="26"/>
          <w:rtl/>
          <w:lang w:bidi="fa-IR"/>
        </w:rPr>
        <w:tab/>
      </w:r>
      <w:r w:rsidRPr="00454E4E">
        <w:rPr>
          <w:rFonts w:cs="B Nazanin" w:hint="cs"/>
          <w:sz w:val="26"/>
          <w:szCs w:val="26"/>
          <w:rtl/>
          <w:lang w:bidi="fa-IR"/>
        </w:rPr>
        <w:tab/>
      </w:r>
      <w:r w:rsidRPr="00454E4E">
        <w:rPr>
          <w:rFonts w:cs="B Nazanin" w:hint="cs"/>
          <w:sz w:val="26"/>
          <w:szCs w:val="26"/>
          <w:rtl/>
          <w:lang w:bidi="fa-IR"/>
        </w:rPr>
        <w:tab/>
      </w:r>
      <w:r w:rsidRPr="00454E4E">
        <w:rPr>
          <w:rFonts w:cs="B Nazanin" w:hint="cs"/>
          <w:sz w:val="26"/>
          <w:szCs w:val="26"/>
          <w:rtl/>
          <w:lang w:bidi="fa-IR"/>
        </w:rPr>
        <w:tab/>
      </w:r>
      <w:r>
        <w:rPr>
          <w:rFonts w:cs="B Nazanin" w:hint="cs"/>
          <w:b/>
          <w:bCs/>
          <w:sz w:val="26"/>
          <w:szCs w:val="26"/>
          <w:rtl/>
          <w:lang w:bidi="fa-IR"/>
        </w:rPr>
        <w:t xml:space="preserve"> </w:t>
      </w:r>
      <w:r w:rsidRPr="00454E4E">
        <w:rPr>
          <w:rFonts w:cs="B Nazanin" w:hint="cs"/>
          <w:b/>
          <w:bCs/>
          <w:sz w:val="26"/>
          <w:szCs w:val="26"/>
          <w:rtl/>
          <w:lang w:bidi="fa-IR"/>
        </w:rPr>
        <w:t>امضاء:</w:t>
      </w:r>
      <w:r w:rsidRPr="00454E4E">
        <w:rPr>
          <w:rFonts w:cs="B Nazanin" w:hint="cs"/>
          <w:b/>
          <w:bCs/>
          <w:sz w:val="26"/>
          <w:szCs w:val="26"/>
          <w:rtl/>
          <w:lang w:bidi="fa-IR"/>
        </w:rPr>
        <w:tab/>
      </w:r>
      <w:r w:rsidRPr="00454E4E">
        <w:rPr>
          <w:rFonts w:cs="B Nazanin" w:hint="cs"/>
          <w:sz w:val="26"/>
          <w:szCs w:val="26"/>
          <w:rtl/>
          <w:lang w:bidi="fa-IR"/>
        </w:rPr>
        <w:tab/>
      </w:r>
      <w:r w:rsidRPr="00454E4E">
        <w:rPr>
          <w:rFonts w:cs="B Nazanin" w:hint="cs"/>
          <w:sz w:val="26"/>
          <w:szCs w:val="26"/>
          <w:rtl/>
          <w:lang w:bidi="fa-IR"/>
        </w:rPr>
        <w:tab/>
      </w:r>
      <w:r w:rsidRPr="00454E4E">
        <w:rPr>
          <w:rFonts w:cs="B Nazanin" w:hint="cs"/>
          <w:sz w:val="26"/>
          <w:szCs w:val="26"/>
          <w:rtl/>
          <w:lang w:bidi="fa-IR"/>
        </w:rPr>
        <w:tab/>
      </w:r>
      <w:r w:rsidRPr="00454E4E">
        <w:rPr>
          <w:rFonts w:cs="B Nazanin" w:hint="cs"/>
          <w:sz w:val="26"/>
          <w:szCs w:val="26"/>
          <w:rtl/>
          <w:lang w:bidi="fa-IR"/>
        </w:rPr>
        <w:tab/>
      </w:r>
      <w:r>
        <w:rPr>
          <w:rFonts w:cs="B Nazanin" w:hint="cs"/>
          <w:sz w:val="26"/>
          <w:szCs w:val="26"/>
          <w:rtl/>
          <w:lang w:bidi="fa-IR"/>
        </w:rPr>
        <w:t xml:space="preserve"> </w:t>
      </w:r>
      <w:r w:rsidRPr="00454E4E">
        <w:rPr>
          <w:rFonts w:cs="B Nazanin" w:hint="cs"/>
          <w:b/>
          <w:bCs/>
          <w:sz w:val="26"/>
          <w:szCs w:val="26"/>
          <w:rtl/>
          <w:lang w:bidi="fa-IR"/>
        </w:rPr>
        <w:t>مهر:</w:t>
      </w:r>
      <w:r w:rsidRPr="00454E4E">
        <w:rPr>
          <w:rFonts w:cs="B Nazanin" w:hint="cs"/>
          <w:sz w:val="26"/>
          <w:szCs w:val="26"/>
          <w:rtl/>
          <w:lang w:bidi="fa-IR"/>
        </w:rPr>
        <w:tab/>
      </w:r>
    </w:p>
    <w:p w14:paraId="25C7920A" w14:textId="77777777" w:rsidR="001C4805" w:rsidRDefault="001C4805" w:rsidP="00CE71FA">
      <w:pPr>
        <w:spacing w:line="276" w:lineRule="auto"/>
        <w:jc w:val="both"/>
        <w:rPr>
          <w:rFonts w:cs="B Nazanin"/>
          <w:i/>
          <w:iCs/>
          <w:sz w:val="26"/>
          <w:szCs w:val="26"/>
          <w:rtl/>
          <w:lang w:bidi="fa-IR"/>
        </w:rPr>
      </w:pPr>
    </w:p>
    <w:p w14:paraId="743A6258" w14:textId="77F465AB" w:rsidR="009A6EA3" w:rsidRDefault="009A6EA3" w:rsidP="00CE71FA">
      <w:pPr>
        <w:spacing w:line="276" w:lineRule="auto"/>
        <w:jc w:val="both"/>
        <w:rPr>
          <w:rFonts w:cs="B Nazanin"/>
          <w:i/>
          <w:iCs/>
          <w:sz w:val="26"/>
          <w:szCs w:val="26"/>
          <w:rtl/>
          <w:lang w:bidi="fa-IR"/>
        </w:rPr>
      </w:pPr>
    </w:p>
    <w:p w14:paraId="6DF2C941" w14:textId="77777777" w:rsidR="00902BE5" w:rsidRDefault="00902BE5" w:rsidP="00CE71FA">
      <w:pPr>
        <w:spacing w:line="276" w:lineRule="auto"/>
        <w:jc w:val="both"/>
        <w:rPr>
          <w:rFonts w:cs="B Nazanin"/>
          <w:i/>
          <w:iCs/>
          <w:sz w:val="26"/>
          <w:szCs w:val="26"/>
          <w:rtl/>
          <w:lang w:bidi="fa-IR"/>
        </w:rPr>
      </w:pPr>
    </w:p>
    <w:p w14:paraId="69D9F8C7" w14:textId="0B29B276" w:rsidR="00D67D42" w:rsidRDefault="00D67D42" w:rsidP="00902BE5">
      <w:pPr>
        <w:pStyle w:val="Heading1"/>
        <w:jc w:val="center"/>
        <w:rPr>
          <w:rFonts w:cs="B Titr"/>
          <w:sz w:val="28"/>
          <w:szCs w:val="28"/>
          <w:rtl/>
          <w:lang w:bidi="fa-IR"/>
        </w:rPr>
      </w:pPr>
      <w:bookmarkStart w:id="6" w:name="_Toc104708830"/>
      <w:bookmarkStart w:id="7" w:name="_Toc136246364"/>
      <w:r w:rsidRPr="008A287B">
        <w:rPr>
          <w:rFonts w:cs="B Titr" w:hint="cs"/>
          <w:b/>
          <w:bCs/>
          <w:color w:val="auto"/>
          <w:sz w:val="40"/>
          <w:szCs w:val="40"/>
          <w:rtl/>
          <w:lang w:bidi="fa-IR"/>
        </w:rPr>
        <w:lastRenderedPageBreak/>
        <w:t>پیوست شماره 2</w:t>
      </w:r>
      <w:bookmarkEnd w:id="6"/>
      <w:r w:rsidR="00902BE5">
        <w:rPr>
          <w:rFonts w:cs="B Titr" w:hint="cs"/>
          <w:b/>
          <w:bCs/>
          <w:color w:val="auto"/>
          <w:sz w:val="40"/>
          <w:szCs w:val="40"/>
          <w:rtl/>
          <w:lang w:bidi="fa-IR"/>
        </w:rPr>
        <w:t xml:space="preserve">: </w:t>
      </w:r>
      <w:r w:rsidRPr="00902BE5">
        <w:rPr>
          <w:rFonts w:cs="B Titr" w:hint="cs"/>
          <w:b/>
          <w:bCs/>
          <w:color w:val="auto"/>
          <w:sz w:val="36"/>
          <w:szCs w:val="36"/>
          <w:rtl/>
          <w:lang w:bidi="fa-IR"/>
        </w:rPr>
        <w:t>فرم نمونه امضا و مهر شرکت و صاحبان امضا مجاز</w:t>
      </w:r>
      <w:bookmarkEnd w:id="7"/>
    </w:p>
    <w:p w14:paraId="148C4FF5" w14:textId="77777777" w:rsidR="00446039" w:rsidRDefault="00446039" w:rsidP="00D67D42">
      <w:pPr>
        <w:spacing w:line="259" w:lineRule="auto"/>
        <w:jc w:val="center"/>
        <w:rPr>
          <w:rFonts w:ascii="IranNastaliq" w:hAnsi="IranNastaliq" w:cs="B Nazanin"/>
          <w:rtl/>
          <w:lang w:bidi="fa-IR"/>
        </w:rPr>
      </w:pPr>
    </w:p>
    <w:p w14:paraId="2A765B48" w14:textId="65E4256C" w:rsidR="00D67D42" w:rsidRDefault="00D67D42" w:rsidP="00D67D42">
      <w:pPr>
        <w:spacing w:line="276" w:lineRule="auto"/>
        <w:jc w:val="both"/>
        <w:rPr>
          <w:rFonts w:cs="B Nazanin"/>
          <w:sz w:val="26"/>
          <w:szCs w:val="26"/>
          <w:rtl/>
          <w:lang w:bidi="fa-IR"/>
        </w:rPr>
      </w:pPr>
      <w:r w:rsidRPr="00D67D42">
        <w:rPr>
          <w:rFonts w:cs="B Nazanin" w:hint="cs"/>
          <w:sz w:val="26"/>
          <w:szCs w:val="26"/>
          <w:rtl/>
          <w:lang w:bidi="fa-IR"/>
        </w:rPr>
        <w:t>شرکت</w:t>
      </w:r>
      <w:r>
        <w:rPr>
          <w:rFonts w:cs="B Nazanin" w:hint="cs"/>
          <w:sz w:val="26"/>
          <w:szCs w:val="26"/>
          <w:rtl/>
          <w:lang w:bidi="fa-IR"/>
        </w:rPr>
        <w:t xml:space="preserve"> </w:t>
      </w:r>
      <w:r w:rsidR="00446039">
        <w:rPr>
          <w:rFonts w:cs="B Nazanin" w:hint="cs"/>
          <w:sz w:val="26"/>
          <w:szCs w:val="26"/>
          <w:rtl/>
          <w:lang w:bidi="fa-IR"/>
        </w:rPr>
        <w:t xml:space="preserve">(حقوقی) / </w:t>
      </w:r>
      <w:r>
        <w:rPr>
          <w:rFonts w:cs="B Nazanin" w:hint="cs"/>
          <w:sz w:val="26"/>
          <w:szCs w:val="26"/>
          <w:rtl/>
          <w:lang w:bidi="fa-IR"/>
        </w:rPr>
        <w:t>پیمانکار</w:t>
      </w:r>
      <w:r w:rsidR="00446039">
        <w:rPr>
          <w:rFonts w:cs="B Nazanin" w:hint="cs"/>
          <w:sz w:val="26"/>
          <w:szCs w:val="26"/>
          <w:rtl/>
          <w:lang w:bidi="fa-IR"/>
        </w:rPr>
        <w:t xml:space="preserve"> (حقیقی): ...........................................</w:t>
      </w:r>
    </w:p>
    <w:p w14:paraId="7C7C7BA5" w14:textId="032944A2" w:rsidR="00446039" w:rsidRDefault="00446039" w:rsidP="00D67D42">
      <w:pPr>
        <w:spacing w:line="276" w:lineRule="auto"/>
        <w:jc w:val="both"/>
        <w:rPr>
          <w:rFonts w:cs="B Nazanin"/>
          <w:sz w:val="26"/>
          <w:szCs w:val="26"/>
          <w:rtl/>
          <w:lang w:bidi="fa-IR"/>
        </w:rPr>
      </w:pPr>
      <w:r>
        <w:rPr>
          <w:rFonts w:cs="B Nazanin" w:hint="cs"/>
          <w:sz w:val="26"/>
          <w:szCs w:val="26"/>
          <w:rtl/>
          <w:lang w:bidi="fa-IR"/>
        </w:rPr>
        <w:t>شماره ثبت شرکت: ..................................</w:t>
      </w:r>
    </w:p>
    <w:p w14:paraId="613AA629" w14:textId="5764B242" w:rsidR="00446039" w:rsidRDefault="00446039" w:rsidP="00D67D42">
      <w:pPr>
        <w:spacing w:line="276" w:lineRule="auto"/>
        <w:jc w:val="both"/>
        <w:rPr>
          <w:rFonts w:cs="B Nazanin"/>
          <w:sz w:val="26"/>
          <w:szCs w:val="26"/>
          <w:rtl/>
          <w:lang w:bidi="fa-IR"/>
        </w:rPr>
      </w:pPr>
      <w:r>
        <w:rPr>
          <w:rFonts w:cs="B Nazanin" w:hint="cs"/>
          <w:sz w:val="26"/>
          <w:szCs w:val="26"/>
          <w:rtl/>
          <w:lang w:bidi="fa-IR"/>
        </w:rPr>
        <w:t>شناسه ملی (حقوقی) / کد ملی (حقیقی): ...................................</w:t>
      </w:r>
    </w:p>
    <w:p w14:paraId="4D1771EE" w14:textId="7A242A26" w:rsidR="00446039" w:rsidRDefault="00446039" w:rsidP="00D67D42">
      <w:pPr>
        <w:spacing w:line="276" w:lineRule="auto"/>
        <w:jc w:val="both"/>
        <w:rPr>
          <w:rFonts w:cs="B Nazanin"/>
          <w:sz w:val="26"/>
          <w:szCs w:val="26"/>
          <w:rtl/>
          <w:lang w:bidi="fa-IR"/>
        </w:rPr>
      </w:pPr>
      <w:r>
        <w:rPr>
          <w:rFonts w:cs="B Nazanin" w:hint="cs"/>
          <w:sz w:val="26"/>
          <w:szCs w:val="26"/>
          <w:rtl/>
          <w:lang w:bidi="fa-IR"/>
        </w:rPr>
        <w:t>تاریخ آخرین آگهی تغییرات: ........................................</w:t>
      </w:r>
    </w:p>
    <w:p w14:paraId="5871EDB6" w14:textId="6F2394B5" w:rsidR="00446039" w:rsidRDefault="00446039" w:rsidP="00D67D42">
      <w:pPr>
        <w:spacing w:line="276" w:lineRule="auto"/>
        <w:jc w:val="both"/>
        <w:rPr>
          <w:rFonts w:cs="B Nazanin"/>
          <w:sz w:val="26"/>
          <w:szCs w:val="26"/>
          <w:rtl/>
          <w:lang w:bidi="fa-IR"/>
        </w:rPr>
      </w:pPr>
      <w:r>
        <w:rPr>
          <w:rFonts w:cs="B Nazanin" w:hint="cs"/>
          <w:sz w:val="26"/>
          <w:szCs w:val="26"/>
          <w:rtl/>
          <w:lang w:bidi="fa-IR"/>
        </w:rPr>
        <w:t>مدت مسئولیت اعضای هیئت مدیره: ....................................</w:t>
      </w:r>
    </w:p>
    <w:p w14:paraId="430CD01A" w14:textId="490D7FB5" w:rsidR="00446039" w:rsidRDefault="00446039" w:rsidP="00D67D42">
      <w:pPr>
        <w:spacing w:line="276" w:lineRule="auto"/>
        <w:jc w:val="both"/>
        <w:rPr>
          <w:rFonts w:cs="B Nazanin"/>
          <w:sz w:val="26"/>
          <w:szCs w:val="26"/>
          <w:rtl/>
          <w:lang w:bidi="fa-IR"/>
        </w:rPr>
      </w:pPr>
      <w:r>
        <w:rPr>
          <w:rFonts w:cs="B Nazanin" w:hint="cs"/>
          <w:sz w:val="26"/>
          <w:szCs w:val="26"/>
          <w:rtl/>
          <w:lang w:bidi="fa-IR"/>
        </w:rPr>
        <w:t>آدرس قانونی شرکت / پیمانکار: .................................................................................................................................................</w:t>
      </w:r>
    </w:p>
    <w:p w14:paraId="5F001FCA" w14:textId="55D3E859" w:rsidR="00446039" w:rsidRDefault="00446039" w:rsidP="00D67D42">
      <w:pPr>
        <w:spacing w:line="276" w:lineRule="auto"/>
        <w:jc w:val="both"/>
        <w:rPr>
          <w:rFonts w:cs="B Nazanin"/>
          <w:sz w:val="26"/>
          <w:szCs w:val="26"/>
          <w:rtl/>
          <w:lang w:bidi="fa-IR"/>
        </w:rPr>
      </w:pPr>
      <w:r>
        <w:rPr>
          <w:rFonts w:cs="B Nazanin" w:hint="cs"/>
          <w:sz w:val="26"/>
          <w:szCs w:val="26"/>
          <w:rtl/>
          <w:lang w:bidi="fa-IR"/>
        </w:rPr>
        <w:t>تلفن: ................................</w:t>
      </w:r>
    </w:p>
    <w:p w14:paraId="3D858BF4" w14:textId="5A9F00AF" w:rsidR="00446039" w:rsidRDefault="00446039" w:rsidP="00D67D42">
      <w:pPr>
        <w:spacing w:line="276" w:lineRule="auto"/>
        <w:jc w:val="both"/>
        <w:rPr>
          <w:rFonts w:cs="B Nazanin"/>
          <w:sz w:val="26"/>
          <w:szCs w:val="26"/>
          <w:rtl/>
          <w:lang w:bidi="fa-IR"/>
        </w:rPr>
      </w:pPr>
    </w:p>
    <w:p w14:paraId="20EA2121" w14:textId="77777777" w:rsidR="0097351F" w:rsidRDefault="0097351F" w:rsidP="00D67D42">
      <w:pPr>
        <w:spacing w:line="276" w:lineRule="auto"/>
        <w:jc w:val="both"/>
        <w:rPr>
          <w:rFonts w:cs="B Nazanin"/>
          <w:sz w:val="26"/>
          <w:szCs w:val="26"/>
          <w:rtl/>
          <w:lang w:bidi="fa-IR"/>
        </w:rPr>
      </w:pPr>
    </w:p>
    <w:tbl>
      <w:tblPr>
        <w:tblStyle w:val="TableGrid"/>
        <w:bidiVisual/>
        <w:tblW w:w="0" w:type="auto"/>
        <w:jc w:val="center"/>
        <w:tblLook w:val="04A0" w:firstRow="1" w:lastRow="0" w:firstColumn="1" w:lastColumn="0" w:noHBand="0" w:noVBand="1"/>
      </w:tblPr>
      <w:tblGrid>
        <w:gridCol w:w="4441"/>
        <w:gridCol w:w="4441"/>
      </w:tblGrid>
      <w:tr w:rsidR="00446039" w14:paraId="762806E4" w14:textId="77777777" w:rsidTr="00446039">
        <w:trPr>
          <w:trHeight w:val="1176"/>
          <w:jc w:val="center"/>
        </w:trPr>
        <w:tc>
          <w:tcPr>
            <w:tcW w:w="4441" w:type="dxa"/>
            <w:vAlign w:val="center"/>
          </w:tcPr>
          <w:p w14:paraId="50C9DD94" w14:textId="4FD889B1" w:rsidR="00446039" w:rsidRPr="00446039" w:rsidRDefault="00446039" w:rsidP="00446039">
            <w:pPr>
              <w:spacing w:line="276" w:lineRule="auto"/>
              <w:rPr>
                <w:rFonts w:cs="B Nazanin"/>
                <w:b/>
                <w:bCs/>
                <w:sz w:val="26"/>
                <w:szCs w:val="26"/>
                <w:rtl/>
                <w:lang w:bidi="fa-IR"/>
              </w:rPr>
            </w:pPr>
            <w:r w:rsidRPr="00446039">
              <w:rPr>
                <w:rFonts w:cs="B Nazanin" w:hint="cs"/>
                <w:b/>
                <w:bCs/>
                <w:sz w:val="26"/>
                <w:szCs w:val="26"/>
                <w:rtl/>
                <w:lang w:bidi="fa-IR"/>
              </w:rPr>
              <w:t>نمونه امضا:</w:t>
            </w:r>
          </w:p>
          <w:p w14:paraId="00E5031F" w14:textId="77777777" w:rsidR="00446039" w:rsidRDefault="00446039" w:rsidP="00446039">
            <w:pPr>
              <w:spacing w:line="276" w:lineRule="auto"/>
              <w:rPr>
                <w:rFonts w:cs="B Nazanin"/>
                <w:sz w:val="26"/>
                <w:szCs w:val="26"/>
                <w:rtl/>
                <w:lang w:bidi="fa-IR"/>
              </w:rPr>
            </w:pPr>
            <w:r>
              <w:rPr>
                <w:rFonts w:cs="B Nazanin" w:hint="cs"/>
                <w:sz w:val="26"/>
                <w:szCs w:val="26"/>
                <w:rtl/>
                <w:lang w:bidi="fa-IR"/>
              </w:rPr>
              <w:t>نام و نام خانوادگی:</w:t>
            </w:r>
          </w:p>
          <w:p w14:paraId="7FBAC1C6" w14:textId="6379BAE9" w:rsidR="00446039" w:rsidRDefault="00446039" w:rsidP="00446039">
            <w:pPr>
              <w:spacing w:line="276" w:lineRule="auto"/>
              <w:rPr>
                <w:rFonts w:cs="B Nazanin"/>
                <w:sz w:val="26"/>
                <w:szCs w:val="26"/>
                <w:rtl/>
                <w:lang w:bidi="fa-IR"/>
              </w:rPr>
            </w:pPr>
            <w:r>
              <w:rPr>
                <w:rFonts w:cs="B Nazanin" w:hint="cs"/>
                <w:sz w:val="26"/>
                <w:szCs w:val="26"/>
                <w:rtl/>
                <w:lang w:bidi="fa-IR"/>
              </w:rPr>
              <w:t>سمت در شرکت (حقوقی):</w:t>
            </w:r>
          </w:p>
        </w:tc>
        <w:tc>
          <w:tcPr>
            <w:tcW w:w="4441" w:type="dxa"/>
            <w:vAlign w:val="center"/>
          </w:tcPr>
          <w:p w14:paraId="3AA8BB59" w14:textId="77777777" w:rsidR="00446039" w:rsidRDefault="00446039" w:rsidP="00446039">
            <w:pPr>
              <w:spacing w:line="276" w:lineRule="auto"/>
              <w:jc w:val="center"/>
              <w:rPr>
                <w:rFonts w:cs="B Nazanin"/>
                <w:sz w:val="26"/>
                <w:szCs w:val="26"/>
                <w:rtl/>
                <w:lang w:bidi="fa-IR"/>
              </w:rPr>
            </w:pPr>
          </w:p>
        </w:tc>
      </w:tr>
      <w:tr w:rsidR="00446039" w14:paraId="12047595" w14:textId="77777777" w:rsidTr="00446039">
        <w:trPr>
          <w:trHeight w:val="1176"/>
          <w:jc w:val="center"/>
        </w:trPr>
        <w:tc>
          <w:tcPr>
            <w:tcW w:w="4441" w:type="dxa"/>
            <w:vAlign w:val="center"/>
          </w:tcPr>
          <w:p w14:paraId="5173C4D9" w14:textId="412733AD" w:rsidR="00446039" w:rsidRPr="00446039" w:rsidRDefault="00446039" w:rsidP="00446039">
            <w:pPr>
              <w:spacing w:line="276" w:lineRule="auto"/>
              <w:rPr>
                <w:rFonts w:cs="B Nazanin"/>
                <w:b/>
                <w:bCs/>
                <w:sz w:val="26"/>
                <w:szCs w:val="26"/>
                <w:rtl/>
                <w:lang w:bidi="fa-IR"/>
              </w:rPr>
            </w:pPr>
            <w:r w:rsidRPr="00446039">
              <w:rPr>
                <w:rFonts w:cs="B Nazanin" w:hint="cs"/>
                <w:b/>
                <w:bCs/>
                <w:sz w:val="26"/>
                <w:szCs w:val="26"/>
                <w:rtl/>
                <w:lang w:bidi="fa-IR"/>
              </w:rPr>
              <w:t>نمونه امضا:</w:t>
            </w:r>
          </w:p>
          <w:p w14:paraId="70E9C619" w14:textId="77777777" w:rsidR="00446039" w:rsidRDefault="00446039" w:rsidP="00446039">
            <w:pPr>
              <w:spacing w:line="276" w:lineRule="auto"/>
              <w:rPr>
                <w:rFonts w:cs="B Nazanin"/>
                <w:sz w:val="26"/>
                <w:szCs w:val="26"/>
                <w:rtl/>
                <w:lang w:bidi="fa-IR"/>
              </w:rPr>
            </w:pPr>
            <w:r>
              <w:rPr>
                <w:rFonts w:cs="B Nazanin" w:hint="cs"/>
                <w:sz w:val="26"/>
                <w:szCs w:val="26"/>
                <w:rtl/>
                <w:lang w:bidi="fa-IR"/>
              </w:rPr>
              <w:t>نام و نام خانوادگی:</w:t>
            </w:r>
          </w:p>
          <w:p w14:paraId="789D568E" w14:textId="1F5735EA" w:rsidR="00446039" w:rsidRDefault="00446039" w:rsidP="00446039">
            <w:pPr>
              <w:spacing w:line="276" w:lineRule="auto"/>
              <w:rPr>
                <w:rFonts w:cs="B Nazanin"/>
                <w:sz w:val="26"/>
                <w:szCs w:val="26"/>
                <w:rtl/>
                <w:lang w:bidi="fa-IR"/>
              </w:rPr>
            </w:pPr>
            <w:r>
              <w:rPr>
                <w:rFonts w:cs="B Nazanin" w:hint="cs"/>
                <w:sz w:val="26"/>
                <w:szCs w:val="26"/>
                <w:rtl/>
                <w:lang w:bidi="fa-IR"/>
              </w:rPr>
              <w:t>سمت در شرکت (حقوقی):</w:t>
            </w:r>
          </w:p>
        </w:tc>
        <w:tc>
          <w:tcPr>
            <w:tcW w:w="4441" w:type="dxa"/>
            <w:vAlign w:val="center"/>
          </w:tcPr>
          <w:p w14:paraId="470E7DFF" w14:textId="77777777" w:rsidR="00446039" w:rsidRDefault="00446039" w:rsidP="00446039">
            <w:pPr>
              <w:spacing w:line="276" w:lineRule="auto"/>
              <w:jc w:val="center"/>
              <w:rPr>
                <w:rFonts w:cs="B Nazanin"/>
                <w:sz w:val="26"/>
                <w:szCs w:val="26"/>
                <w:rtl/>
                <w:lang w:bidi="fa-IR"/>
              </w:rPr>
            </w:pPr>
          </w:p>
        </w:tc>
      </w:tr>
      <w:tr w:rsidR="00446039" w14:paraId="5B38A070" w14:textId="77777777" w:rsidTr="00446039">
        <w:trPr>
          <w:trHeight w:val="1421"/>
          <w:jc w:val="center"/>
        </w:trPr>
        <w:tc>
          <w:tcPr>
            <w:tcW w:w="4441" w:type="dxa"/>
            <w:vAlign w:val="center"/>
          </w:tcPr>
          <w:p w14:paraId="501F95B7" w14:textId="2DCDA05A" w:rsidR="00446039" w:rsidRPr="00446039" w:rsidRDefault="00446039" w:rsidP="00446039">
            <w:pPr>
              <w:spacing w:line="276" w:lineRule="auto"/>
              <w:rPr>
                <w:rFonts w:cs="B Nazanin"/>
                <w:b/>
                <w:bCs/>
                <w:sz w:val="26"/>
                <w:szCs w:val="26"/>
                <w:rtl/>
                <w:lang w:bidi="fa-IR"/>
              </w:rPr>
            </w:pPr>
            <w:r w:rsidRPr="00446039">
              <w:rPr>
                <w:rFonts w:cs="B Nazanin" w:hint="cs"/>
                <w:b/>
                <w:bCs/>
                <w:sz w:val="26"/>
                <w:szCs w:val="26"/>
                <w:rtl/>
                <w:lang w:bidi="fa-IR"/>
              </w:rPr>
              <w:t>نمونه مهر</w:t>
            </w:r>
          </w:p>
        </w:tc>
        <w:tc>
          <w:tcPr>
            <w:tcW w:w="4441" w:type="dxa"/>
            <w:vAlign w:val="center"/>
          </w:tcPr>
          <w:p w14:paraId="66BF7D59" w14:textId="77777777" w:rsidR="00446039" w:rsidRDefault="00446039" w:rsidP="00446039">
            <w:pPr>
              <w:spacing w:line="276" w:lineRule="auto"/>
              <w:jc w:val="center"/>
              <w:rPr>
                <w:rFonts w:cs="B Nazanin"/>
                <w:sz w:val="26"/>
                <w:szCs w:val="26"/>
                <w:rtl/>
                <w:lang w:bidi="fa-IR"/>
              </w:rPr>
            </w:pPr>
          </w:p>
        </w:tc>
      </w:tr>
    </w:tbl>
    <w:p w14:paraId="727093BD" w14:textId="5E3B7686" w:rsidR="005C123B" w:rsidRDefault="005C123B" w:rsidP="00D67D42">
      <w:pPr>
        <w:spacing w:line="276" w:lineRule="auto"/>
        <w:jc w:val="both"/>
        <w:rPr>
          <w:rFonts w:cs="B Nazanin"/>
          <w:sz w:val="26"/>
          <w:szCs w:val="26"/>
          <w:rtl/>
          <w:lang w:bidi="fa-IR"/>
        </w:rPr>
      </w:pPr>
    </w:p>
    <w:p w14:paraId="1C70920A" w14:textId="274D996B" w:rsidR="005920E0" w:rsidRDefault="005920E0" w:rsidP="00D67D42">
      <w:pPr>
        <w:spacing w:line="276" w:lineRule="auto"/>
        <w:jc w:val="both"/>
        <w:rPr>
          <w:rFonts w:cs="B Nazanin"/>
          <w:sz w:val="26"/>
          <w:szCs w:val="26"/>
          <w:rtl/>
          <w:lang w:bidi="fa-IR"/>
        </w:rPr>
      </w:pPr>
    </w:p>
    <w:p w14:paraId="6703650D" w14:textId="602E983A" w:rsidR="005F29B5" w:rsidRDefault="005F29B5" w:rsidP="00D67D42">
      <w:pPr>
        <w:spacing w:line="276" w:lineRule="auto"/>
        <w:jc w:val="both"/>
        <w:rPr>
          <w:rFonts w:cs="B Nazanin"/>
          <w:sz w:val="26"/>
          <w:szCs w:val="26"/>
          <w:rtl/>
          <w:lang w:bidi="fa-IR"/>
        </w:rPr>
      </w:pPr>
    </w:p>
    <w:p w14:paraId="7692D69D" w14:textId="7AD2113C" w:rsidR="005F29B5" w:rsidRDefault="005F29B5" w:rsidP="00D67D42">
      <w:pPr>
        <w:spacing w:line="276" w:lineRule="auto"/>
        <w:jc w:val="both"/>
        <w:rPr>
          <w:rFonts w:cs="B Nazanin"/>
          <w:sz w:val="26"/>
          <w:szCs w:val="26"/>
          <w:rtl/>
          <w:lang w:bidi="fa-IR"/>
        </w:rPr>
      </w:pPr>
    </w:p>
    <w:p w14:paraId="67EC17E4" w14:textId="454E1C83" w:rsidR="005F29B5" w:rsidRDefault="005F29B5" w:rsidP="00D67D42">
      <w:pPr>
        <w:spacing w:line="276" w:lineRule="auto"/>
        <w:jc w:val="both"/>
        <w:rPr>
          <w:rFonts w:cs="B Nazanin"/>
          <w:sz w:val="26"/>
          <w:szCs w:val="26"/>
          <w:rtl/>
          <w:lang w:bidi="fa-IR"/>
        </w:rPr>
      </w:pPr>
    </w:p>
    <w:p w14:paraId="60A8AF85" w14:textId="67F71CD3" w:rsidR="005F29B5" w:rsidRDefault="005F29B5" w:rsidP="00D67D42">
      <w:pPr>
        <w:spacing w:line="276" w:lineRule="auto"/>
        <w:jc w:val="both"/>
        <w:rPr>
          <w:rFonts w:cs="B Nazanin"/>
          <w:sz w:val="26"/>
          <w:szCs w:val="26"/>
          <w:rtl/>
          <w:lang w:bidi="fa-IR"/>
        </w:rPr>
      </w:pPr>
    </w:p>
    <w:p w14:paraId="0E19B428" w14:textId="795BFD8E" w:rsidR="005F29B5" w:rsidRDefault="005F29B5" w:rsidP="00D67D42">
      <w:pPr>
        <w:spacing w:line="276" w:lineRule="auto"/>
        <w:jc w:val="both"/>
        <w:rPr>
          <w:rFonts w:cs="B Nazanin"/>
          <w:sz w:val="26"/>
          <w:szCs w:val="26"/>
          <w:rtl/>
          <w:lang w:bidi="fa-IR"/>
        </w:rPr>
      </w:pPr>
    </w:p>
    <w:p w14:paraId="591B2D57" w14:textId="06528804" w:rsidR="005F29B5" w:rsidRDefault="005F29B5" w:rsidP="00D67D42">
      <w:pPr>
        <w:spacing w:line="276" w:lineRule="auto"/>
        <w:jc w:val="both"/>
        <w:rPr>
          <w:rFonts w:cs="B Nazanin"/>
          <w:sz w:val="26"/>
          <w:szCs w:val="26"/>
          <w:rtl/>
          <w:lang w:bidi="fa-IR"/>
        </w:rPr>
      </w:pPr>
    </w:p>
    <w:p w14:paraId="2738C890" w14:textId="7CD4E75E" w:rsidR="005F29B5" w:rsidRDefault="005F29B5" w:rsidP="00D67D42">
      <w:pPr>
        <w:spacing w:line="276" w:lineRule="auto"/>
        <w:jc w:val="both"/>
        <w:rPr>
          <w:rFonts w:cs="B Nazanin"/>
          <w:sz w:val="26"/>
          <w:szCs w:val="26"/>
          <w:rtl/>
          <w:lang w:bidi="fa-IR"/>
        </w:rPr>
      </w:pPr>
    </w:p>
    <w:p w14:paraId="2A8AF351" w14:textId="77777777" w:rsidR="008C19DF" w:rsidRDefault="008C19DF" w:rsidP="00D67D42">
      <w:pPr>
        <w:spacing w:line="276" w:lineRule="auto"/>
        <w:jc w:val="both"/>
        <w:rPr>
          <w:rFonts w:cs="B Nazanin"/>
          <w:sz w:val="26"/>
          <w:szCs w:val="26"/>
          <w:rtl/>
          <w:lang w:bidi="fa-IR"/>
        </w:rPr>
      </w:pPr>
    </w:p>
    <w:p w14:paraId="0EBCFE5B" w14:textId="77777777" w:rsidR="005F29B5" w:rsidRPr="00D67D42" w:rsidRDefault="005F29B5" w:rsidP="00D67D42">
      <w:pPr>
        <w:spacing w:line="276" w:lineRule="auto"/>
        <w:jc w:val="both"/>
        <w:rPr>
          <w:rFonts w:cs="B Nazanin"/>
          <w:sz w:val="26"/>
          <w:szCs w:val="26"/>
          <w:rtl/>
          <w:lang w:bidi="fa-IR"/>
        </w:rPr>
      </w:pPr>
    </w:p>
    <w:p w14:paraId="7946DE87" w14:textId="09F60BB7" w:rsidR="00791961" w:rsidRDefault="009A6EA3" w:rsidP="005F29B5">
      <w:pPr>
        <w:pStyle w:val="Heading1"/>
        <w:jc w:val="center"/>
        <w:rPr>
          <w:rFonts w:cs="B Titr"/>
          <w:b/>
          <w:bCs/>
          <w:color w:val="auto"/>
          <w:sz w:val="40"/>
          <w:szCs w:val="40"/>
          <w:rtl/>
          <w:lang w:bidi="fa-IR"/>
        </w:rPr>
      </w:pPr>
      <w:bookmarkStart w:id="8" w:name="_Toc104708831"/>
      <w:bookmarkStart w:id="9" w:name="_Toc136246365"/>
      <w:r w:rsidRPr="008A287B">
        <w:rPr>
          <w:rFonts w:cs="B Titr" w:hint="cs"/>
          <w:b/>
          <w:bCs/>
          <w:color w:val="auto"/>
          <w:sz w:val="40"/>
          <w:szCs w:val="40"/>
          <w:rtl/>
          <w:lang w:bidi="fa-IR"/>
        </w:rPr>
        <w:lastRenderedPageBreak/>
        <w:t xml:space="preserve">پیوست شماره </w:t>
      </w:r>
      <w:r w:rsidR="00446039" w:rsidRPr="008A287B">
        <w:rPr>
          <w:rFonts w:cs="B Titr" w:hint="cs"/>
          <w:b/>
          <w:bCs/>
          <w:color w:val="auto"/>
          <w:sz w:val="40"/>
          <w:szCs w:val="40"/>
          <w:rtl/>
          <w:lang w:bidi="fa-IR"/>
        </w:rPr>
        <w:t>3</w:t>
      </w:r>
      <w:bookmarkEnd w:id="8"/>
      <w:r w:rsidR="00902BE5">
        <w:rPr>
          <w:rFonts w:cs="B Titr" w:hint="cs"/>
          <w:b/>
          <w:bCs/>
          <w:color w:val="auto"/>
          <w:sz w:val="40"/>
          <w:szCs w:val="40"/>
          <w:rtl/>
          <w:lang w:bidi="fa-IR"/>
        </w:rPr>
        <w:t xml:space="preserve">: </w:t>
      </w:r>
      <w:bookmarkEnd w:id="9"/>
      <w:r w:rsidR="0064565B" w:rsidRPr="0064565B">
        <w:rPr>
          <w:rFonts w:cs="B Titr" w:hint="cs"/>
          <w:b/>
          <w:bCs/>
          <w:color w:val="auto"/>
          <w:sz w:val="40"/>
          <w:szCs w:val="40"/>
          <w:rtl/>
          <w:lang w:bidi="fa-IR"/>
        </w:rPr>
        <w:t>مشخصات آسانسور و قطعات مورد نیاز</w:t>
      </w:r>
    </w:p>
    <w:p w14:paraId="1AEBABD5" w14:textId="77777777" w:rsidR="0064565B" w:rsidRDefault="0064565B" w:rsidP="0064565B">
      <w:pPr>
        <w:rPr>
          <w:rtl/>
          <w:lang w:bidi="fa-IR"/>
        </w:rPr>
      </w:pPr>
    </w:p>
    <w:tbl>
      <w:tblPr>
        <w:bidiVisual/>
        <w:tblW w:w="10825" w:type="dxa"/>
        <w:tblInd w:w="-1183" w:type="dxa"/>
        <w:tblLook w:val="04A0" w:firstRow="1" w:lastRow="0" w:firstColumn="1" w:lastColumn="0" w:noHBand="0" w:noVBand="1"/>
      </w:tblPr>
      <w:tblGrid>
        <w:gridCol w:w="1375"/>
        <w:gridCol w:w="544"/>
        <w:gridCol w:w="1816"/>
        <w:gridCol w:w="3736"/>
        <w:gridCol w:w="1236"/>
        <w:gridCol w:w="50"/>
        <w:gridCol w:w="515"/>
        <w:gridCol w:w="430"/>
        <w:gridCol w:w="154"/>
        <w:gridCol w:w="969"/>
      </w:tblGrid>
      <w:tr w:rsidR="00AE2CB5" w:rsidRPr="00AE2CB5" w14:paraId="2CEA51D4" w14:textId="77777777" w:rsidTr="00AE2CB5">
        <w:trPr>
          <w:gridAfter w:val="2"/>
          <w:wAfter w:w="1123" w:type="dxa"/>
          <w:trHeight w:val="580"/>
        </w:trPr>
        <w:tc>
          <w:tcPr>
            <w:tcW w:w="8757" w:type="dxa"/>
            <w:gridSpan w:val="6"/>
            <w:tcBorders>
              <w:top w:val="nil"/>
              <w:left w:val="nil"/>
              <w:bottom w:val="nil"/>
              <w:right w:val="nil"/>
            </w:tcBorders>
            <w:vAlign w:val="center"/>
            <w:hideMark/>
          </w:tcPr>
          <w:p w14:paraId="0BF8737A" w14:textId="779EE0E7" w:rsidR="0064565B" w:rsidRPr="0064565B" w:rsidRDefault="0064565B" w:rsidP="00AE2CB5">
            <w:pPr>
              <w:jc w:val="right"/>
              <w:rPr>
                <w:rFonts w:ascii="Calibri" w:hAnsi="Calibri" w:cs="Titr"/>
                <w:color w:val="000000"/>
                <w:sz w:val="18"/>
                <w:szCs w:val="18"/>
              </w:rPr>
            </w:pPr>
            <w:r w:rsidRPr="00AE2CB5">
              <w:rPr>
                <w:rFonts w:ascii="Calibri" w:hAnsi="Calibri" w:cs="Titr" w:hint="cs"/>
                <w:color w:val="000000"/>
                <w:sz w:val="18"/>
                <w:szCs w:val="18"/>
                <w:rtl/>
              </w:rPr>
              <w:t xml:space="preserve">                                  </w:t>
            </w:r>
            <w:r w:rsidR="00AE2CB5" w:rsidRPr="00AE2CB5">
              <w:rPr>
                <w:rFonts w:ascii="Calibri" w:hAnsi="Calibri" w:cs="Titr" w:hint="cs"/>
                <w:color w:val="000000"/>
                <w:sz w:val="18"/>
                <w:szCs w:val="18"/>
                <w:rtl/>
              </w:rPr>
              <w:t xml:space="preserve">         </w:t>
            </w:r>
            <w:r w:rsidRPr="00AE2CB5">
              <w:rPr>
                <w:rFonts w:ascii="Calibri" w:hAnsi="Calibri" w:cs="Titr" w:hint="cs"/>
                <w:color w:val="000000"/>
                <w:sz w:val="18"/>
                <w:szCs w:val="18"/>
                <w:rtl/>
              </w:rPr>
              <w:t xml:space="preserve">     </w:t>
            </w:r>
            <w:r w:rsidRPr="0064565B">
              <w:rPr>
                <w:rFonts w:ascii="Calibri" w:hAnsi="Calibri" w:cs="Titr" w:hint="cs"/>
                <w:color w:val="000000"/>
                <w:sz w:val="18"/>
                <w:szCs w:val="18"/>
                <w:rtl/>
              </w:rPr>
              <w:t>برنده با</w:t>
            </w:r>
            <w:r w:rsidR="00916123">
              <w:rPr>
                <w:rFonts w:ascii="Calibri" w:hAnsi="Calibri" w:cs="Titr" w:hint="cs"/>
                <w:color w:val="000000"/>
                <w:sz w:val="18"/>
                <w:szCs w:val="18"/>
                <w:rtl/>
              </w:rPr>
              <w:t xml:space="preserve"> </w:t>
            </w:r>
            <w:r w:rsidRPr="0064565B">
              <w:rPr>
                <w:rFonts w:ascii="Calibri" w:hAnsi="Calibri" w:cs="Titr" w:hint="cs"/>
                <w:color w:val="000000"/>
                <w:sz w:val="18"/>
                <w:szCs w:val="18"/>
                <w:rtl/>
              </w:rPr>
              <w:t>توجه به قیمت کلی پیش فاکتور تعیین می</w:t>
            </w:r>
            <w:r w:rsidR="00916123">
              <w:rPr>
                <w:rFonts w:ascii="Calibri" w:hAnsi="Calibri" w:cs="Titr"/>
                <w:color w:val="000000"/>
                <w:sz w:val="18"/>
                <w:szCs w:val="18"/>
                <w:rtl/>
              </w:rPr>
              <w:softHyphen/>
            </w:r>
            <w:r w:rsidRPr="0064565B">
              <w:rPr>
                <w:rFonts w:ascii="Calibri" w:hAnsi="Calibri" w:cs="Titr" w:hint="cs"/>
                <w:color w:val="000000"/>
                <w:sz w:val="18"/>
                <w:szCs w:val="18"/>
                <w:rtl/>
              </w:rPr>
              <w:t>گردد و بازدید از هردو آسانسور اجباری می باشد.</w:t>
            </w:r>
            <w:r w:rsidRPr="0064565B">
              <w:rPr>
                <w:rFonts w:ascii="Calibri" w:hAnsi="Calibri" w:cs="Titr" w:hint="cs"/>
                <w:color w:val="000000"/>
                <w:sz w:val="18"/>
                <w:szCs w:val="18"/>
                <w:rtl/>
              </w:rPr>
              <w:br/>
            </w:r>
            <w:r w:rsidRPr="00AE2CB5">
              <w:rPr>
                <w:rFonts w:ascii="Calibri" w:hAnsi="Calibri" w:cs="Titr" w:hint="cs"/>
                <w:color w:val="000000"/>
                <w:sz w:val="18"/>
                <w:szCs w:val="18"/>
                <w:rtl/>
              </w:rPr>
              <w:t xml:space="preserve">                      </w:t>
            </w:r>
          </w:p>
        </w:tc>
        <w:tc>
          <w:tcPr>
            <w:tcW w:w="945" w:type="dxa"/>
            <w:gridSpan w:val="2"/>
            <w:tcBorders>
              <w:top w:val="nil"/>
              <w:left w:val="nil"/>
              <w:bottom w:val="nil"/>
              <w:right w:val="nil"/>
            </w:tcBorders>
            <w:noWrap/>
            <w:vAlign w:val="bottom"/>
            <w:hideMark/>
          </w:tcPr>
          <w:p w14:paraId="5572B72E" w14:textId="77777777" w:rsidR="0064565B" w:rsidRPr="0064565B" w:rsidRDefault="0064565B" w:rsidP="0064565B">
            <w:pPr>
              <w:rPr>
                <w:rFonts w:ascii="Calibri" w:hAnsi="Calibri" w:cs="Titr"/>
                <w:color w:val="000000"/>
                <w:sz w:val="18"/>
                <w:szCs w:val="18"/>
                <w:rtl/>
              </w:rPr>
            </w:pPr>
          </w:p>
        </w:tc>
      </w:tr>
      <w:tr w:rsidR="00AE2CB5" w:rsidRPr="00AE2CB5" w14:paraId="3BCC2044" w14:textId="77777777" w:rsidTr="00AE2CB5">
        <w:trPr>
          <w:gridBefore w:val="1"/>
          <w:wBefore w:w="1375" w:type="dxa"/>
          <w:trHeight w:val="502"/>
        </w:trPr>
        <w:tc>
          <w:tcPr>
            <w:tcW w:w="544" w:type="dxa"/>
            <w:tcBorders>
              <w:top w:val="single" w:sz="12" w:space="0" w:color="auto"/>
              <w:left w:val="single" w:sz="12" w:space="0" w:color="auto"/>
              <w:bottom w:val="single" w:sz="8" w:space="0" w:color="auto"/>
              <w:right w:val="single" w:sz="4" w:space="0" w:color="auto"/>
            </w:tcBorders>
            <w:shd w:val="clear" w:color="000000" w:fill="808080"/>
            <w:textDirection w:val="btLr"/>
            <w:vAlign w:val="center"/>
            <w:hideMark/>
          </w:tcPr>
          <w:p w14:paraId="3451FDFE" w14:textId="77777777" w:rsidR="0064565B" w:rsidRPr="0064565B" w:rsidRDefault="0064565B" w:rsidP="0064565B">
            <w:pPr>
              <w:jc w:val="center"/>
              <w:rPr>
                <w:rFonts w:ascii="Calibri" w:hAnsi="Calibri" w:cs="2  Titr"/>
                <w:color w:val="FFFFFF"/>
                <w:sz w:val="16"/>
                <w:szCs w:val="16"/>
              </w:rPr>
            </w:pPr>
            <w:r w:rsidRPr="0064565B">
              <w:rPr>
                <w:rFonts w:ascii="Calibri" w:hAnsi="Calibri" w:cs="2  Titr" w:hint="cs"/>
                <w:color w:val="FFFFFF"/>
                <w:sz w:val="16"/>
                <w:szCs w:val="16"/>
                <w:rtl/>
              </w:rPr>
              <w:t>ردیف</w:t>
            </w:r>
          </w:p>
        </w:tc>
        <w:tc>
          <w:tcPr>
            <w:tcW w:w="1816" w:type="dxa"/>
            <w:tcBorders>
              <w:top w:val="single" w:sz="12" w:space="0" w:color="auto"/>
              <w:left w:val="nil"/>
              <w:bottom w:val="single" w:sz="8" w:space="0" w:color="auto"/>
              <w:right w:val="single" w:sz="4" w:space="0" w:color="auto"/>
            </w:tcBorders>
            <w:shd w:val="clear" w:color="000000" w:fill="808080"/>
            <w:noWrap/>
            <w:vAlign w:val="center"/>
            <w:hideMark/>
          </w:tcPr>
          <w:p w14:paraId="4889DA28" w14:textId="77777777" w:rsidR="0064565B" w:rsidRPr="0064565B" w:rsidRDefault="0064565B" w:rsidP="00AE2CB5">
            <w:pPr>
              <w:bidi w:val="0"/>
              <w:ind w:firstLineChars="100" w:firstLine="160"/>
              <w:jc w:val="center"/>
              <w:rPr>
                <w:rFonts w:ascii="Calibri" w:hAnsi="Calibri" w:cs="2  Titr"/>
                <w:color w:val="FFFFFF"/>
                <w:sz w:val="16"/>
                <w:szCs w:val="16"/>
                <w:rtl/>
              </w:rPr>
            </w:pPr>
            <w:r w:rsidRPr="0064565B">
              <w:rPr>
                <w:rFonts w:ascii="Calibri" w:hAnsi="Calibri" w:cs="2  Titr" w:hint="cs"/>
                <w:color w:val="FFFFFF"/>
                <w:sz w:val="16"/>
                <w:szCs w:val="16"/>
                <w:rtl/>
              </w:rPr>
              <w:t>عنوان</w:t>
            </w:r>
          </w:p>
        </w:tc>
        <w:tc>
          <w:tcPr>
            <w:tcW w:w="3736" w:type="dxa"/>
            <w:tcBorders>
              <w:top w:val="single" w:sz="12" w:space="0" w:color="auto"/>
              <w:left w:val="nil"/>
              <w:bottom w:val="single" w:sz="8" w:space="0" w:color="auto"/>
              <w:right w:val="single" w:sz="4" w:space="0" w:color="auto"/>
            </w:tcBorders>
            <w:shd w:val="clear" w:color="000000" w:fill="808080"/>
            <w:vAlign w:val="center"/>
            <w:hideMark/>
          </w:tcPr>
          <w:p w14:paraId="6B83050C" w14:textId="77777777" w:rsidR="0064565B" w:rsidRPr="0064565B" w:rsidRDefault="0064565B" w:rsidP="00AE2CB5">
            <w:pPr>
              <w:jc w:val="center"/>
              <w:rPr>
                <w:rFonts w:ascii="Calibri" w:hAnsi="Calibri" w:cs="2  Titr"/>
                <w:color w:val="FFFFFF"/>
                <w:sz w:val="16"/>
                <w:szCs w:val="16"/>
              </w:rPr>
            </w:pPr>
            <w:r w:rsidRPr="0064565B">
              <w:rPr>
                <w:rFonts w:ascii="Calibri" w:hAnsi="Calibri" w:cs="2  Titr" w:hint="cs"/>
                <w:color w:val="FFFFFF"/>
                <w:sz w:val="16"/>
                <w:szCs w:val="16"/>
                <w:rtl/>
              </w:rPr>
              <w:t>شرح كالا</w:t>
            </w:r>
          </w:p>
        </w:tc>
        <w:tc>
          <w:tcPr>
            <w:tcW w:w="1236" w:type="dxa"/>
            <w:tcBorders>
              <w:top w:val="single" w:sz="12" w:space="0" w:color="auto"/>
              <w:left w:val="nil"/>
              <w:bottom w:val="single" w:sz="8" w:space="0" w:color="auto"/>
              <w:right w:val="single" w:sz="4" w:space="0" w:color="auto"/>
            </w:tcBorders>
            <w:shd w:val="clear" w:color="000000" w:fill="808080"/>
            <w:vAlign w:val="center"/>
            <w:hideMark/>
          </w:tcPr>
          <w:p w14:paraId="1C65995E" w14:textId="77777777" w:rsidR="0064565B" w:rsidRPr="0064565B" w:rsidRDefault="0064565B" w:rsidP="00AE2CB5">
            <w:pPr>
              <w:jc w:val="center"/>
              <w:rPr>
                <w:rFonts w:ascii="Calibri" w:hAnsi="Calibri" w:cs="2  Titr"/>
                <w:color w:val="FFFFFF"/>
                <w:sz w:val="16"/>
                <w:szCs w:val="16"/>
                <w:rtl/>
              </w:rPr>
            </w:pPr>
            <w:r w:rsidRPr="0064565B">
              <w:rPr>
                <w:rFonts w:ascii="Calibri" w:hAnsi="Calibri" w:cs="2  Titr" w:hint="cs"/>
                <w:color w:val="FFFFFF"/>
                <w:sz w:val="16"/>
                <w:szCs w:val="16"/>
                <w:rtl/>
              </w:rPr>
              <w:t>توضیحات</w:t>
            </w:r>
          </w:p>
        </w:tc>
        <w:tc>
          <w:tcPr>
            <w:tcW w:w="565" w:type="dxa"/>
            <w:gridSpan w:val="2"/>
            <w:tcBorders>
              <w:top w:val="single" w:sz="12" w:space="0" w:color="auto"/>
              <w:left w:val="nil"/>
              <w:bottom w:val="single" w:sz="8" w:space="0" w:color="auto"/>
              <w:right w:val="single" w:sz="4" w:space="0" w:color="auto"/>
            </w:tcBorders>
            <w:shd w:val="clear" w:color="000000" w:fill="808080"/>
            <w:vAlign w:val="center"/>
            <w:hideMark/>
          </w:tcPr>
          <w:p w14:paraId="00B9764E" w14:textId="78126AD3" w:rsidR="0064565B" w:rsidRPr="0064565B" w:rsidRDefault="00AE2CB5" w:rsidP="00AE2CB5">
            <w:pPr>
              <w:jc w:val="center"/>
              <w:rPr>
                <w:rFonts w:ascii="Calibri" w:hAnsi="Calibri" w:cs="2  Titr"/>
                <w:color w:val="FFFFFF"/>
                <w:sz w:val="16"/>
                <w:szCs w:val="16"/>
                <w:rtl/>
              </w:rPr>
            </w:pPr>
            <w:r>
              <w:rPr>
                <w:rFonts w:ascii="Calibri" w:hAnsi="Calibri" w:cs="2  Titr" w:hint="cs"/>
                <w:color w:val="FFFFFF"/>
                <w:sz w:val="16"/>
                <w:szCs w:val="16"/>
                <w:rtl/>
              </w:rPr>
              <w:t>واحد</w:t>
            </w:r>
          </w:p>
        </w:tc>
        <w:tc>
          <w:tcPr>
            <w:tcW w:w="584" w:type="dxa"/>
            <w:gridSpan w:val="2"/>
            <w:tcBorders>
              <w:top w:val="single" w:sz="12" w:space="0" w:color="auto"/>
              <w:left w:val="nil"/>
              <w:bottom w:val="single" w:sz="8" w:space="0" w:color="auto"/>
              <w:right w:val="single" w:sz="4" w:space="0" w:color="auto"/>
            </w:tcBorders>
            <w:shd w:val="clear" w:color="000000" w:fill="808080"/>
            <w:vAlign w:val="center"/>
            <w:hideMark/>
          </w:tcPr>
          <w:p w14:paraId="65FC48EE" w14:textId="432712D3" w:rsidR="0064565B" w:rsidRPr="0064565B" w:rsidRDefault="00AE2CB5" w:rsidP="00AE2CB5">
            <w:pPr>
              <w:jc w:val="center"/>
              <w:rPr>
                <w:rFonts w:ascii="Calibri" w:hAnsi="Calibri" w:cs="2  Titr"/>
                <w:color w:val="FFFFFF"/>
                <w:sz w:val="16"/>
                <w:szCs w:val="16"/>
                <w:rtl/>
              </w:rPr>
            </w:pPr>
            <w:r>
              <w:rPr>
                <w:rFonts w:ascii="Calibri" w:hAnsi="Calibri" w:cs="2  Titr" w:hint="cs"/>
                <w:color w:val="FFFFFF"/>
                <w:sz w:val="16"/>
                <w:szCs w:val="16"/>
                <w:rtl/>
              </w:rPr>
              <w:t>تعداد</w:t>
            </w:r>
          </w:p>
        </w:tc>
        <w:tc>
          <w:tcPr>
            <w:tcW w:w="969" w:type="dxa"/>
            <w:tcBorders>
              <w:top w:val="single" w:sz="12" w:space="0" w:color="auto"/>
              <w:left w:val="single" w:sz="4" w:space="0" w:color="auto"/>
              <w:bottom w:val="single" w:sz="8" w:space="0" w:color="auto"/>
              <w:right w:val="single" w:sz="12" w:space="0" w:color="000000"/>
            </w:tcBorders>
            <w:shd w:val="clear" w:color="000000" w:fill="808080"/>
            <w:vAlign w:val="center"/>
            <w:hideMark/>
          </w:tcPr>
          <w:p w14:paraId="1A86ADF4" w14:textId="77777777" w:rsidR="0064565B" w:rsidRPr="0064565B" w:rsidRDefault="0064565B" w:rsidP="00AE2CB5">
            <w:pPr>
              <w:jc w:val="center"/>
              <w:rPr>
                <w:rFonts w:ascii="Calibri" w:hAnsi="Calibri" w:cs="2  Titr"/>
                <w:color w:val="FFFFFF"/>
                <w:sz w:val="16"/>
                <w:szCs w:val="16"/>
                <w:rtl/>
              </w:rPr>
            </w:pPr>
            <w:r w:rsidRPr="0064565B">
              <w:rPr>
                <w:rFonts w:ascii="Calibri" w:hAnsi="Calibri" w:cs="2  Titr" w:hint="cs"/>
                <w:color w:val="FFFFFF"/>
                <w:sz w:val="16"/>
                <w:szCs w:val="16"/>
                <w:rtl/>
              </w:rPr>
              <w:t>برند</w:t>
            </w:r>
          </w:p>
        </w:tc>
      </w:tr>
      <w:tr w:rsidR="00AE2CB5" w:rsidRPr="00AE2CB5" w14:paraId="02A617CE" w14:textId="77777777" w:rsidTr="00AE2CB5">
        <w:trPr>
          <w:gridBefore w:val="1"/>
          <w:wBefore w:w="1375" w:type="dxa"/>
          <w:trHeight w:val="381"/>
        </w:trPr>
        <w:tc>
          <w:tcPr>
            <w:tcW w:w="544" w:type="dxa"/>
            <w:vMerge w:val="restart"/>
            <w:tcBorders>
              <w:top w:val="nil"/>
              <w:left w:val="single" w:sz="12" w:space="0" w:color="auto"/>
              <w:bottom w:val="single" w:sz="8" w:space="0" w:color="000000"/>
              <w:right w:val="single" w:sz="4" w:space="0" w:color="auto"/>
            </w:tcBorders>
            <w:vAlign w:val="center"/>
            <w:hideMark/>
          </w:tcPr>
          <w:p w14:paraId="20FE9424" w14:textId="77777777" w:rsidR="0064565B" w:rsidRPr="0064565B" w:rsidRDefault="0064565B" w:rsidP="0064565B">
            <w:pPr>
              <w:bidi w:val="0"/>
              <w:jc w:val="center"/>
              <w:rPr>
                <w:rFonts w:ascii="Calibri" w:hAnsi="Calibri" w:cs="2  Titr"/>
                <w:color w:val="000000"/>
                <w:sz w:val="16"/>
                <w:szCs w:val="16"/>
                <w:rtl/>
              </w:rPr>
            </w:pPr>
            <w:r w:rsidRPr="0064565B">
              <w:rPr>
                <w:rFonts w:ascii="Calibri" w:hAnsi="Calibri" w:cs="2  Titr" w:hint="cs"/>
                <w:color w:val="000000"/>
                <w:sz w:val="16"/>
                <w:szCs w:val="16"/>
              </w:rPr>
              <w:t>1</w:t>
            </w:r>
          </w:p>
        </w:tc>
        <w:tc>
          <w:tcPr>
            <w:tcW w:w="1816" w:type="dxa"/>
            <w:vMerge w:val="restart"/>
            <w:tcBorders>
              <w:top w:val="nil"/>
              <w:left w:val="single" w:sz="4" w:space="0" w:color="auto"/>
              <w:bottom w:val="single" w:sz="8" w:space="0" w:color="000000"/>
              <w:right w:val="single" w:sz="4" w:space="0" w:color="auto"/>
            </w:tcBorders>
            <w:vAlign w:val="center"/>
            <w:hideMark/>
          </w:tcPr>
          <w:p w14:paraId="6185EED6" w14:textId="77777777" w:rsidR="0064565B" w:rsidRPr="0064565B" w:rsidRDefault="0064565B" w:rsidP="0064565B">
            <w:pPr>
              <w:jc w:val="center"/>
              <w:rPr>
                <w:rFonts w:ascii="Calibri" w:hAnsi="Calibri" w:cs="2  Titr"/>
                <w:color w:val="000000"/>
                <w:sz w:val="16"/>
                <w:szCs w:val="16"/>
              </w:rPr>
            </w:pPr>
            <w:r w:rsidRPr="0064565B">
              <w:rPr>
                <w:rFonts w:ascii="Calibri" w:hAnsi="Calibri" w:cs="2  Titr" w:hint="cs"/>
                <w:color w:val="000000"/>
                <w:sz w:val="16"/>
                <w:szCs w:val="16"/>
                <w:rtl/>
              </w:rPr>
              <w:t>تابلو فرمان آسانسور</w:t>
            </w:r>
          </w:p>
        </w:tc>
        <w:tc>
          <w:tcPr>
            <w:tcW w:w="3736" w:type="dxa"/>
            <w:vMerge w:val="restart"/>
            <w:tcBorders>
              <w:top w:val="nil"/>
              <w:left w:val="single" w:sz="4" w:space="0" w:color="auto"/>
              <w:bottom w:val="single" w:sz="8" w:space="0" w:color="000000"/>
              <w:right w:val="single" w:sz="4" w:space="0" w:color="auto"/>
            </w:tcBorders>
            <w:vAlign w:val="center"/>
            <w:hideMark/>
          </w:tcPr>
          <w:p w14:paraId="6A2865B3" w14:textId="0E4ECA97" w:rsidR="0064565B" w:rsidRPr="0064565B" w:rsidRDefault="0064565B" w:rsidP="0064565B">
            <w:pPr>
              <w:jc w:val="center"/>
              <w:rPr>
                <w:rFonts w:ascii="Calibri" w:hAnsi="Calibri" w:cs="2  Titr"/>
                <w:color w:val="000000"/>
                <w:sz w:val="16"/>
                <w:szCs w:val="16"/>
                <w:rtl/>
              </w:rPr>
            </w:pPr>
            <w:r w:rsidRPr="0064565B">
              <w:rPr>
                <w:rFonts w:ascii="Calibri" w:hAnsi="Calibri" w:cs="2  Titr" w:hint="cs"/>
                <w:color w:val="000000"/>
                <w:sz w:val="16"/>
                <w:szCs w:val="16"/>
                <w:rtl/>
              </w:rPr>
              <w:t>تابلو کنترل فرمان میکرو پروسسوری با تجهیزات تابلوی اشنایدر،</w:t>
            </w:r>
            <w:r w:rsidR="00AA7205">
              <w:rPr>
                <w:rFonts w:ascii="Calibri" w:hAnsi="Calibri" w:cs="2  Titr" w:hint="cs"/>
                <w:color w:val="000000"/>
                <w:sz w:val="16"/>
                <w:szCs w:val="16"/>
                <w:rtl/>
              </w:rPr>
              <w:t xml:space="preserve"> </w:t>
            </w:r>
            <w:r w:rsidRPr="0064565B">
              <w:rPr>
                <w:rFonts w:ascii="Calibri" w:hAnsi="Calibri" w:cs="2  Titr" w:hint="cs"/>
                <w:color w:val="000000"/>
                <w:sz w:val="16"/>
                <w:szCs w:val="16"/>
                <w:rtl/>
              </w:rPr>
              <w:t>دارای</w:t>
            </w:r>
            <w:r w:rsidR="00AA7205">
              <w:rPr>
                <w:rFonts w:ascii="Calibri" w:hAnsi="Calibri" w:cs="2  Titr" w:hint="cs"/>
                <w:color w:val="000000"/>
                <w:sz w:val="16"/>
                <w:szCs w:val="16"/>
                <w:rtl/>
              </w:rPr>
              <w:t xml:space="preserve"> </w:t>
            </w:r>
            <w:r w:rsidRPr="0064565B">
              <w:rPr>
                <w:rFonts w:ascii="Calibri" w:hAnsi="Calibri" w:cs="2  Titr" w:hint="cs"/>
                <w:color w:val="000000"/>
                <w:sz w:val="16"/>
                <w:szCs w:val="16"/>
                <w:rtl/>
              </w:rPr>
              <w:t xml:space="preserve">کنترل بار و کنترل فاز </w:t>
            </w:r>
            <w:proofErr w:type="spellStart"/>
            <w:r w:rsidRPr="0064565B">
              <w:rPr>
                <w:rFonts w:ascii="Calibri" w:hAnsi="Calibri" w:cs="2  Titr" w:hint="cs"/>
                <w:color w:val="000000"/>
                <w:sz w:val="16"/>
                <w:szCs w:val="16"/>
              </w:rPr>
              <w:t>vvvf</w:t>
            </w:r>
            <w:proofErr w:type="spellEnd"/>
            <w:r w:rsidRPr="0064565B">
              <w:rPr>
                <w:rFonts w:ascii="Calibri" w:hAnsi="Calibri" w:cs="2  Titr" w:hint="cs"/>
                <w:color w:val="000000"/>
                <w:sz w:val="16"/>
                <w:szCs w:val="16"/>
                <w:rtl/>
              </w:rPr>
              <w:t xml:space="preserve">، دارای سیستم نجات اضطراری در موقع قطع برق به همراه </w:t>
            </w:r>
            <w:r w:rsidRPr="0064565B">
              <w:rPr>
                <w:rFonts w:ascii="Calibri" w:hAnsi="Calibri" w:cs="2  Titr" w:hint="cs"/>
                <w:color w:val="000000"/>
                <w:sz w:val="16"/>
                <w:szCs w:val="16"/>
              </w:rPr>
              <w:t>ups</w:t>
            </w:r>
            <w:r w:rsidRPr="0064565B">
              <w:rPr>
                <w:rFonts w:ascii="Calibri" w:hAnsi="Calibri" w:cs="2  Titr" w:hint="cs"/>
                <w:color w:val="000000"/>
                <w:sz w:val="16"/>
                <w:szCs w:val="16"/>
                <w:rtl/>
              </w:rPr>
              <w:t xml:space="preserve">  باتری (</w:t>
            </w:r>
            <w:r w:rsidRPr="0064565B">
              <w:rPr>
                <w:rFonts w:ascii="Calibri" w:hAnsi="Calibri" w:cs="2  Titr" w:hint="cs"/>
                <w:color w:val="000000"/>
                <w:sz w:val="16"/>
                <w:szCs w:val="16"/>
              </w:rPr>
              <w:t>black out</w:t>
            </w:r>
            <w:r w:rsidRPr="0064565B">
              <w:rPr>
                <w:rFonts w:ascii="Calibri" w:hAnsi="Calibri" w:cs="2  Titr" w:hint="cs"/>
                <w:color w:val="000000"/>
                <w:sz w:val="16"/>
                <w:szCs w:val="16"/>
                <w:rtl/>
              </w:rPr>
              <w:t>)، قابل اتصال به سیستم اعلام حر</w:t>
            </w:r>
            <w:r w:rsidR="00AA7205">
              <w:rPr>
                <w:rFonts w:ascii="Calibri" w:hAnsi="Calibri" w:cs="2  Titr" w:hint="cs"/>
                <w:color w:val="000000"/>
                <w:sz w:val="16"/>
                <w:szCs w:val="16"/>
                <w:rtl/>
              </w:rPr>
              <w:t>ی</w:t>
            </w:r>
            <w:r w:rsidRPr="0064565B">
              <w:rPr>
                <w:rFonts w:ascii="Calibri" w:hAnsi="Calibri" w:cs="2  Titr" w:hint="cs"/>
                <w:color w:val="000000"/>
                <w:sz w:val="16"/>
                <w:szCs w:val="16"/>
                <w:rtl/>
              </w:rPr>
              <w:t>ق و ...</w:t>
            </w:r>
          </w:p>
        </w:tc>
        <w:tc>
          <w:tcPr>
            <w:tcW w:w="1236" w:type="dxa"/>
            <w:tcBorders>
              <w:top w:val="nil"/>
              <w:left w:val="single" w:sz="4" w:space="0" w:color="auto"/>
              <w:bottom w:val="nil"/>
              <w:right w:val="single" w:sz="4" w:space="0" w:color="auto"/>
            </w:tcBorders>
            <w:vAlign w:val="center"/>
            <w:hideMark/>
          </w:tcPr>
          <w:p w14:paraId="2AD27BB0" w14:textId="77777777" w:rsidR="0064565B" w:rsidRPr="0064565B" w:rsidRDefault="0064565B" w:rsidP="0064565B">
            <w:pPr>
              <w:bidi w:val="0"/>
              <w:jc w:val="center"/>
              <w:rPr>
                <w:rFonts w:ascii="Calibri" w:hAnsi="Calibri" w:cs="2  Titr"/>
                <w:color w:val="000000"/>
                <w:sz w:val="16"/>
                <w:szCs w:val="16"/>
                <w:rtl/>
              </w:rPr>
            </w:pPr>
            <w:r w:rsidRPr="0064565B">
              <w:rPr>
                <w:rFonts w:ascii="Calibri" w:hAnsi="Calibri" w:cs="2  Titr" w:hint="cs"/>
                <w:color w:val="000000"/>
                <w:sz w:val="16"/>
                <w:szCs w:val="16"/>
              </w:rPr>
              <w:t> </w:t>
            </w:r>
          </w:p>
        </w:tc>
        <w:tc>
          <w:tcPr>
            <w:tcW w:w="565" w:type="dxa"/>
            <w:gridSpan w:val="2"/>
            <w:vMerge w:val="restart"/>
            <w:tcBorders>
              <w:top w:val="nil"/>
              <w:left w:val="single" w:sz="4" w:space="0" w:color="auto"/>
              <w:bottom w:val="single" w:sz="8" w:space="0" w:color="000000"/>
              <w:right w:val="single" w:sz="4" w:space="0" w:color="auto"/>
            </w:tcBorders>
            <w:vAlign w:val="center"/>
            <w:hideMark/>
          </w:tcPr>
          <w:p w14:paraId="67DFEBD9" w14:textId="77777777" w:rsidR="0064565B" w:rsidRPr="0064565B" w:rsidRDefault="0064565B" w:rsidP="0064565B">
            <w:pPr>
              <w:jc w:val="center"/>
              <w:rPr>
                <w:rFonts w:ascii="Calibri" w:hAnsi="Calibri" w:cs="2  Titr"/>
                <w:color w:val="000000"/>
                <w:sz w:val="16"/>
                <w:szCs w:val="16"/>
              </w:rPr>
            </w:pPr>
            <w:r w:rsidRPr="0064565B">
              <w:rPr>
                <w:rFonts w:ascii="Calibri" w:hAnsi="Calibri" w:cs="2  Titr" w:hint="cs"/>
                <w:color w:val="000000"/>
                <w:sz w:val="16"/>
                <w:szCs w:val="16"/>
                <w:rtl/>
              </w:rPr>
              <w:t>عدد</w:t>
            </w:r>
          </w:p>
        </w:tc>
        <w:tc>
          <w:tcPr>
            <w:tcW w:w="584" w:type="dxa"/>
            <w:gridSpan w:val="2"/>
            <w:vMerge w:val="restart"/>
            <w:tcBorders>
              <w:top w:val="nil"/>
              <w:left w:val="single" w:sz="4" w:space="0" w:color="auto"/>
              <w:bottom w:val="single" w:sz="8" w:space="0" w:color="000000"/>
              <w:right w:val="single" w:sz="4" w:space="0" w:color="auto"/>
            </w:tcBorders>
            <w:vAlign w:val="center"/>
            <w:hideMark/>
          </w:tcPr>
          <w:p w14:paraId="1467C6AA" w14:textId="77777777" w:rsidR="0064565B" w:rsidRPr="0064565B" w:rsidRDefault="0064565B" w:rsidP="0064565B">
            <w:pPr>
              <w:bidi w:val="0"/>
              <w:jc w:val="center"/>
              <w:rPr>
                <w:rFonts w:ascii="Calibri" w:hAnsi="Calibri" w:cs="2  Titr"/>
                <w:color w:val="000000"/>
                <w:sz w:val="16"/>
                <w:szCs w:val="16"/>
                <w:rtl/>
              </w:rPr>
            </w:pPr>
            <w:r w:rsidRPr="0064565B">
              <w:rPr>
                <w:rFonts w:ascii="Calibri" w:hAnsi="Calibri" w:cs="2  Titr" w:hint="cs"/>
                <w:color w:val="000000"/>
                <w:sz w:val="16"/>
                <w:szCs w:val="16"/>
              </w:rPr>
              <w:t>2</w:t>
            </w:r>
          </w:p>
        </w:tc>
        <w:tc>
          <w:tcPr>
            <w:tcW w:w="969" w:type="dxa"/>
            <w:vMerge w:val="restart"/>
            <w:tcBorders>
              <w:top w:val="single" w:sz="8" w:space="0" w:color="auto"/>
              <w:left w:val="single" w:sz="4" w:space="0" w:color="auto"/>
              <w:bottom w:val="single" w:sz="8" w:space="0" w:color="000000"/>
              <w:right w:val="single" w:sz="12" w:space="0" w:color="000000"/>
            </w:tcBorders>
            <w:vAlign w:val="center"/>
            <w:hideMark/>
          </w:tcPr>
          <w:p w14:paraId="6C3D31A2" w14:textId="77777777" w:rsidR="0064565B" w:rsidRPr="0064565B" w:rsidRDefault="0064565B" w:rsidP="0064565B">
            <w:pPr>
              <w:jc w:val="center"/>
              <w:rPr>
                <w:rFonts w:ascii="Calibri" w:hAnsi="Calibri" w:cs="2  Titr"/>
                <w:color w:val="000000"/>
                <w:sz w:val="16"/>
                <w:szCs w:val="16"/>
              </w:rPr>
            </w:pPr>
            <w:r w:rsidRPr="0064565B">
              <w:rPr>
                <w:rFonts w:ascii="Calibri" w:hAnsi="Calibri" w:cs="2  Titr" w:hint="cs"/>
                <w:color w:val="000000"/>
                <w:sz w:val="16"/>
                <w:szCs w:val="16"/>
                <w:rtl/>
              </w:rPr>
              <w:t>موی لیفت ایتالیا</w:t>
            </w:r>
          </w:p>
        </w:tc>
      </w:tr>
      <w:tr w:rsidR="00AE2CB5" w:rsidRPr="00AE2CB5" w14:paraId="441DFC52" w14:textId="77777777" w:rsidTr="00AE2CB5">
        <w:trPr>
          <w:gridBefore w:val="1"/>
          <w:wBefore w:w="1375" w:type="dxa"/>
          <w:trHeight w:val="449"/>
        </w:trPr>
        <w:tc>
          <w:tcPr>
            <w:tcW w:w="544" w:type="dxa"/>
            <w:vMerge/>
            <w:tcBorders>
              <w:top w:val="nil"/>
              <w:left w:val="single" w:sz="12" w:space="0" w:color="auto"/>
              <w:bottom w:val="single" w:sz="8" w:space="0" w:color="000000"/>
              <w:right w:val="single" w:sz="4" w:space="0" w:color="auto"/>
            </w:tcBorders>
            <w:vAlign w:val="center"/>
            <w:hideMark/>
          </w:tcPr>
          <w:p w14:paraId="38EBE85E" w14:textId="77777777" w:rsidR="0064565B" w:rsidRPr="0064565B" w:rsidRDefault="0064565B" w:rsidP="0064565B">
            <w:pPr>
              <w:rPr>
                <w:rFonts w:ascii="Calibri" w:hAnsi="Calibri" w:cs="2  Titr"/>
                <w:color w:val="000000"/>
                <w:sz w:val="16"/>
                <w:szCs w:val="16"/>
              </w:rPr>
            </w:pPr>
          </w:p>
        </w:tc>
        <w:tc>
          <w:tcPr>
            <w:tcW w:w="1816" w:type="dxa"/>
            <w:vMerge/>
            <w:tcBorders>
              <w:top w:val="nil"/>
              <w:left w:val="single" w:sz="4" w:space="0" w:color="auto"/>
              <w:bottom w:val="single" w:sz="8" w:space="0" w:color="000000"/>
              <w:right w:val="single" w:sz="4" w:space="0" w:color="auto"/>
            </w:tcBorders>
            <w:vAlign w:val="center"/>
            <w:hideMark/>
          </w:tcPr>
          <w:p w14:paraId="4D3E3046" w14:textId="77777777" w:rsidR="0064565B" w:rsidRPr="0064565B" w:rsidRDefault="0064565B" w:rsidP="0064565B">
            <w:pPr>
              <w:rPr>
                <w:rFonts w:ascii="Calibri" w:hAnsi="Calibri" w:cs="2  Titr"/>
                <w:color w:val="000000"/>
                <w:sz w:val="16"/>
                <w:szCs w:val="16"/>
              </w:rPr>
            </w:pPr>
          </w:p>
        </w:tc>
        <w:tc>
          <w:tcPr>
            <w:tcW w:w="3736" w:type="dxa"/>
            <w:vMerge/>
            <w:tcBorders>
              <w:top w:val="nil"/>
              <w:left w:val="single" w:sz="4" w:space="0" w:color="auto"/>
              <w:bottom w:val="single" w:sz="8" w:space="0" w:color="000000"/>
              <w:right w:val="single" w:sz="4" w:space="0" w:color="auto"/>
            </w:tcBorders>
            <w:vAlign w:val="center"/>
            <w:hideMark/>
          </w:tcPr>
          <w:p w14:paraId="65CEBAE7" w14:textId="77777777" w:rsidR="0064565B" w:rsidRPr="0064565B" w:rsidRDefault="0064565B" w:rsidP="0064565B">
            <w:pPr>
              <w:rPr>
                <w:rFonts w:ascii="Calibri" w:hAnsi="Calibri" w:cs="2  Titr"/>
                <w:color w:val="000000"/>
                <w:sz w:val="16"/>
                <w:szCs w:val="16"/>
              </w:rPr>
            </w:pPr>
          </w:p>
        </w:tc>
        <w:tc>
          <w:tcPr>
            <w:tcW w:w="1236" w:type="dxa"/>
            <w:tcBorders>
              <w:top w:val="nil"/>
              <w:left w:val="single" w:sz="4" w:space="0" w:color="auto"/>
              <w:bottom w:val="nil"/>
              <w:right w:val="single" w:sz="4" w:space="0" w:color="auto"/>
            </w:tcBorders>
            <w:vAlign w:val="center"/>
            <w:hideMark/>
          </w:tcPr>
          <w:p w14:paraId="46E52914" w14:textId="77777777" w:rsidR="0064565B" w:rsidRPr="0064565B" w:rsidRDefault="0064565B" w:rsidP="0064565B">
            <w:pPr>
              <w:jc w:val="center"/>
              <w:rPr>
                <w:rFonts w:ascii="Calibri" w:hAnsi="Calibri" w:cs="2  Titr"/>
                <w:color w:val="000000"/>
                <w:sz w:val="16"/>
                <w:szCs w:val="16"/>
                <w:rtl/>
              </w:rPr>
            </w:pPr>
            <w:r w:rsidRPr="0064565B">
              <w:rPr>
                <w:rFonts w:ascii="Calibri" w:hAnsi="Calibri" w:cs="2  Titr" w:hint="cs"/>
                <w:color w:val="000000"/>
                <w:sz w:val="16"/>
                <w:szCs w:val="16"/>
                <w:rtl/>
              </w:rPr>
              <w:t>باید تعویض شود</w:t>
            </w:r>
          </w:p>
        </w:tc>
        <w:tc>
          <w:tcPr>
            <w:tcW w:w="565" w:type="dxa"/>
            <w:gridSpan w:val="2"/>
            <w:vMerge/>
            <w:tcBorders>
              <w:top w:val="nil"/>
              <w:left w:val="single" w:sz="4" w:space="0" w:color="auto"/>
              <w:bottom w:val="single" w:sz="8" w:space="0" w:color="000000"/>
              <w:right w:val="single" w:sz="4" w:space="0" w:color="auto"/>
            </w:tcBorders>
            <w:vAlign w:val="center"/>
            <w:hideMark/>
          </w:tcPr>
          <w:p w14:paraId="6065B317" w14:textId="77777777" w:rsidR="0064565B" w:rsidRPr="0064565B" w:rsidRDefault="0064565B" w:rsidP="0064565B">
            <w:pPr>
              <w:rPr>
                <w:rFonts w:ascii="Calibri" w:hAnsi="Calibri" w:cs="2  Titr"/>
                <w:color w:val="000000"/>
                <w:sz w:val="16"/>
                <w:szCs w:val="16"/>
              </w:rPr>
            </w:pPr>
          </w:p>
        </w:tc>
        <w:tc>
          <w:tcPr>
            <w:tcW w:w="584" w:type="dxa"/>
            <w:gridSpan w:val="2"/>
            <w:vMerge/>
            <w:tcBorders>
              <w:top w:val="nil"/>
              <w:left w:val="single" w:sz="4" w:space="0" w:color="auto"/>
              <w:bottom w:val="single" w:sz="8" w:space="0" w:color="000000"/>
              <w:right w:val="single" w:sz="4" w:space="0" w:color="auto"/>
            </w:tcBorders>
            <w:vAlign w:val="center"/>
            <w:hideMark/>
          </w:tcPr>
          <w:p w14:paraId="3894567E" w14:textId="77777777" w:rsidR="0064565B" w:rsidRPr="0064565B" w:rsidRDefault="0064565B" w:rsidP="0064565B">
            <w:pPr>
              <w:rPr>
                <w:rFonts w:ascii="Calibri" w:hAnsi="Calibri" w:cs="2  Titr"/>
                <w:color w:val="000000"/>
                <w:sz w:val="16"/>
                <w:szCs w:val="16"/>
              </w:rPr>
            </w:pPr>
          </w:p>
        </w:tc>
        <w:tc>
          <w:tcPr>
            <w:tcW w:w="969" w:type="dxa"/>
            <w:vMerge/>
            <w:tcBorders>
              <w:top w:val="single" w:sz="8" w:space="0" w:color="auto"/>
              <w:left w:val="single" w:sz="4" w:space="0" w:color="auto"/>
              <w:bottom w:val="single" w:sz="8" w:space="0" w:color="000000"/>
              <w:right w:val="single" w:sz="12" w:space="0" w:color="000000"/>
            </w:tcBorders>
            <w:vAlign w:val="center"/>
            <w:hideMark/>
          </w:tcPr>
          <w:p w14:paraId="2DC6F126" w14:textId="77777777" w:rsidR="0064565B" w:rsidRPr="0064565B" w:rsidRDefault="0064565B" w:rsidP="0064565B">
            <w:pPr>
              <w:rPr>
                <w:rFonts w:ascii="Calibri" w:hAnsi="Calibri" w:cs="2  Titr"/>
                <w:color w:val="000000"/>
                <w:sz w:val="16"/>
                <w:szCs w:val="16"/>
              </w:rPr>
            </w:pPr>
          </w:p>
        </w:tc>
      </w:tr>
      <w:tr w:rsidR="00AE2CB5" w:rsidRPr="00AE2CB5" w14:paraId="3CF52C9D" w14:textId="77777777" w:rsidTr="00AE2CB5">
        <w:trPr>
          <w:gridBefore w:val="1"/>
          <w:wBefore w:w="1375" w:type="dxa"/>
          <w:trHeight w:val="342"/>
        </w:trPr>
        <w:tc>
          <w:tcPr>
            <w:tcW w:w="544" w:type="dxa"/>
            <w:vMerge/>
            <w:tcBorders>
              <w:top w:val="nil"/>
              <w:left w:val="single" w:sz="12" w:space="0" w:color="auto"/>
              <w:bottom w:val="single" w:sz="8" w:space="0" w:color="000000"/>
              <w:right w:val="single" w:sz="4" w:space="0" w:color="auto"/>
            </w:tcBorders>
            <w:vAlign w:val="center"/>
            <w:hideMark/>
          </w:tcPr>
          <w:p w14:paraId="4D65B47F" w14:textId="77777777" w:rsidR="0064565B" w:rsidRPr="0064565B" w:rsidRDefault="0064565B" w:rsidP="0064565B">
            <w:pPr>
              <w:rPr>
                <w:rFonts w:ascii="Calibri" w:hAnsi="Calibri" w:cs="2  Titr"/>
                <w:color w:val="000000"/>
                <w:sz w:val="16"/>
                <w:szCs w:val="16"/>
              </w:rPr>
            </w:pPr>
          </w:p>
        </w:tc>
        <w:tc>
          <w:tcPr>
            <w:tcW w:w="1816" w:type="dxa"/>
            <w:vMerge/>
            <w:tcBorders>
              <w:top w:val="nil"/>
              <w:left w:val="single" w:sz="4" w:space="0" w:color="auto"/>
              <w:bottom w:val="single" w:sz="8" w:space="0" w:color="000000"/>
              <w:right w:val="single" w:sz="4" w:space="0" w:color="auto"/>
            </w:tcBorders>
            <w:vAlign w:val="center"/>
            <w:hideMark/>
          </w:tcPr>
          <w:p w14:paraId="51CA5CC1" w14:textId="77777777" w:rsidR="0064565B" w:rsidRPr="0064565B" w:rsidRDefault="0064565B" w:rsidP="0064565B">
            <w:pPr>
              <w:rPr>
                <w:rFonts w:ascii="Calibri" w:hAnsi="Calibri" w:cs="2  Titr"/>
                <w:color w:val="000000"/>
                <w:sz w:val="16"/>
                <w:szCs w:val="16"/>
              </w:rPr>
            </w:pPr>
          </w:p>
        </w:tc>
        <w:tc>
          <w:tcPr>
            <w:tcW w:w="3736" w:type="dxa"/>
            <w:vMerge/>
            <w:tcBorders>
              <w:top w:val="nil"/>
              <w:left w:val="single" w:sz="4" w:space="0" w:color="auto"/>
              <w:bottom w:val="single" w:sz="8" w:space="0" w:color="000000"/>
              <w:right w:val="single" w:sz="4" w:space="0" w:color="auto"/>
            </w:tcBorders>
            <w:vAlign w:val="center"/>
            <w:hideMark/>
          </w:tcPr>
          <w:p w14:paraId="5B55322D" w14:textId="77777777" w:rsidR="0064565B" w:rsidRPr="0064565B" w:rsidRDefault="0064565B" w:rsidP="0064565B">
            <w:pPr>
              <w:rPr>
                <w:rFonts w:ascii="Calibri" w:hAnsi="Calibri" w:cs="2  Titr"/>
                <w:color w:val="000000"/>
                <w:sz w:val="16"/>
                <w:szCs w:val="16"/>
              </w:rPr>
            </w:pPr>
          </w:p>
        </w:tc>
        <w:tc>
          <w:tcPr>
            <w:tcW w:w="1236" w:type="dxa"/>
            <w:tcBorders>
              <w:top w:val="nil"/>
              <w:left w:val="single" w:sz="4" w:space="0" w:color="auto"/>
              <w:bottom w:val="nil"/>
              <w:right w:val="single" w:sz="4" w:space="0" w:color="auto"/>
            </w:tcBorders>
            <w:vAlign w:val="center"/>
            <w:hideMark/>
          </w:tcPr>
          <w:p w14:paraId="6E72CEEC" w14:textId="77777777" w:rsidR="0064565B" w:rsidRPr="0064565B" w:rsidRDefault="0064565B" w:rsidP="0064565B">
            <w:pPr>
              <w:bidi w:val="0"/>
              <w:jc w:val="center"/>
              <w:rPr>
                <w:rFonts w:ascii="Calibri" w:hAnsi="Calibri" w:cs="2  Titr"/>
                <w:color w:val="000000"/>
                <w:sz w:val="16"/>
                <w:szCs w:val="16"/>
                <w:rtl/>
              </w:rPr>
            </w:pPr>
            <w:r w:rsidRPr="0064565B">
              <w:rPr>
                <w:rFonts w:ascii="Calibri" w:hAnsi="Calibri" w:cs="2  Titr" w:hint="cs"/>
                <w:color w:val="000000"/>
                <w:sz w:val="16"/>
                <w:szCs w:val="16"/>
              </w:rPr>
              <w:t> </w:t>
            </w:r>
          </w:p>
        </w:tc>
        <w:tc>
          <w:tcPr>
            <w:tcW w:w="565" w:type="dxa"/>
            <w:gridSpan w:val="2"/>
            <w:vMerge/>
            <w:tcBorders>
              <w:top w:val="nil"/>
              <w:left w:val="single" w:sz="4" w:space="0" w:color="auto"/>
              <w:bottom w:val="single" w:sz="8" w:space="0" w:color="000000"/>
              <w:right w:val="single" w:sz="4" w:space="0" w:color="auto"/>
            </w:tcBorders>
            <w:vAlign w:val="center"/>
            <w:hideMark/>
          </w:tcPr>
          <w:p w14:paraId="45792720" w14:textId="77777777" w:rsidR="0064565B" w:rsidRPr="0064565B" w:rsidRDefault="0064565B" w:rsidP="0064565B">
            <w:pPr>
              <w:rPr>
                <w:rFonts w:ascii="Calibri" w:hAnsi="Calibri" w:cs="2  Titr"/>
                <w:color w:val="000000"/>
                <w:sz w:val="16"/>
                <w:szCs w:val="16"/>
              </w:rPr>
            </w:pPr>
          </w:p>
        </w:tc>
        <w:tc>
          <w:tcPr>
            <w:tcW w:w="584" w:type="dxa"/>
            <w:gridSpan w:val="2"/>
            <w:vMerge/>
            <w:tcBorders>
              <w:top w:val="nil"/>
              <w:left w:val="single" w:sz="4" w:space="0" w:color="auto"/>
              <w:bottom w:val="single" w:sz="8" w:space="0" w:color="000000"/>
              <w:right w:val="single" w:sz="4" w:space="0" w:color="auto"/>
            </w:tcBorders>
            <w:vAlign w:val="center"/>
            <w:hideMark/>
          </w:tcPr>
          <w:p w14:paraId="53DEC5F9" w14:textId="77777777" w:rsidR="0064565B" w:rsidRPr="0064565B" w:rsidRDefault="0064565B" w:rsidP="0064565B">
            <w:pPr>
              <w:rPr>
                <w:rFonts w:ascii="Calibri" w:hAnsi="Calibri" w:cs="2  Titr"/>
                <w:color w:val="000000"/>
                <w:sz w:val="16"/>
                <w:szCs w:val="16"/>
              </w:rPr>
            </w:pPr>
          </w:p>
        </w:tc>
        <w:tc>
          <w:tcPr>
            <w:tcW w:w="969" w:type="dxa"/>
            <w:vMerge/>
            <w:tcBorders>
              <w:top w:val="single" w:sz="8" w:space="0" w:color="auto"/>
              <w:left w:val="single" w:sz="4" w:space="0" w:color="auto"/>
              <w:bottom w:val="single" w:sz="8" w:space="0" w:color="000000"/>
              <w:right w:val="single" w:sz="12" w:space="0" w:color="000000"/>
            </w:tcBorders>
            <w:vAlign w:val="center"/>
            <w:hideMark/>
          </w:tcPr>
          <w:p w14:paraId="245DC903" w14:textId="77777777" w:rsidR="0064565B" w:rsidRPr="0064565B" w:rsidRDefault="0064565B" w:rsidP="0064565B">
            <w:pPr>
              <w:rPr>
                <w:rFonts w:ascii="Calibri" w:hAnsi="Calibri" w:cs="2  Titr"/>
                <w:color w:val="000000"/>
                <w:sz w:val="16"/>
                <w:szCs w:val="16"/>
              </w:rPr>
            </w:pPr>
          </w:p>
        </w:tc>
      </w:tr>
      <w:tr w:rsidR="00AE2CB5" w:rsidRPr="00AE2CB5" w14:paraId="2DC763FD" w14:textId="77777777" w:rsidTr="00AE2CB5">
        <w:trPr>
          <w:gridBefore w:val="1"/>
          <w:wBefore w:w="1375" w:type="dxa"/>
          <w:trHeight w:val="42"/>
        </w:trPr>
        <w:tc>
          <w:tcPr>
            <w:tcW w:w="544" w:type="dxa"/>
            <w:vMerge/>
            <w:tcBorders>
              <w:top w:val="nil"/>
              <w:left w:val="single" w:sz="12" w:space="0" w:color="auto"/>
              <w:bottom w:val="single" w:sz="8" w:space="0" w:color="000000"/>
              <w:right w:val="single" w:sz="4" w:space="0" w:color="auto"/>
            </w:tcBorders>
            <w:vAlign w:val="center"/>
            <w:hideMark/>
          </w:tcPr>
          <w:p w14:paraId="24BD698A" w14:textId="77777777" w:rsidR="0064565B" w:rsidRPr="0064565B" w:rsidRDefault="0064565B" w:rsidP="0064565B">
            <w:pPr>
              <w:rPr>
                <w:rFonts w:ascii="Calibri" w:hAnsi="Calibri" w:cs="2  Titr"/>
                <w:color w:val="000000"/>
                <w:sz w:val="16"/>
                <w:szCs w:val="16"/>
              </w:rPr>
            </w:pPr>
          </w:p>
        </w:tc>
        <w:tc>
          <w:tcPr>
            <w:tcW w:w="1816" w:type="dxa"/>
            <w:vMerge/>
            <w:tcBorders>
              <w:top w:val="nil"/>
              <w:left w:val="single" w:sz="4" w:space="0" w:color="auto"/>
              <w:bottom w:val="single" w:sz="8" w:space="0" w:color="000000"/>
              <w:right w:val="single" w:sz="4" w:space="0" w:color="auto"/>
            </w:tcBorders>
            <w:vAlign w:val="center"/>
            <w:hideMark/>
          </w:tcPr>
          <w:p w14:paraId="11869932" w14:textId="77777777" w:rsidR="0064565B" w:rsidRPr="0064565B" w:rsidRDefault="0064565B" w:rsidP="0064565B">
            <w:pPr>
              <w:rPr>
                <w:rFonts w:ascii="Calibri" w:hAnsi="Calibri" w:cs="2  Titr"/>
                <w:color w:val="000000"/>
                <w:sz w:val="16"/>
                <w:szCs w:val="16"/>
              </w:rPr>
            </w:pPr>
          </w:p>
        </w:tc>
        <w:tc>
          <w:tcPr>
            <w:tcW w:w="3736" w:type="dxa"/>
            <w:vMerge/>
            <w:tcBorders>
              <w:top w:val="nil"/>
              <w:left w:val="single" w:sz="4" w:space="0" w:color="auto"/>
              <w:bottom w:val="single" w:sz="8" w:space="0" w:color="000000"/>
              <w:right w:val="single" w:sz="4" w:space="0" w:color="auto"/>
            </w:tcBorders>
            <w:vAlign w:val="center"/>
            <w:hideMark/>
          </w:tcPr>
          <w:p w14:paraId="73AFC045" w14:textId="77777777" w:rsidR="0064565B" w:rsidRPr="0064565B" w:rsidRDefault="0064565B" w:rsidP="0064565B">
            <w:pPr>
              <w:rPr>
                <w:rFonts w:ascii="Calibri" w:hAnsi="Calibri" w:cs="2  Titr"/>
                <w:color w:val="000000"/>
                <w:sz w:val="16"/>
                <w:szCs w:val="16"/>
              </w:rPr>
            </w:pPr>
          </w:p>
        </w:tc>
        <w:tc>
          <w:tcPr>
            <w:tcW w:w="1236" w:type="dxa"/>
            <w:tcBorders>
              <w:top w:val="nil"/>
              <w:left w:val="single" w:sz="4" w:space="0" w:color="auto"/>
              <w:bottom w:val="single" w:sz="8" w:space="0" w:color="auto"/>
              <w:right w:val="single" w:sz="4" w:space="0" w:color="auto"/>
            </w:tcBorders>
            <w:vAlign w:val="center"/>
            <w:hideMark/>
          </w:tcPr>
          <w:p w14:paraId="386FFE3E" w14:textId="77777777" w:rsidR="0064565B" w:rsidRPr="0064565B" w:rsidRDefault="0064565B" w:rsidP="0064565B">
            <w:pPr>
              <w:bidi w:val="0"/>
              <w:jc w:val="center"/>
              <w:rPr>
                <w:rFonts w:ascii="Calibri" w:hAnsi="Calibri" w:cs="2  Titr"/>
                <w:color w:val="000000"/>
                <w:sz w:val="16"/>
                <w:szCs w:val="16"/>
              </w:rPr>
            </w:pPr>
            <w:r w:rsidRPr="0064565B">
              <w:rPr>
                <w:rFonts w:ascii="Calibri" w:hAnsi="Calibri" w:cs="2  Titr" w:hint="cs"/>
                <w:color w:val="000000"/>
                <w:sz w:val="16"/>
                <w:szCs w:val="16"/>
              </w:rPr>
              <w:t> </w:t>
            </w:r>
          </w:p>
        </w:tc>
        <w:tc>
          <w:tcPr>
            <w:tcW w:w="565" w:type="dxa"/>
            <w:gridSpan w:val="2"/>
            <w:vMerge/>
            <w:tcBorders>
              <w:top w:val="nil"/>
              <w:left w:val="single" w:sz="4" w:space="0" w:color="auto"/>
              <w:bottom w:val="single" w:sz="8" w:space="0" w:color="000000"/>
              <w:right w:val="single" w:sz="4" w:space="0" w:color="auto"/>
            </w:tcBorders>
            <w:vAlign w:val="center"/>
            <w:hideMark/>
          </w:tcPr>
          <w:p w14:paraId="3B796F02" w14:textId="77777777" w:rsidR="0064565B" w:rsidRPr="0064565B" w:rsidRDefault="0064565B" w:rsidP="0064565B">
            <w:pPr>
              <w:rPr>
                <w:rFonts w:ascii="Calibri" w:hAnsi="Calibri" w:cs="2  Titr"/>
                <w:color w:val="000000"/>
                <w:sz w:val="16"/>
                <w:szCs w:val="16"/>
              </w:rPr>
            </w:pPr>
          </w:p>
        </w:tc>
        <w:tc>
          <w:tcPr>
            <w:tcW w:w="584" w:type="dxa"/>
            <w:gridSpan w:val="2"/>
            <w:vMerge/>
            <w:tcBorders>
              <w:top w:val="nil"/>
              <w:left w:val="single" w:sz="4" w:space="0" w:color="auto"/>
              <w:bottom w:val="single" w:sz="8" w:space="0" w:color="000000"/>
              <w:right w:val="single" w:sz="4" w:space="0" w:color="auto"/>
            </w:tcBorders>
            <w:vAlign w:val="center"/>
            <w:hideMark/>
          </w:tcPr>
          <w:p w14:paraId="3CA47B70" w14:textId="77777777" w:rsidR="0064565B" w:rsidRPr="0064565B" w:rsidRDefault="0064565B" w:rsidP="0064565B">
            <w:pPr>
              <w:rPr>
                <w:rFonts w:ascii="Calibri" w:hAnsi="Calibri" w:cs="2  Titr"/>
                <w:color w:val="000000"/>
                <w:sz w:val="16"/>
                <w:szCs w:val="16"/>
              </w:rPr>
            </w:pPr>
          </w:p>
        </w:tc>
        <w:tc>
          <w:tcPr>
            <w:tcW w:w="969" w:type="dxa"/>
            <w:vMerge/>
            <w:tcBorders>
              <w:top w:val="single" w:sz="8" w:space="0" w:color="auto"/>
              <w:left w:val="single" w:sz="4" w:space="0" w:color="auto"/>
              <w:bottom w:val="single" w:sz="8" w:space="0" w:color="000000"/>
              <w:right w:val="single" w:sz="12" w:space="0" w:color="000000"/>
            </w:tcBorders>
            <w:vAlign w:val="center"/>
            <w:hideMark/>
          </w:tcPr>
          <w:p w14:paraId="0D205E1E" w14:textId="77777777" w:rsidR="0064565B" w:rsidRPr="0064565B" w:rsidRDefault="0064565B" w:rsidP="0064565B">
            <w:pPr>
              <w:rPr>
                <w:rFonts w:ascii="Calibri" w:hAnsi="Calibri" w:cs="2  Titr"/>
                <w:color w:val="000000"/>
                <w:sz w:val="16"/>
                <w:szCs w:val="16"/>
              </w:rPr>
            </w:pPr>
          </w:p>
        </w:tc>
      </w:tr>
      <w:tr w:rsidR="00AE2CB5" w:rsidRPr="00AE2CB5" w14:paraId="72E2C539" w14:textId="77777777" w:rsidTr="00AE2CB5">
        <w:trPr>
          <w:gridBefore w:val="1"/>
          <w:wBefore w:w="1375" w:type="dxa"/>
          <w:trHeight w:val="660"/>
        </w:trPr>
        <w:tc>
          <w:tcPr>
            <w:tcW w:w="544" w:type="dxa"/>
            <w:tcBorders>
              <w:top w:val="nil"/>
              <w:left w:val="single" w:sz="12" w:space="0" w:color="auto"/>
              <w:bottom w:val="single" w:sz="4" w:space="0" w:color="auto"/>
              <w:right w:val="single" w:sz="4" w:space="0" w:color="auto"/>
            </w:tcBorders>
            <w:vAlign w:val="center"/>
            <w:hideMark/>
          </w:tcPr>
          <w:p w14:paraId="5553B880" w14:textId="77777777" w:rsidR="0064565B" w:rsidRPr="0064565B" w:rsidRDefault="0064565B" w:rsidP="0064565B">
            <w:pPr>
              <w:bidi w:val="0"/>
              <w:jc w:val="center"/>
              <w:rPr>
                <w:rFonts w:ascii="Calibri" w:hAnsi="Calibri" w:cs="2  Titr"/>
                <w:color w:val="000000"/>
                <w:sz w:val="16"/>
                <w:szCs w:val="16"/>
              </w:rPr>
            </w:pPr>
            <w:r w:rsidRPr="0064565B">
              <w:rPr>
                <w:rFonts w:ascii="Calibri" w:hAnsi="Calibri" w:cs="2  Titr" w:hint="cs"/>
                <w:color w:val="000000"/>
                <w:sz w:val="16"/>
                <w:szCs w:val="16"/>
              </w:rPr>
              <w:t>2</w:t>
            </w:r>
          </w:p>
        </w:tc>
        <w:tc>
          <w:tcPr>
            <w:tcW w:w="1816" w:type="dxa"/>
            <w:tcBorders>
              <w:top w:val="nil"/>
              <w:left w:val="nil"/>
              <w:bottom w:val="single" w:sz="4" w:space="0" w:color="auto"/>
              <w:right w:val="single" w:sz="4" w:space="0" w:color="auto"/>
            </w:tcBorders>
            <w:vAlign w:val="center"/>
            <w:hideMark/>
          </w:tcPr>
          <w:p w14:paraId="07D9ED4E" w14:textId="77777777" w:rsidR="0064565B" w:rsidRPr="0064565B" w:rsidRDefault="0064565B" w:rsidP="0064565B">
            <w:pPr>
              <w:jc w:val="center"/>
              <w:rPr>
                <w:rFonts w:ascii="Calibri" w:hAnsi="Calibri" w:cs="2  Titr"/>
                <w:color w:val="000000"/>
                <w:sz w:val="16"/>
                <w:szCs w:val="16"/>
              </w:rPr>
            </w:pPr>
            <w:r w:rsidRPr="0064565B">
              <w:rPr>
                <w:rFonts w:ascii="Calibri" w:hAnsi="Calibri" w:cs="2  Titr" w:hint="cs"/>
                <w:color w:val="000000"/>
                <w:sz w:val="16"/>
                <w:szCs w:val="16"/>
                <w:rtl/>
              </w:rPr>
              <w:t>سیم یکسل نمره 12</w:t>
            </w:r>
          </w:p>
        </w:tc>
        <w:tc>
          <w:tcPr>
            <w:tcW w:w="3736" w:type="dxa"/>
            <w:tcBorders>
              <w:top w:val="nil"/>
              <w:left w:val="nil"/>
              <w:bottom w:val="single" w:sz="4" w:space="0" w:color="auto"/>
              <w:right w:val="single" w:sz="4" w:space="0" w:color="auto"/>
            </w:tcBorders>
            <w:vAlign w:val="center"/>
            <w:hideMark/>
          </w:tcPr>
          <w:p w14:paraId="4E7184E7" w14:textId="15D14532" w:rsidR="0064565B" w:rsidRPr="0064565B" w:rsidRDefault="0064565B" w:rsidP="00B253E0">
            <w:pPr>
              <w:jc w:val="center"/>
              <w:rPr>
                <w:rFonts w:ascii="Calibri" w:hAnsi="Calibri" w:cs="2  Titr"/>
                <w:color w:val="000000"/>
                <w:sz w:val="16"/>
                <w:szCs w:val="16"/>
                <w:rtl/>
              </w:rPr>
            </w:pPr>
            <w:r w:rsidRPr="0064565B">
              <w:rPr>
                <w:rFonts w:ascii="Calibri" w:hAnsi="Calibri" w:cs="2  Titr" w:hint="cs"/>
                <w:color w:val="000000"/>
                <w:sz w:val="16"/>
                <w:szCs w:val="16"/>
                <w:rtl/>
              </w:rPr>
              <w:t>سیم بکسل نمره  از نوع فولادی، بر اساس محاسبات و استانداردها، همراه با تجهیزات نصب استاندارد نمره 12</w:t>
            </w:r>
          </w:p>
        </w:tc>
        <w:tc>
          <w:tcPr>
            <w:tcW w:w="1236" w:type="dxa"/>
            <w:tcBorders>
              <w:top w:val="nil"/>
              <w:left w:val="nil"/>
              <w:bottom w:val="single" w:sz="4" w:space="0" w:color="auto"/>
              <w:right w:val="single" w:sz="4" w:space="0" w:color="auto"/>
            </w:tcBorders>
            <w:vAlign w:val="center"/>
            <w:hideMark/>
          </w:tcPr>
          <w:p w14:paraId="74047B44" w14:textId="77777777" w:rsidR="0064565B" w:rsidRPr="0064565B" w:rsidRDefault="0064565B" w:rsidP="0064565B">
            <w:pPr>
              <w:jc w:val="center"/>
              <w:rPr>
                <w:rFonts w:ascii="Calibri" w:hAnsi="Calibri" w:cs="2  Titr"/>
                <w:color w:val="000000"/>
                <w:sz w:val="16"/>
                <w:szCs w:val="16"/>
                <w:rtl/>
              </w:rPr>
            </w:pPr>
            <w:r w:rsidRPr="0064565B">
              <w:rPr>
                <w:rFonts w:ascii="Calibri" w:hAnsi="Calibri" w:cs="2  Titr" w:hint="cs"/>
                <w:color w:val="000000"/>
                <w:sz w:val="16"/>
                <w:szCs w:val="16"/>
                <w:rtl/>
              </w:rPr>
              <w:t>باید تعویض شود</w:t>
            </w:r>
          </w:p>
        </w:tc>
        <w:tc>
          <w:tcPr>
            <w:tcW w:w="565" w:type="dxa"/>
            <w:gridSpan w:val="2"/>
            <w:tcBorders>
              <w:top w:val="nil"/>
              <w:left w:val="nil"/>
              <w:bottom w:val="single" w:sz="4" w:space="0" w:color="auto"/>
              <w:right w:val="single" w:sz="4" w:space="0" w:color="auto"/>
            </w:tcBorders>
            <w:vAlign w:val="center"/>
            <w:hideMark/>
          </w:tcPr>
          <w:p w14:paraId="6AF9C860" w14:textId="77777777" w:rsidR="0064565B" w:rsidRPr="0064565B" w:rsidRDefault="0064565B" w:rsidP="0064565B">
            <w:pPr>
              <w:jc w:val="center"/>
              <w:rPr>
                <w:rFonts w:ascii="Calibri" w:hAnsi="Calibri" w:cs="2  Titr"/>
                <w:color w:val="000000"/>
                <w:sz w:val="16"/>
                <w:szCs w:val="16"/>
                <w:rtl/>
              </w:rPr>
            </w:pPr>
            <w:r w:rsidRPr="0064565B">
              <w:rPr>
                <w:rFonts w:ascii="Calibri" w:hAnsi="Calibri" w:cs="2  Titr" w:hint="cs"/>
                <w:color w:val="000000"/>
                <w:sz w:val="16"/>
                <w:szCs w:val="16"/>
                <w:rtl/>
              </w:rPr>
              <w:t>متر</w:t>
            </w:r>
          </w:p>
        </w:tc>
        <w:tc>
          <w:tcPr>
            <w:tcW w:w="584" w:type="dxa"/>
            <w:gridSpan w:val="2"/>
            <w:tcBorders>
              <w:top w:val="nil"/>
              <w:left w:val="nil"/>
              <w:bottom w:val="single" w:sz="4" w:space="0" w:color="auto"/>
              <w:right w:val="single" w:sz="4" w:space="0" w:color="auto"/>
            </w:tcBorders>
            <w:vAlign w:val="center"/>
            <w:hideMark/>
          </w:tcPr>
          <w:p w14:paraId="0B8901A4" w14:textId="77777777" w:rsidR="0064565B" w:rsidRPr="0064565B" w:rsidRDefault="0064565B" w:rsidP="0064565B">
            <w:pPr>
              <w:bidi w:val="0"/>
              <w:jc w:val="center"/>
              <w:rPr>
                <w:rFonts w:ascii="Calibri" w:hAnsi="Calibri" w:cs="2  Titr"/>
                <w:color w:val="000000"/>
                <w:sz w:val="16"/>
                <w:szCs w:val="16"/>
                <w:rtl/>
              </w:rPr>
            </w:pPr>
            <w:r w:rsidRPr="0064565B">
              <w:rPr>
                <w:rFonts w:ascii="Calibri" w:hAnsi="Calibri" w:cs="2  Titr" w:hint="cs"/>
                <w:color w:val="000000"/>
                <w:sz w:val="16"/>
                <w:szCs w:val="16"/>
              </w:rPr>
              <w:t>500</w:t>
            </w:r>
          </w:p>
        </w:tc>
        <w:tc>
          <w:tcPr>
            <w:tcW w:w="969" w:type="dxa"/>
            <w:tcBorders>
              <w:top w:val="nil"/>
              <w:left w:val="single" w:sz="4" w:space="0" w:color="auto"/>
              <w:bottom w:val="single" w:sz="4" w:space="0" w:color="auto"/>
              <w:right w:val="single" w:sz="12" w:space="0" w:color="000000"/>
            </w:tcBorders>
            <w:vAlign w:val="center"/>
            <w:hideMark/>
          </w:tcPr>
          <w:p w14:paraId="2210A04F" w14:textId="77777777" w:rsidR="0064565B" w:rsidRPr="0064565B" w:rsidRDefault="0064565B" w:rsidP="0064565B">
            <w:pPr>
              <w:jc w:val="center"/>
              <w:rPr>
                <w:rFonts w:ascii="Calibri" w:hAnsi="Calibri" w:cs="2  Titr"/>
                <w:color w:val="000000"/>
                <w:sz w:val="16"/>
                <w:szCs w:val="16"/>
              </w:rPr>
            </w:pPr>
            <w:r w:rsidRPr="0064565B">
              <w:rPr>
                <w:rFonts w:ascii="Calibri" w:hAnsi="Calibri" w:cs="2  Titr" w:hint="cs"/>
                <w:color w:val="000000"/>
                <w:sz w:val="16"/>
                <w:szCs w:val="16"/>
                <w:rtl/>
              </w:rPr>
              <w:t xml:space="preserve">گوستا ولف آلمان اصل همراه برگه اصالت </w:t>
            </w:r>
          </w:p>
        </w:tc>
      </w:tr>
      <w:tr w:rsidR="00AE2CB5" w:rsidRPr="00AE2CB5" w14:paraId="454EB13E" w14:textId="77777777" w:rsidTr="00AE2CB5">
        <w:trPr>
          <w:gridBefore w:val="1"/>
          <w:wBefore w:w="1375" w:type="dxa"/>
          <w:trHeight w:val="725"/>
        </w:trPr>
        <w:tc>
          <w:tcPr>
            <w:tcW w:w="544" w:type="dxa"/>
            <w:tcBorders>
              <w:top w:val="nil"/>
              <w:left w:val="single" w:sz="12" w:space="0" w:color="auto"/>
              <w:bottom w:val="single" w:sz="4" w:space="0" w:color="auto"/>
              <w:right w:val="single" w:sz="4" w:space="0" w:color="auto"/>
            </w:tcBorders>
            <w:vAlign w:val="center"/>
            <w:hideMark/>
          </w:tcPr>
          <w:p w14:paraId="00B50356" w14:textId="15C639A9" w:rsidR="0064565B" w:rsidRPr="0064565B" w:rsidRDefault="00AE2CB5" w:rsidP="0064565B">
            <w:pPr>
              <w:bidi w:val="0"/>
              <w:jc w:val="center"/>
              <w:rPr>
                <w:rFonts w:ascii="Calibri" w:hAnsi="Calibri" w:cs="2  Titr"/>
                <w:color w:val="000000"/>
                <w:sz w:val="16"/>
                <w:szCs w:val="16"/>
                <w:rtl/>
              </w:rPr>
            </w:pPr>
            <w:r>
              <w:rPr>
                <w:rFonts w:ascii="Calibri" w:hAnsi="Calibri" w:cs="2  Titr" w:hint="cs"/>
                <w:color w:val="000000"/>
                <w:sz w:val="16"/>
                <w:szCs w:val="16"/>
                <w:rtl/>
              </w:rPr>
              <w:t>3</w:t>
            </w:r>
          </w:p>
        </w:tc>
        <w:tc>
          <w:tcPr>
            <w:tcW w:w="1816" w:type="dxa"/>
            <w:tcBorders>
              <w:top w:val="nil"/>
              <w:left w:val="nil"/>
              <w:bottom w:val="single" w:sz="4" w:space="0" w:color="auto"/>
              <w:right w:val="single" w:sz="4" w:space="0" w:color="auto"/>
            </w:tcBorders>
            <w:vAlign w:val="center"/>
            <w:hideMark/>
          </w:tcPr>
          <w:p w14:paraId="3B4DB5D0" w14:textId="77777777" w:rsidR="0064565B" w:rsidRPr="0064565B" w:rsidRDefault="0064565B" w:rsidP="0064565B">
            <w:pPr>
              <w:jc w:val="center"/>
              <w:rPr>
                <w:rFonts w:ascii="Calibri" w:hAnsi="Calibri" w:cs="2  Titr"/>
                <w:color w:val="000000"/>
                <w:sz w:val="16"/>
                <w:szCs w:val="16"/>
              </w:rPr>
            </w:pPr>
            <w:r w:rsidRPr="0064565B">
              <w:rPr>
                <w:rFonts w:ascii="Calibri" w:hAnsi="Calibri" w:cs="2  Titr" w:hint="cs"/>
                <w:color w:val="000000"/>
                <w:sz w:val="16"/>
                <w:szCs w:val="16"/>
                <w:rtl/>
              </w:rPr>
              <w:t>پارا شوت</w:t>
            </w:r>
          </w:p>
        </w:tc>
        <w:tc>
          <w:tcPr>
            <w:tcW w:w="3736" w:type="dxa"/>
            <w:tcBorders>
              <w:top w:val="nil"/>
              <w:left w:val="nil"/>
              <w:bottom w:val="single" w:sz="4" w:space="0" w:color="auto"/>
              <w:right w:val="single" w:sz="4" w:space="0" w:color="auto"/>
            </w:tcBorders>
            <w:vAlign w:val="center"/>
            <w:hideMark/>
          </w:tcPr>
          <w:p w14:paraId="2F44AF8D" w14:textId="11039115" w:rsidR="0064565B" w:rsidRPr="0064565B" w:rsidRDefault="0064565B" w:rsidP="00B253E0">
            <w:pPr>
              <w:jc w:val="center"/>
              <w:rPr>
                <w:rFonts w:ascii="Calibri" w:hAnsi="Calibri" w:cs="2  Titr"/>
                <w:color w:val="000000"/>
                <w:sz w:val="16"/>
                <w:szCs w:val="16"/>
                <w:rtl/>
              </w:rPr>
            </w:pPr>
            <w:r w:rsidRPr="0064565B">
              <w:rPr>
                <w:rFonts w:ascii="Calibri" w:hAnsi="Calibri" w:cs="2  Titr" w:hint="cs"/>
                <w:color w:val="000000"/>
                <w:sz w:val="16"/>
                <w:szCs w:val="16"/>
                <w:rtl/>
              </w:rPr>
              <w:t>پاراشوت از نوع تدریجی دو جهته</w:t>
            </w:r>
          </w:p>
        </w:tc>
        <w:tc>
          <w:tcPr>
            <w:tcW w:w="1236" w:type="dxa"/>
            <w:tcBorders>
              <w:top w:val="nil"/>
              <w:left w:val="nil"/>
              <w:bottom w:val="single" w:sz="4" w:space="0" w:color="auto"/>
              <w:right w:val="single" w:sz="4" w:space="0" w:color="auto"/>
            </w:tcBorders>
            <w:vAlign w:val="center"/>
            <w:hideMark/>
          </w:tcPr>
          <w:p w14:paraId="790F81FF" w14:textId="50E19E9B" w:rsidR="0064565B" w:rsidRPr="0064565B" w:rsidRDefault="0064565B" w:rsidP="0064565B">
            <w:pPr>
              <w:jc w:val="center"/>
              <w:rPr>
                <w:rFonts w:ascii="Calibri" w:hAnsi="Calibri" w:cs="2  Titr"/>
                <w:color w:val="000000"/>
                <w:sz w:val="16"/>
                <w:szCs w:val="16"/>
                <w:rtl/>
              </w:rPr>
            </w:pPr>
            <w:r w:rsidRPr="0064565B">
              <w:rPr>
                <w:rFonts w:ascii="Calibri" w:hAnsi="Calibri" w:cs="2  Titr" w:hint="cs"/>
                <w:color w:val="000000"/>
                <w:sz w:val="16"/>
                <w:szCs w:val="16"/>
                <w:rtl/>
              </w:rPr>
              <w:t xml:space="preserve"> در صورت نیاز اگر تعمیر نشود باید تعویض شود</w:t>
            </w:r>
          </w:p>
        </w:tc>
        <w:tc>
          <w:tcPr>
            <w:tcW w:w="565" w:type="dxa"/>
            <w:gridSpan w:val="2"/>
            <w:tcBorders>
              <w:top w:val="nil"/>
              <w:left w:val="nil"/>
              <w:bottom w:val="single" w:sz="4" w:space="0" w:color="auto"/>
              <w:right w:val="single" w:sz="4" w:space="0" w:color="auto"/>
            </w:tcBorders>
            <w:vAlign w:val="center"/>
            <w:hideMark/>
          </w:tcPr>
          <w:p w14:paraId="62FB024E" w14:textId="77777777" w:rsidR="0064565B" w:rsidRPr="0064565B" w:rsidRDefault="0064565B" w:rsidP="0064565B">
            <w:pPr>
              <w:jc w:val="center"/>
              <w:rPr>
                <w:rFonts w:ascii="Calibri" w:hAnsi="Calibri" w:cs="2  Titr"/>
                <w:color w:val="000000"/>
                <w:sz w:val="16"/>
                <w:szCs w:val="16"/>
                <w:rtl/>
              </w:rPr>
            </w:pPr>
            <w:r w:rsidRPr="0064565B">
              <w:rPr>
                <w:rFonts w:ascii="Calibri" w:hAnsi="Calibri" w:cs="2  Titr" w:hint="cs"/>
                <w:color w:val="000000"/>
                <w:sz w:val="16"/>
                <w:szCs w:val="16"/>
                <w:rtl/>
              </w:rPr>
              <w:t>عدد</w:t>
            </w:r>
          </w:p>
        </w:tc>
        <w:tc>
          <w:tcPr>
            <w:tcW w:w="584" w:type="dxa"/>
            <w:gridSpan w:val="2"/>
            <w:tcBorders>
              <w:top w:val="nil"/>
              <w:left w:val="nil"/>
              <w:bottom w:val="single" w:sz="4" w:space="0" w:color="auto"/>
              <w:right w:val="single" w:sz="4" w:space="0" w:color="auto"/>
            </w:tcBorders>
            <w:vAlign w:val="center"/>
            <w:hideMark/>
          </w:tcPr>
          <w:p w14:paraId="52944F1D" w14:textId="77777777" w:rsidR="0064565B" w:rsidRPr="0064565B" w:rsidRDefault="0064565B" w:rsidP="0064565B">
            <w:pPr>
              <w:bidi w:val="0"/>
              <w:jc w:val="center"/>
              <w:rPr>
                <w:rFonts w:ascii="Calibri" w:hAnsi="Calibri" w:cs="2  Titr"/>
                <w:color w:val="000000"/>
                <w:sz w:val="16"/>
                <w:szCs w:val="16"/>
                <w:rtl/>
              </w:rPr>
            </w:pPr>
            <w:r w:rsidRPr="0064565B">
              <w:rPr>
                <w:rFonts w:ascii="Calibri" w:hAnsi="Calibri" w:cs="2  Titr" w:hint="cs"/>
                <w:color w:val="000000"/>
                <w:sz w:val="16"/>
                <w:szCs w:val="16"/>
              </w:rPr>
              <w:t>1</w:t>
            </w:r>
          </w:p>
        </w:tc>
        <w:tc>
          <w:tcPr>
            <w:tcW w:w="969" w:type="dxa"/>
            <w:tcBorders>
              <w:top w:val="single" w:sz="4" w:space="0" w:color="auto"/>
              <w:left w:val="single" w:sz="4" w:space="0" w:color="auto"/>
              <w:bottom w:val="nil"/>
              <w:right w:val="single" w:sz="12" w:space="0" w:color="000000"/>
            </w:tcBorders>
            <w:vAlign w:val="center"/>
            <w:hideMark/>
          </w:tcPr>
          <w:p w14:paraId="1EABF124" w14:textId="77777777" w:rsidR="0064565B" w:rsidRPr="0064565B" w:rsidRDefault="0064565B" w:rsidP="0064565B">
            <w:pPr>
              <w:jc w:val="center"/>
              <w:rPr>
                <w:rFonts w:ascii="Calibri" w:hAnsi="Calibri" w:cs="2  Titr"/>
                <w:color w:val="000000"/>
                <w:sz w:val="16"/>
                <w:szCs w:val="16"/>
              </w:rPr>
            </w:pPr>
            <w:r w:rsidRPr="0064565B">
              <w:rPr>
                <w:rFonts w:ascii="Calibri" w:hAnsi="Calibri" w:cs="2  Titr" w:hint="cs"/>
                <w:color w:val="000000"/>
                <w:sz w:val="16"/>
                <w:szCs w:val="16"/>
                <w:rtl/>
              </w:rPr>
              <w:t xml:space="preserve">مترو پلاس ترکیه </w:t>
            </w:r>
          </w:p>
        </w:tc>
      </w:tr>
      <w:tr w:rsidR="00AE2CB5" w:rsidRPr="00AE2CB5" w14:paraId="4190FE19" w14:textId="77777777" w:rsidTr="00AE2CB5">
        <w:trPr>
          <w:gridBefore w:val="1"/>
          <w:wBefore w:w="1375" w:type="dxa"/>
          <w:trHeight w:val="408"/>
        </w:trPr>
        <w:tc>
          <w:tcPr>
            <w:tcW w:w="544" w:type="dxa"/>
            <w:tcBorders>
              <w:top w:val="nil"/>
              <w:left w:val="single" w:sz="12" w:space="0" w:color="auto"/>
              <w:bottom w:val="single" w:sz="4" w:space="0" w:color="auto"/>
              <w:right w:val="single" w:sz="4" w:space="0" w:color="auto"/>
            </w:tcBorders>
            <w:vAlign w:val="center"/>
            <w:hideMark/>
          </w:tcPr>
          <w:p w14:paraId="76F27614" w14:textId="17C7A716" w:rsidR="0064565B" w:rsidRPr="0064565B" w:rsidRDefault="00AE2CB5" w:rsidP="0064565B">
            <w:pPr>
              <w:bidi w:val="0"/>
              <w:jc w:val="center"/>
              <w:rPr>
                <w:rFonts w:ascii="Calibri" w:hAnsi="Calibri" w:cs="2  Titr"/>
                <w:color w:val="000000"/>
                <w:sz w:val="16"/>
                <w:szCs w:val="16"/>
                <w:rtl/>
              </w:rPr>
            </w:pPr>
            <w:r>
              <w:rPr>
                <w:rFonts w:ascii="Calibri" w:hAnsi="Calibri" w:cs="2  Titr" w:hint="cs"/>
                <w:color w:val="000000"/>
                <w:sz w:val="16"/>
                <w:szCs w:val="16"/>
                <w:rtl/>
              </w:rPr>
              <w:t>4</w:t>
            </w:r>
          </w:p>
        </w:tc>
        <w:tc>
          <w:tcPr>
            <w:tcW w:w="1816" w:type="dxa"/>
            <w:tcBorders>
              <w:top w:val="nil"/>
              <w:left w:val="nil"/>
              <w:bottom w:val="single" w:sz="4" w:space="0" w:color="auto"/>
              <w:right w:val="single" w:sz="4" w:space="0" w:color="auto"/>
            </w:tcBorders>
            <w:vAlign w:val="center"/>
            <w:hideMark/>
          </w:tcPr>
          <w:p w14:paraId="4EA8E64F" w14:textId="77777777" w:rsidR="0064565B" w:rsidRPr="0064565B" w:rsidRDefault="0064565B" w:rsidP="0064565B">
            <w:pPr>
              <w:jc w:val="center"/>
              <w:rPr>
                <w:rFonts w:ascii="Calibri" w:hAnsi="Calibri" w:cs="2  Titr"/>
                <w:color w:val="000000"/>
                <w:sz w:val="16"/>
                <w:szCs w:val="16"/>
              </w:rPr>
            </w:pPr>
            <w:r w:rsidRPr="0064565B">
              <w:rPr>
                <w:rFonts w:ascii="Calibri" w:hAnsi="Calibri" w:cs="2  Titr" w:hint="cs"/>
                <w:color w:val="000000"/>
                <w:sz w:val="16"/>
                <w:szCs w:val="16"/>
                <w:rtl/>
              </w:rPr>
              <w:t>گاورنر</w:t>
            </w:r>
          </w:p>
        </w:tc>
        <w:tc>
          <w:tcPr>
            <w:tcW w:w="3736" w:type="dxa"/>
            <w:tcBorders>
              <w:top w:val="nil"/>
              <w:left w:val="nil"/>
              <w:bottom w:val="single" w:sz="4" w:space="0" w:color="auto"/>
              <w:right w:val="single" w:sz="4" w:space="0" w:color="auto"/>
            </w:tcBorders>
            <w:vAlign w:val="center"/>
            <w:hideMark/>
          </w:tcPr>
          <w:p w14:paraId="40984715" w14:textId="7A8E8130" w:rsidR="0064565B" w:rsidRPr="0064565B" w:rsidRDefault="0064565B" w:rsidP="00B253E0">
            <w:pPr>
              <w:jc w:val="center"/>
              <w:rPr>
                <w:rFonts w:ascii="Calibri" w:hAnsi="Calibri" w:cs="2  Titr"/>
                <w:color w:val="000000"/>
                <w:sz w:val="16"/>
                <w:szCs w:val="16"/>
                <w:rtl/>
              </w:rPr>
            </w:pPr>
            <w:r w:rsidRPr="0064565B">
              <w:rPr>
                <w:rFonts w:ascii="Calibri" w:hAnsi="Calibri" w:cs="2  Titr" w:hint="cs"/>
                <w:color w:val="000000"/>
                <w:sz w:val="16"/>
                <w:szCs w:val="16"/>
                <w:rtl/>
              </w:rPr>
              <w:t>گاور نر با عملکرد دو جهته همراه متعلقات سیم بکسل و کرپی و غیره</w:t>
            </w:r>
          </w:p>
        </w:tc>
        <w:tc>
          <w:tcPr>
            <w:tcW w:w="1236" w:type="dxa"/>
            <w:tcBorders>
              <w:top w:val="nil"/>
              <w:left w:val="nil"/>
              <w:bottom w:val="single" w:sz="4" w:space="0" w:color="auto"/>
              <w:right w:val="single" w:sz="4" w:space="0" w:color="auto"/>
            </w:tcBorders>
            <w:vAlign w:val="center"/>
            <w:hideMark/>
          </w:tcPr>
          <w:p w14:paraId="2CEBB710" w14:textId="77777777" w:rsidR="0064565B" w:rsidRPr="0064565B" w:rsidRDefault="0064565B" w:rsidP="0064565B">
            <w:pPr>
              <w:jc w:val="center"/>
              <w:rPr>
                <w:rFonts w:ascii="Calibri" w:hAnsi="Calibri" w:cs="2  Titr"/>
                <w:color w:val="000000"/>
                <w:sz w:val="16"/>
                <w:szCs w:val="16"/>
                <w:rtl/>
              </w:rPr>
            </w:pPr>
            <w:r w:rsidRPr="0064565B">
              <w:rPr>
                <w:rFonts w:ascii="Calibri" w:hAnsi="Calibri" w:cs="2  Titr" w:hint="cs"/>
                <w:color w:val="000000"/>
                <w:sz w:val="16"/>
                <w:szCs w:val="16"/>
                <w:rtl/>
              </w:rPr>
              <w:t xml:space="preserve">باید تعویض شود </w:t>
            </w:r>
          </w:p>
        </w:tc>
        <w:tc>
          <w:tcPr>
            <w:tcW w:w="565" w:type="dxa"/>
            <w:gridSpan w:val="2"/>
            <w:tcBorders>
              <w:top w:val="nil"/>
              <w:left w:val="nil"/>
              <w:bottom w:val="single" w:sz="4" w:space="0" w:color="auto"/>
              <w:right w:val="single" w:sz="4" w:space="0" w:color="auto"/>
            </w:tcBorders>
            <w:vAlign w:val="center"/>
            <w:hideMark/>
          </w:tcPr>
          <w:p w14:paraId="69DAB0C2" w14:textId="77777777" w:rsidR="0064565B" w:rsidRPr="0064565B" w:rsidRDefault="0064565B" w:rsidP="0064565B">
            <w:pPr>
              <w:jc w:val="center"/>
              <w:rPr>
                <w:rFonts w:ascii="Calibri" w:hAnsi="Calibri" w:cs="2  Titr"/>
                <w:color w:val="000000"/>
                <w:sz w:val="16"/>
                <w:szCs w:val="16"/>
                <w:rtl/>
              </w:rPr>
            </w:pPr>
            <w:r w:rsidRPr="0064565B">
              <w:rPr>
                <w:rFonts w:ascii="Calibri" w:hAnsi="Calibri" w:cs="2  Titr" w:hint="cs"/>
                <w:color w:val="000000"/>
                <w:sz w:val="16"/>
                <w:szCs w:val="16"/>
                <w:rtl/>
              </w:rPr>
              <w:t>عدد</w:t>
            </w:r>
          </w:p>
        </w:tc>
        <w:tc>
          <w:tcPr>
            <w:tcW w:w="584" w:type="dxa"/>
            <w:gridSpan w:val="2"/>
            <w:tcBorders>
              <w:top w:val="nil"/>
              <w:left w:val="nil"/>
              <w:bottom w:val="single" w:sz="4" w:space="0" w:color="auto"/>
              <w:right w:val="single" w:sz="4" w:space="0" w:color="auto"/>
            </w:tcBorders>
            <w:vAlign w:val="center"/>
            <w:hideMark/>
          </w:tcPr>
          <w:p w14:paraId="05BBFB6A" w14:textId="77777777" w:rsidR="0064565B" w:rsidRPr="0064565B" w:rsidRDefault="0064565B" w:rsidP="0064565B">
            <w:pPr>
              <w:bidi w:val="0"/>
              <w:jc w:val="center"/>
              <w:rPr>
                <w:rFonts w:ascii="Calibri" w:hAnsi="Calibri" w:cs="2  Titr"/>
                <w:color w:val="000000"/>
                <w:sz w:val="16"/>
                <w:szCs w:val="16"/>
                <w:rtl/>
              </w:rPr>
            </w:pPr>
            <w:r w:rsidRPr="0064565B">
              <w:rPr>
                <w:rFonts w:ascii="Calibri" w:hAnsi="Calibri" w:cs="2  Titr" w:hint="cs"/>
                <w:color w:val="000000"/>
                <w:sz w:val="16"/>
                <w:szCs w:val="16"/>
              </w:rPr>
              <w:t>1</w:t>
            </w:r>
          </w:p>
        </w:tc>
        <w:tc>
          <w:tcPr>
            <w:tcW w:w="969" w:type="dxa"/>
            <w:tcBorders>
              <w:top w:val="single" w:sz="4" w:space="0" w:color="auto"/>
              <w:left w:val="single" w:sz="4" w:space="0" w:color="auto"/>
              <w:bottom w:val="single" w:sz="4" w:space="0" w:color="auto"/>
              <w:right w:val="single" w:sz="12" w:space="0" w:color="000000"/>
            </w:tcBorders>
            <w:vAlign w:val="center"/>
            <w:hideMark/>
          </w:tcPr>
          <w:p w14:paraId="17A8CB6E" w14:textId="77777777" w:rsidR="0064565B" w:rsidRPr="0064565B" w:rsidRDefault="0064565B" w:rsidP="0064565B">
            <w:pPr>
              <w:jc w:val="center"/>
              <w:rPr>
                <w:rFonts w:ascii="Calibri" w:hAnsi="Calibri" w:cs="2  Titr"/>
                <w:color w:val="000000"/>
                <w:sz w:val="16"/>
                <w:szCs w:val="16"/>
              </w:rPr>
            </w:pPr>
            <w:r w:rsidRPr="0064565B">
              <w:rPr>
                <w:rFonts w:ascii="Calibri" w:hAnsi="Calibri" w:cs="2  Titr" w:hint="cs"/>
                <w:color w:val="000000"/>
                <w:sz w:val="16"/>
                <w:szCs w:val="16"/>
                <w:rtl/>
              </w:rPr>
              <w:t xml:space="preserve">مترو پلاس ترکیه </w:t>
            </w:r>
          </w:p>
        </w:tc>
      </w:tr>
      <w:tr w:rsidR="00AE2CB5" w:rsidRPr="00AE2CB5" w14:paraId="639711A9" w14:textId="77777777" w:rsidTr="00AE2CB5">
        <w:trPr>
          <w:gridBefore w:val="1"/>
          <w:wBefore w:w="1375" w:type="dxa"/>
          <w:trHeight w:val="541"/>
        </w:trPr>
        <w:tc>
          <w:tcPr>
            <w:tcW w:w="544" w:type="dxa"/>
            <w:tcBorders>
              <w:top w:val="nil"/>
              <w:left w:val="single" w:sz="12" w:space="0" w:color="auto"/>
              <w:bottom w:val="single" w:sz="4" w:space="0" w:color="auto"/>
              <w:right w:val="single" w:sz="4" w:space="0" w:color="auto"/>
            </w:tcBorders>
            <w:vAlign w:val="center"/>
            <w:hideMark/>
          </w:tcPr>
          <w:p w14:paraId="7270D554" w14:textId="7E39A835" w:rsidR="0064565B" w:rsidRPr="0064565B" w:rsidRDefault="00AE2CB5" w:rsidP="0064565B">
            <w:pPr>
              <w:bidi w:val="0"/>
              <w:jc w:val="center"/>
              <w:rPr>
                <w:rFonts w:ascii="Calibri" w:hAnsi="Calibri" w:cs="2  Titr"/>
                <w:color w:val="000000"/>
                <w:sz w:val="16"/>
                <w:szCs w:val="16"/>
                <w:rtl/>
              </w:rPr>
            </w:pPr>
            <w:r>
              <w:rPr>
                <w:rFonts w:ascii="Calibri" w:hAnsi="Calibri" w:cs="2  Titr" w:hint="cs"/>
                <w:color w:val="000000"/>
                <w:sz w:val="16"/>
                <w:szCs w:val="16"/>
                <w:rtl/>
              </w:rPr>
              <w:t>5</w:t>
            </w:r>
          </w:p>
        </w:tc>
        <w:tc>
          <w:tcPr>
            <w:tcW w:w="1816" w:type="dxa"/>
            <w:tcBorders>
              <w:top w:val="nil"/>
              <w:left w:val="nil"/>
              <w:bottom w:val="single" w:sz="4" w:space="0" w:color="auto"/>
              <w:right w:val="single" w:sz="4" w:space="0" w:color="auto"/>
            </w:tcBorders>
            <w:vAlign w:val="center"/>
            <w:hideMark/>
          </w:tcPr>
          <w:p w14:paraId="6DB4E5F5" w14:textId="77777777" w:rsidR="0064565B" w:rsidRPr="0064565B" w:rsidRDefault="0064565B" w:rsidP="0064565B">
            <w:pPr>
              <w:jc w:val="center"/>
              <w:rPr>
                <w:rFonts w:ascii="Calibri" w:hAnsi="Calibri" w:cs="2  Titr"/>
                <w:color w:val="000000"/>
                <w:sz w:val="16"/>
                <w:szCs w:val="16"/>
              </w:rPr>
            </w:pPr>
            <w:r w:rsidRPr="0064565B">
              <w:rPr>
                <w:rFonts w:ascii="Calibri" w:hAnsi="Calibri" w:cs="2  Titr" w:hint="cs"/>
                <w:color w:val="000000"/>
                <w:sz w:val="16"/>
                <w:szCs w:val="16"/>
                <w:rtl/>
              </w:rPr>
              <w:t>فلکه هرز گرد</w:t>
            </w:r>
          </w:p>
        </w:tc>
        <w:tc>
          <w:tcPr>
            <w:tcW w:w="3736" w:type="dxa"/>
            <w:tcBorders>
              <w:top w:val="nil"/>
              <w:left w:val="nil"/>
              <w:bottom w:val="single" w:sz="4" w:space="0" w:color="auto"/>
              <w:right w:val="single" w:sz="4" w:space="0" w:color="auto"/>
            </w:tcBorders>
            <w:vAlign w:val="center"/>
            <w:hideMark/>
          </w:tcPr>
          <w:p w14:paraId="4FE6DE51" w14:textId="36578364" w:rsidR="0064565B" w:rsidRPr="0064565B" w:rsidRDefault="0064565B" w:rsidP="00B253E0">
            <w:pPr>
              <w:jc w:val="center"/>
              <w:rPr>
                <w:rFonts w:ascii="Calibri" w:hAnsi="Calibri" w:cs="2  Titr"/>
                <w:color w:val="000000"/>
                <w:sz w:val="16"/>
                <w:szCs w:val="16"/>
                <w:rtl/>
              </w:rPr>
            </w:pPr>
            <w:r w:rsidRPr="0064565B">
              <w:rPr>
                <w:rFonts w:ascii="Calibri" w:hAnsi="Calibri" w:cs="2  Titr" w:hint="cs"/>
                <w:color w:val="000000"/>
                <w:sz w:val="16"/>
                <w:szCs w:val="16"/>
                <w:rtl/>
              </w:rPr>
              <w:t>فلکه هرز گرد از نوع چدنی،</w:t>
            </w:r>
            <w:r w:rsidR="00B253E0">
              <w:rPr>
                <w:rFonts w:ascii="Calibri" w:hAnsi="Calibri" w:cs="2  Titr" w:hint="cs"/>
                <w:color w:val="000000"/>
                <w:sz w:val="16"/>
                <w:szCs w:val="16"/>
                <w:rtl/>
              </w:rPr>
              <w:t xml:space="preserve"> </w:t>
            </w:r>
            <w:r w:rsidRPr="0064565B">
              <w:rPr>
                <w:rFonts w:ascii="Calibri" w:hAnsi="Calibri" w:cs="2  Titr" w:hint="cs"/>
                <w:color w:val="000000"/>
                <w:sz w:val="16"/>
                <w:szCs w:val="16"/>
                <w:rtl/>
              </w:rPr>
              <w:t>چهار بلبیرینگ،</w:t>
            </w:r>
            <w:r w:rsidR="00B253E0">
              <w:rPr>
                <w:rFonts w:ascii="Calibri" w:hAnsi="Calibri" w:cs="2  Titr" w:hint="cs"/>
                <w:color w:val="000000"/>
                <w:sz w:val="16"/>
                <w:szCs w:val="16"/>
                <w:rtl/>
              </w:rPr>
              <w:t xml:space="preserve"> </w:t>
            </w:r>
            <w:r w:rsidRPr="0064565B">
              <w:rPr>
                <w:rFonts w:ascii="Calibri" w:hAnsi="Calibri" w:cs="2  Titr" w:hint="cs"/>
                <w:color w:val="000000"/>
                <w:sz w:val="16"/>
                <w:szCs w:val="16"/>
                <w:rtl/>
              </w:rPr>
              <w:t>ساخت کشورهای اروپای غربی</w:t>
            </w:r>
          </w:p>
        </w:tc>
        <w:tc>
          <w:tcPr>
            <w:tcW w:w="1236" w:type="dxa"/>
            <w:tcBorders>
              <w:top w:val="nil"/>
              <w:left w:val="nil"/>
              <w:bottom w:val="single" w:sz="4" w:space="0" w:color="auto"/>
              <w:right w:val="single" w:sz="4" w:space="0" w:color="auto"/>
            </w:tcBorders>
            <w:vAlign w:val="center"/>
            <w:hideMark/>
          </w:tcPr>
          <w:p w14:paraId="66EB9C12" w14:textId="77777777" w:rsidR="0064565B" w:rsidRPr="0064565B" w:rsidRDefault="0064565B" w:rsidP="0064565B">
            <w:pPr>
              <w:jc w:val="center"/>
              <w:rPr>
                <w:rFonts w:ascii="Calibri" w:hAnsi="Calibri" w:cs="2  Titr"/>
                <w:color w:val="000000"/>
                <w:sz w:val="16"/>
                <w:szCs w:val="16"/>
                <w:rtl/>
              </w:rPr>
            </w:pPr>
            <w:r w:rsidRPr="0064565B">
              <w:rPr>
                <w:rFonts w:ascii="Calibri" w:hAnsi="Calibri" w:cs="2  Titr" w:hint="cs"/>
                <w:color w:val="000000"/>
                <w:sz w:val="16"/>
                <w:szCs w:val="16"/>
                <w:rtl/>
              </w:rPr>
              <w:t xml:space="preserve">باید تعویض شود </w:t>
            </w:r>
          </w:p>
        </w:tc>
        <w:tc>
          <w:tcPr>
            <w:tcW w:w="565" w:type="dxa"/>
            <w:gridSpan w:val="2"/>
            <w:tcBorders>
              <w:top w:val="nil"/>
              <w:left w:val="nil"/>
              <w:bottom w:val="single" w:sz="4" w:space="0" w:color="auto"/>
              <w:right w:val="single" w:sz="4" w:space="0" w:color="auto"/>
            </w:tcBorders>
            <w:vAlign w:val="center"/>
            <w:hideMark/>
          </w:tcPr>
          <w:p w14:paraId="77CF45CA" w14:textId="77777777" w:rsidR="0064565B" w:rsidRPr="0064565B" w:rsidRDefault="0064565B" w:rsidP="0064565B">
            <w:pPr>
              <w:jc w:val="center"/>
              <w:rPr>
                <w:rFonts w:ascii="Calibri" w:hAnsi="Calibri" w:cs="2  Titr"/>
                <w:color w:val="000000"/>
                <w:sz w:val="16"/>
                <w:szCs w:val="16"/>
                <w:rtl/>
              </w:rPr>
            </w:pPr>
            <w:r w:rsidRPr="0064565B">
              <w:rPr>
                <w:rFonts w:ascii="Calibri" w:hAnsi="Calibri" w:cs="2  Titr" w:hint="cs"/>
                <w:color w:val="000000"/>
                <w:sz w:val="16"/>
                <w:szCs w:val="16"/>
                <w:rtl/>
              </w:rPr>
              <w:t>عدد</w:t>
            </w:r>
          </w:p>
        </w:tc>
        <w:tc>
          <w:tcPr>
            <w:tcW w:w="584" w:type="dxa"/>
            <w:gridSpan w:val="2"/>
            <w:tcBorders>
              <w:top w:val="nil"/>
              <w:left w:val="nil"/>
              <w:bottom w:val="single" w:sz="4" w:space="0" w:color="auto"/>
              <w:right w:val="single" w:sz="4" w:space="0" w:color="auto"/>
            </w:tcBorders>
            <w:vAlign w:val="center"/>
            <w:hideMark/>
          </w:tcPr>
          <w:p w14:paraId="65B53BC2" w14:textId="77777777" w:rsidR="0064565B" w:rsidRPr="0064565B" w:rsidRDefault="0064565B" w:rsidP="0064565B">
            <w:pPr>
              <w:bidi w:val="0"/>
              <w:jc w:val="center"/>
              <w:rPr>
                <w:rFonts w:ascii="Calibri" w:hAnsi="Calibri" w:cs="2  Titr"/>
                <w:color w:val="000000"/>
                <w:sz w:val="16"/>
                <w:szCs w:val="16"/>
                <w:rtl/>
              </w:rPr>
            </w:pPr>
            <w:r w:rsidRPr="0064565B">
              <w:rPr>
                <w:rFonts w:ascii="Calibri" w:hAnsi="Calibri" w:cs="2  Titr" w:hint="cs"/>
                <w:color w:val="000000"/>
                <w:sz w:val="16"/>
                <w:szCs w:val="16"/>
              </w:rPr>
              <w:t>2</w:t>
            </w:r>
          </w:p>
        </w:tc>
        <w:tc>
          <w:tcPr>
            <w:tcW w:w="969" w:type="dxa"/>
            <w:tcBorders>
              <w:top w:val="single" w:sz="4" w:space="0" w:color="auto"/>
              <w:left w:val="single" w:sz="4" w:space="0" w:color="auto"/>
              <w:bottom w:val="single" w:sz="4" w:space="0" w:color="auto"/>
              <w:right w:val="single" w:sz="12" w:space="0" w:color="000000"/>
            </w:tcBorders>
            <w:vAlign w:val="center"/>
            <w:hideMark/>
          </w:tcPr>
          <w:p w14:paraId="74C27889" w14:textId="77777777" w:rsidR="0064565B" w:rsidRPr="0064565B" w:rsidRDefault="0064565B" w:rsidP="0064565B">
            <w:pPr>
              <w:bidi w:val="0"/>
              <w:rPr>
                <w:rFonts w:ascii="Calibri" w:hAnsi="Calibri" w:cs="2  Titr"/>
                <w:color w:val="000000"/>
                <w:sz w:val="16"/>
                <w:szCs w:val="16"/>
              </w:rPr>
            </w:pPr>
            <w:r w:rsidRPr="0064565B">
              <w:rPr>
                <w:rFonts w:ascii="Calibri" w:hAnsi="Calibri" w:cs="2  Titr" w:hint="cs"/>
                <w:color w:val="000000"/>
                <w:sz w:val="16"/>
                <w:szCs w:val="16"/>
              </w:rPr>
              <w:t>NSK KAREN</w:t>
            </w:r>
          </w:p>
        </w:tc>
      </w:tr>
      <w:tr w:rsidR="00AE2CB5" w:rsidRPr="00AE2CB5" w14:paraId="2A574461" w14:textId="77777777" w:rsidTr="00AE2CB5">
        <w:trPr>
          <w:gridBefore w:val="1"/>
          <w:wBefore w:w="1375" w:type="dxa"/>
          <w:trHeight w:val="557"/>
        </w:trPr>
        <w:tc>
          <w:tcPr>
            <w:tcW w:w="544" w:type="dxa"/>
            <w:tcBorders>
              <w:top w:val="nil"/>
              <w:left w:val="single" w:sz="12" w:space="0" w:color="auto"/>
              <w:bottom w:val="single" w:sz="4" w:space="0" w:color="auto"/>
              <w:right w:val="single" w:sz="4" w:space="0" w:color="auto"/>
            </w:tcBorders>
            <w:vAlign w:val="center"/>
            <w:hideMark/>
          </w:tcPr>
          <w:p w14:paraId="358D5DD5" w14:textId="0F31ED42" w:rsidR="0064565B" w:rsidRPr="0064565B" w:rsidRDefault="00AE2CB5" w:rsidP="0064565B">
            <w:pPr>
              <w:bidi w:val="0"/>
              <w:jc w:val="center"/>
              <w:rPr>
                <w:rFonts w:ascii="Calibri" w:hAnsi="Calibri" w:cs="2  Titr"/>
                <w:color w:val="000000"/>
                <w:sz w:val="16"/>
                <w:szCs w:val="16"/>
              </w:rPr>
            </w:pPr>
            <w:r>
              <w:rPr>
                <w:rFonts w:ascii="Calibri" w:hAnsi="Calibri" w:cs="2  Titr" w:hint="cs"/>
                <w:color w:val="000000"/>
                <w:sz w:val="16"/>
                <w:szCs w:val="16"/>
                <w:rtl/>
              </w:rPr>
              <w:t>6</w:t>
            </w:r>
          </w:p>
        </w:tc>
        <w:tc>
          <w:tcPr>
            <w:tcW w:w="1816" w:type="dxa"/>
            <w:tcBorders>
              <w:top w:val="nil"/>
              <w:left w:val="nil"/>
              <w:bottom w:val="single" w:sz="4" w:space="0" w:color="auto"/>
              <w:right w:val="single" w:sz="4" w:space="0" w:color="auto"/>
            </w:tcBorders>
            <w:vAlign w:val="center"/>
            <w:hideMark/>
          </w:tcPr>
          <w:p w14:paraId="0B557B44" w14:textId="77777777" w:rsidR="0064565B" w:rsidRPr="0064565B" w:rsidRDefault="0064565B" w:rsidP="0064565B">
            <w:pPr>
              <w:jc w:val="center"/>
              <w:rPr>
                <w:rFonts w:ascii="Calibri" w:hAnsi="Calibri" w:cs="2  Titr"/>
                <w:color w:val="000000"/>
                <w:sz w:val="16"/>
                <w:szCs w:val="16"/>
              </w:rPr>
            </w:pPr>
            <w:r w:rsidRPr="0064565B">
              <w:rPr>
                <w:rFonts w:ascii="Calibri" w:hAnsi="Calibri" w:cs="2  Titr" w:hint="cs"/>
                <w:color w:val="000000"/>
                <w:sz w:val="16"/>
                <w:szCs w:val="16"/>
                <w:rtl/>
              </w:rPr>
              <w:t>اورلود</w:t>
            </w:r>
          </w:p>
        </w:tc>
        <w:tc>
          <w:tcPr>
            <w:tcW w:w="3736" w:type="dxa"/>
            <w:tcBorders>
              <w:top w:val="nil"/>
              <w:left w:val="nil"/>
              <w:bottom w:val="single" w:sz="4" w:space="0" w:color="auto"/>
              <w:right w:val="single" w:sz="4" w:space="0" w:color="auto"/>
            </w:tcBorders>
            <w:vAlign w:val="center"/>
            <w:hideMark/>
          </w:tcPr>
          <w:p w14:paraId="69668CBC" w14:textId="56586479" w:rsidR="0064565B" w:rsidRPr="0064565B" w:rsidRDefault="0064565B" w:rsidP="00B253E0">
            <w:pPr>
              <w:jc w:val="center"/>
              <w:rPr>
                <w:rFonts w:ascii="Calibri" w:hAnsi="Calibri" w:cs="2  Titr"/>
                <w:color w:val="000000"/>
                <w:sz w:val="16"/>
                <w:szCs w:val="16"/>
                <w:rtl/>
              </w:rPr>
            </w:pPr>
            <w:r w:rsidRPr="0064565B">
              <w:rPr>
                <w:rFonts w:ascii="Calibri" w:hAnsi="Calibri" w:cs="2  Titr" w:hint="cs"/>
                <w:color w:val="000000"/>
                <w:sz w:val="16"/>
                <w:szCs w:val="16"/>
                <w:rtl/>
              </w:rPr>
              <w:t>سیستم اورلود تشخیص بار زیر کابینی با دقت بالا</w:t>
            </w:r>
          </w:p>
        </w:tc>
        <w:tc>
          <w:tcPr>
            <w:tcW w:w="1236" w:type="dxa"/>
            <w:tcBorders>
              <w:top w:val="nil"/>
              <w:left w:val="nil"/>
              <w:bottom w:val="single" w:sz="4" w:space="0" w:color="auto"/>
              <w:right w:val="single" w:sz="4" w:space="0" w:color="auto"/>
            </w:tcBorders>
            <w:vAlign w:val="center"/>
            <w:hideMark/>
          </w:tcPr>
          <w:p w14:paraId="1E31E882" w14:textId="77777777" w:rsidR="0064565B" w:rsidRPr="0064565B" w:rsidRDefault="0064565B" w:rsidP="0064565B">
            <w:pPr>
              <w:jc w:val="center"/>
              <w:rPr>
                <w:rFonts w:ascii="Calibri" w:hAnsi="Calibri" w:cs="2  Titr"/>
                <w:color w:val="000000"/>
                <w:sz w:val="16"/>
                <w:szCs w:val="16"/>
                <w:rtl/>
              </w:rPr>
            </w:pPr>
            <w:r w:rsidRPr="0064565B">
              <w:rPr>
                <w:rFonts w:ascii="Calibri" w:hAnsi="Calibri" w:cs="2  Titr" w:hint="cs"/>
                <w:color w:val="000000"/>
                <w:sz w:val="16"/>
                <w:szCs w:val="16"/>
                <w:rtl/>
              </w:rPr>
              <w:t>ندارد باید نصب شود</w:t>
            </w:r>
          </w:p>
        </w:tc>
        <w:tc>
          <w:tcPr>
            <w:tcW w:w="565" w:type="dxa"/>
            <w:gridSpan w:val="2"/>
            <w:tcBorders>
              <w:top w:val="nil"/>
              <w:left w:val="nil"/>
              <w:bottom w:val="single" w:sz="4" w:space="0" w:color="auto"/>
              <w:right w:val="single" w:sz="4" w:space="0" w:color="auto"/>
            </w:tcBorders>
            <w:vAlign w:val="center"/>
            <w:hideMark/>
          </w:tcPr>
          <w:p w14:paraId="7BB17F64" w14:textId="77777777" w:rsidR="0064565B" w:rsidRPr="0064565B" w:rsidRDefault="0064565B" w:rsidP="0064565B">
            <w:pPr>
              <w:jc w:val="center"/>
              <w:rPr>
                <w:rFonts w:ascii="Calibri" w:hAnsi="Calibri" w:cs="2  Titr"/>
                <w:color w:val="000000"/>
                <w:sz w:val="16"/>
                <w:szCs w:val="16"/>
                <w:rtl/>
              </w:rPr>
            </w:pPr>
            <w:r w:rsidRPr="0064565B">
              <w:rPr>
                <w:rFonts w:ascii="Calibri" w:hAnsi="Calibri" w:cs="2  Titr" w:hint="cs"/>
                <w:color w:val="000000"/>
                <w:sz w:val="16"/>
                <w:szCs w:val="16"/>
                <w:rtl/>
              </w:rPr>
              <w:t>عدد</w:t>
            </w:r>
          </w:p>
        </w:tc>
        <w:tc>
          <w:tcPr>
            <w:tcW w:w="584" w:type="dxa"/>
            <w:gridSpan w:val="2"/>
            <w:tcBorders>
              <w:top w:val="nil"/>
              <w:left w:val="nil"/>
              <w:bottom w:val="single" w:sz="4" w:space="0" w:color="auto"/>
              <w:right w:val="single" w:sz="4" w:space="0" w:color="auto"/>
            </w:tcBorders>
            <w:vAlign w:val="center"/>
            <w:hideMark/>
          </w:tcPr>
          <w:p w14:paraId="63711A0F" w14:textId="77777777" w:rsidR="0064565B" w:rsidRPr="0064565B" w:rsidRDefault="0064565B" w:rsidP="0064565B">
            <w:pPr>
              <w:bidi w:val="0"/>
              <w:jc w:val="center"/>
              <w:rPr>
                <w:rFonts w:ascii="Calibri" w:hAnsi="Calibri" w:cs="2  Titr"/>
                <w:color w:val="000000"/>
                <w:sz w:val="16"/>
                <w:szCs w:val="16"/>
                <w:rtl/>
              </w:rPr>
            </w:pPr>
            <w:r w:rsidRPr="0064565B">
              <w:rPr>
                <w:rFonts w:ascii="Calibri" w:hAnsi="Calibri" w:cs="2  Titr" w:hint="cs"/>
                <w:color w:val="000000"/>
                <w:sz w:val="16"/>
                <w:szCs w:val="16"/>
              </w:rPr>
              <w:t>2</w:t>
            </w:r>
          </w:p>
        </w:tc>
        <w:tc>
          <w:tcPr>
            <w:tcW w:w="969" w:type="dxa"/>
            <w:tcBorders>
              <w:top w:val="single" w:sz="4" w:space="0" w:color="auto"/>
              <w:left w:val="single" w:sz="4" w:space="0" w:color="auto"/>
              <w:bottom w:val="single" w:sz="4" w:space="0" w:color="auto"/>
              <w:right w:val="single" w:sz="12" w:space="0" w:color="000000"/>
            </w:tcBorders>
            <w:vAlign w:val="center"/>
            <w:hideMark/>
          </w:tcPr>
          <w:p w14:paraId="05019FAC" w14:textId="3C080752" w:rsidR="0064565B" w:rsidRPr="0064565B" w:rsidRDefault="0064565B" w:rsidP="0064565B">
            <w:pPr>
              <w:jc w:val="center"/>
              <w:rPr>
                <w:rFonts w:ascii="Calibri" w:hAnsi="Calibri" w:cs="2  Titr"/>
                <w:color w:val="000000"/>
                <w:sz w:val="16"/>
                <w:szCs w:val="16"/>
              </w:rPr>
            </w:pPr>
            <w:r w:rsidRPr="0064565B">
              <w:rPr>
                <w:rFonts w:ascii="Calibri" w:hAnsi="Calibri" w:cs="2  Titr" w:hint="cs"/>
                <w:color w:val="000000"/>
                <w:sz w:val="16"/>
                <w:szCs w:val="16"/>
                <w:rtl/>
              </w:rPr>
              <w:t>جنتا ترکیه،</w:t>
            </w:r>
            <w:r w:rsidR="00B253E0">
              <w:rPr>
                <w:rFonts w:ascii="Calibri" w:hAnsi="Calibri" w:cs="2  Titr" w:hint="cs"/>
                <w:color w:val="000000"/>
                <w:sz w:val="16"/>
                <w:szCs w:val="16"/>
                <w:rtl/>
              </w:rPr>
              <w:t xml:space="preserve"> </w:t>
            </w:r>
            <w:r w:rsidRPr="0064565B">
              <w:rPr>
                <w:rFonts w:ascii="Calibri" w:hAnsi="Calibri" w:cs="2  Titr" w:hint="cs"/>
                <w:color w:val="000000"/>
                <w:sz w:val="16"/>
                <w:szCs w:val="16"/>
                <w:rtl/>
              </w:rPr>
              <w:t>دیناسل اسپانیا</w:t>
            </w:r>
          </w:p>
        </w:tc>
      </w:tr>
      <w:tr w:rsidR="00AE2CB5" w:rsidRPr="00AE2CB5" w14:paraId="186B607E" w14:textId="77777777" w:rsidTr="00AE2CB5">
        <w:trPr>
          <w:gridBefore w:val="1"/>
          <w:wBefore w:w="1375" w:type="dxa"/>
          <w:trHeight w:val="952"/>
        </w:trPr>
        <w:tc>
          <w:tcPr>
            <w:tcW w:w="544" w:type="dxa"/>
            <w:tcBorders>
              <w:top w:val="nil"/>
              <w:left w:val="single" w:sz="12" w:space="0" w:color="auto"/>
              <w:bottom w:val="single" w:sz="4" w:space="0" w:color="auto"/>
              <w:right w:val="single" w:sz="4" w:space="0" w:color="auto"/>
            </w:tcBorders>
            <w:vAlign w:val="center"/>
            <w:hideMark/>
          </w:tcPr>
          <w:p w14:paraId="70E70E3C" w14:textId="6A703DBB" w:rsidR="0064565B" w:rsidRPr="0064565B" w:rsidRDefault="00AE2CB5" w:rsidP="0064565B">
            <w:pPr>
              <w:bidi w:val="0"/>
              <w:jc w:val="center"/>
              <w:rPr>
                <w:rFonts w:ascii="Calibri" w:hAnsi="Calibri" w:cs="2  Titr"/>
                <w:color w:val="000000"/>
                <w:sz w:val="16"/>
                <w:szCs w:val="16"/>
                <w:rtl/>
              </w:rPr>
            </w:pPr>
            <w:r>
              <w:rPr>
                <w:rFonts w:ascii="Calibri" w:hAnsi="Calibri" w:cs="2  Titr" w:hint="cs"/>
                <w:color w:val="000000"/>
                <w:sz w:val="16"/>
                <w:szCs w:val="16"/>
                <w:rtl/>
              </w:rPr>
              <w:t>7</w:t>
            </w:r>
          </w:p>
        </w:tc>
        <w:tc>
          <w:tcPr>
            <w:tcW w:w="1816" w:type="dxa"/>
            <w:tcBorders>
              <w:top w:val="nil"/>
              <w:left w:val="nil"/>
              <w:bottom w:val="single" w:sz="4" w:space="0" w:color="auto"/>
              <w:right w:val="single" w:sz="4" w:space="0" w:color="auto"/>
            </w:tcBorders>
            <w:vAlign w:val="center"/>
            <w:hideMark/>
          </w:tcPr>
          <w:p w14:paraId="6B19FB32" w14:textId="77777777" w:rsidR="0064565B" w:rsidRPr="0064565B" w:rsidRDefault="0064565B" w:rsidP="0064565B">
            <w:pPr>
              <w:jc w:val="center"/>
              <w:rPr>
                <w:rFonts w:ascii="Calibri" w:hAnsi="Calibri" w:cs="2  Titr"/>
                <w:color w:val="000000"/>
                <w:sz w:val="16"/>
                <w:szCs w:val="16"/>
              </w:rPr>
            </w:pPr>
            <w:r w:rsidRPr="0064565B">
              <w:rPr>
                <w:rFonts w:ascii="Calibri" w:hAnsi="Calibri" w:cs="2  Titr" w:hint="cs"/>
                <w:color w:val="000000"/>
                <w:sz w:val="16"/>
                <w:szCs w:val="16"/>
                <w:rtl/>
              </w:rPr>
              <w:t>کابین</w:t>
            </w:r>
          </w:p>
        </w:tc>
        <w:tc>
          <w:tcPr>
            <w:tcW w:w="3736" w:type="dxa"/>
            <w:tcBorders>
              <w:top w:val="nil"/>
              <w:left w:val="nil"/>
              <w:bottom w:val="single" w:sz="4" w:space="0" w:color="auto"/>
              <w:right w:val="single" w:sz="4" w:space="0" w:color="auto"/>
            </w:tcBorders>
            <w:vAlign w:val="center"/>
            <w:hideMark/>
          </w:tcPr>
          <w:p w14:paraId="5EC6A07A" w14:textId="747024FF" w:rsidR="0064565B" w:rsidRPr="0064565B" w:rsidRDefault="0064565B" w:rsidP="0064565B">
            <w:pPr>
              <w:rPr>
                <w:rFonts w:ascii="Calibri" w:hAnsi="Calibri" w:cs="2  Titr"/>
                <w:color w:val="000000"/>
                <w:sz w:val="16"/>
                <w:szCs w:val="16"/>
                <w:rtl/>
              </w:rPr>
            </w:pPr>
            <w:r w:rsidRPr="0064565B">
              <w:rPr>
                <w:rFonts w:ascii="Calibri" w:hAnsi="Calibri" w:cs="2  Titr" w:hint="cs"/>
                <w:color w:val="000000"/>
                <w:sz w:val="16"/>
                <w:szCs w:val="16"/>
                <w:rtl/>
              </w:rPr>
              <w:t xml:space="preserve"> کابین تمام استیل (304)نگیر،</w:t>
            </w:r>
            <w:r w:rsidR="00B253E0">
              <w:rPr>
                <w:rFonts w:ascii="Calibri" w:hAnsi="Calibri" w:cs="2  Titr" w:hint="cs"/>
                <w:color w:val="000000"/>
                <w:sz w:val="16"/>
                <w:szCs w:val="16"/>
                <w:rtl/>
              </w:rPr>
              <w:t xml:space="preserve"> </w:t>
            </w:r>
            <w:r w:rsidRPr="0064565B">
              <w:rPr>
                <w:rFonts w:ascii="Calibri" w:hAnsi="Calibri" w:cs="2  Titr" w:hint="cs"/>
                <w:color w:val="000000"/>
                <w:sz w:val="16"/>
                <w:szCs w:val="16"/>
                <w:rtl/>
              </w:rPr>
              <w:t>کار فریم و کادر وزنه لیزرکات و تمام پیچ و مهره با پوشش رنگ پودری الکترو استاتیک -تزئینات داخل به انتخاب کار فرما</w:t>
            </w:r>
          </w:p>
        </w:tc>
        <w:tc>
          <w:tcPr>
            <w:tcW w:w="1236" w:type="dxa"/>
            <w:tcBorders>
              <w:top w:val="nil"/>
              <w:left w:val="nil"/>
              <w:bottom w:val="single" w:sz="4" w:space="0" w:color="auto"/>
              <w:right w:val="single" w:sz="4" w:space="0" w:color="auto"/>
            </w:tcBorders>
            <w:vAlign w:val="center"/>
            <w:hideMark/>
          </w:tcPr>
          <w:p w14:paraId="05075725" w14:textId="29188FAE" w:rsidR="0064565B" w:rsidRPr="0064565B" w:rsidRDefault="0064565B" w:rsidP="0064565B">
            <w:pPr>
              <w:jc w:val="center"/>
              <w:rPr>
                <w:rFonts w:ascii="Calibri" w:hAnsi="Calibri" w:cs="2  Titr"/>
                <w:color w:val="000000"/>
                <w:sz w:val="16"/>
                <w:szCs w:val="16"/>
                <w:rtl/>
              </w:rPr>
            </w:pPr>
            <w:r w:rsidRPr="0064565B">
              <w:rPr>
                <w:rFonts w:ascii="Calibri" w:hAnsi="Calibri" w:cs="2  Titr" w:hint="cs"/>
                <w:color w:val="000000"/>
                <w:sz w:val="16"/>
                <w:szCs w:val="16"/>
                <w:rtl/>
              </w:rPr>
              <w:t>تعویض کمتر از هزیه بازسازی می باشد</w:t>
            </w:r>
          </w:p>
        </w:tc>
        <w:tc>
          <w:tcPr>
            <w:tcW w:w="565" w:type="dxa"/>
            <w:gridSpan w:val="2"/>
            <w:tcBorders>
              <w:top w:val="nil"/>
              <w:left w:val="nil"/>
              <w:bottom w:val="single" w:sz="4" w:space="0" w:color="auto"/>
              <w:right w:val="single" w:sz="4" w:space="0" w:color="auto"/>
            </w:tcBorders>
            <w:vAlign w:val="center"/>
            <w:hideMark/>
          </w:tcPr>
          <w:p w14:paraId="05A6CC5C" w14:textId="77777777" w:rsidR="0064565B" w:rsidRPr="0064565B" w:rsidRDefault="0064565B" w:rsidP="0064565B">
            <w:pPr>
              <w:jc w:val="center"/>
              <w:rPr>
                <w:rFonts w:ascii="Calibri" w:hAnsi="Calibri" w:cs="2  Titr"/>
                <w:color w:val="000000"/>
                <w:sz w:val="16"/>
                <w:szCs w:val="16"/>
                <w:rtl/>
              </w:rPr>
            </w:pPr>
            <w:r w:rsidRPr="0064565B">
              <w:rPr>
                <w:rFonts w:ascii="Calibri" w:hAnsi="Calibri" w:cs="2  Titr" w:hint="cs"/>
                <w:color w:val="000000"/>
                <w:sz w:val="16"/>
                <w:szCs w:val="16"/>
                <w:rtl/>
              </w:rPr>
              <w:t>عدد</w:t>
            </w:r>
          </w:p>
        </w:tc>
        <w:tc>
          <w:tcPr>
            <w:tcW w:w="584" w:type="dxa"/>
            <w:gridSpan w:val="2"/>
            <w:tcBorders>
              <w:top w:val="nil"/>
              <w:left w:val="nil"/>
              <w:bottom w:val="single" w:sz="4" w:space="0" w:color="auto"/>
              <w:right w:val="single" w:sz="4" w:space="0" w:color="auto"/>
            </w:tcBorders>
            <w:vAlign w:val="center"/>
            <w:hideMark/>
          </w:tcPr>
          <w:p w14:paraId="6AFA9573" w14:textId="77777777" w:rsidR="0064565B" w:rsidRPr="0064565B" w:rsidRDefault="0064565B" w:rsidP="0064565B">
            <w:pPr>
              <w:bidi w:val="0"/>
              <w:jc w:val="center"/>
              <w:rPr>
                <w:rFonts w:ascii="Calibri" w:hAnsi="Calibri" w:cs="2  Titr"/>
                <w:color w:val="000000"/>
                <w:sz w:val="16"/>
                <w:szCs w:val="16"/>
                <w:rtl/>
              </w:rPr>
            </w:pPr>
            <w:r w:rsidRPr="0064565B">
              <w:rPr>
                <w:rFonts w:ascii="Calibri" w:hAnsi="Calibri" w:cs="2  Titr" w:hint="cs"/>
                <w:color w:val="000000"/>
                <w:sz w:val="16"/>
                <w:szCs w:val="16"/>
              </w:rPr>
              <w:t>2</w:t>
            </w:r>
          </w:p>
        </w:tc>
        <w:tc>
          <w:tcPr>
            <w:tcW w:w="969" w:type="dxa"/>
            <w:tcBorders>
              <w:top w:val="single" w:sz="4" w:space="0" w:color="auto"/>
              <w:left w:val="single" w:sz="4" w:space="0" w:color="auto"/>
              <w:bottom w:val="single" w:sz="4" w:space="0" w:color="auto"/>
              <w:right w:val="single" w:sz="12" w:space="0" w:color="000000"/>
            </w:tcBorders>
            <w:vAlign w:val="center"/>
            <w:hideMark/>
          </w:tcPr>
          <w:p w14:paraId="2A44472D" w14:textId="77777777" w:rsidR="0064565B" w:rsidRPr="0064565B" w:rsidRDefault="0064565B" w:rsidP="0064565B">
            <w:pPr>
              <w:jc w:val="center"/>
              <w:rPr>
                <w:rFonts w:ascii="Calibri" w:hAnsi="Calibri" w:cs="2  Titr"/>
                <w:color w:val="000000"/>
                <w:sz w:val="16"/>
                <w:szCs w:val="16"/>
              </w:rPr>
            </w:pPr>
            <w:r w:rsidRPr="0064565B">
              <w:rPr>
                <w:rFonts w:ascii="Calibri" w:hAnsi="Calibri" w:cs="2  Titr" w:hint="cs"/>
                <w:color w:val="000000"/>
                <w:sz w:val="16"/>
                <w:szCs w:val="16"/>
                <w:rtl/>
              </w:rPr>
              <w:t>جنرال کابین پلاس</w:t>
            </w:r>
          </w:p>
        </w:tc>
      </w:tr>
      <w:tr w:rsidR="00AE2CB5" w:rsidRPr="00AE2CB5" w14:paraId="43E454E4" w14:textId="77777777" w:rsidTr="00AE2CB5">
        <w:trPr>
          <w:gridBefore w:val="1"/>
          <w:wBefore w:w="1375" w:type="dxa"/>
          <w:trHeight w:val="1921"/>
        </w:trPr>
        <w:tc>
          <w:tcPr>
            <w:tcW w:w="544" w:type="dxa"/>
            <w:tcBorders>
              <w:top w:val="nil"/>
              <w:left w:val="single" w:sz="12" w:space="0" w:color="auto"/>
              <w:bottom w:val="single" w:sz="4" w:space="0" w:color="auto"/>
              <w:right w:val="single" w:sz="4" w:space="0" w:color="auto"/>
            </w:tcBorders>
            <w:vAlign w:val="center"/>
            <w:hideMark/>
          </w:tcPr>
          <w:p w14:paraId="6A617EC3" w14:textId="01AD0766" w:rsidR="0064565B" w:rsidRPr="0064565B" w:rsidRDefault="00AE2CB5" w:rsidP="0064565B">
            <w:pPr>
              <w:bidi w:val="0"/>
              <w:jc w:val="center"/>
              <w:rPr>
                <w:rFonts w:ascii="Calibri" w:hAnsi="Calibri" w:cs="2  Titr"/>
                <w:color w:val="000000"/>
                <w:sz w:val="16"/>
                <w:szCs w:val="16"/>
                <w:rtl/>
              </w:rPr>
            </w:pPr>
            <w:r>
              <w:rPr>
                <w:rFonts w:ascii="Calibri" w:hAnsi="Calibri" w:cs="2  Titr" w:hint="cs"/>
                <w:color w:val="000000"/>
                <w:sz w:val="16"/>
                <w:szCs w:val="16"/>
                <w:rtl/>
              </w:rPr>
              <w:t>8</w:t>
            </w:r>
          </w:p>
        </w:tc>
        <w:tc>
          <w:tcPr>
            <w:tcW w:w="1816" w:type="dxa"/>
            <w:tcBorders>
              <w:top w:val="nil"/>
              <w:left w:val="nil"/>
              <w:bottom w:val="single" w:sz="4" w:space="0" w:color="auto"/>
              <w:right w:val="single" w:sz="4" w:space="0" w:color="auto"/>
            </w:tcBorders>
            <w:vAlign w:val="center"/>
            <w:hideMark/>
          </w:tcPr>
          <w:p w14:paraId="3948F980" w14:textId="77777777" w:rsidR="0064565B" w:rsidRPr="0064565B" w:rsidRDefault="0064565B" w:rsidP="0064565B">
            <w:pPr>
              <w:jc w:val="center"/>
              <w:rPr>
                <w:rFonts w:ascii="Calibri" w:hAnsi="Calibri" w:cs="2  Titr"/>
                <w:color w:val="000000"/>
                <w:sz w:val="16"/>
                <w:szCs w:val="16"/>
              </w:rPr>
            </w:pPr>
            <w:r w:rsidRPr="0064565B">
              <w:rPr>
                <w:rFonts w:ascii="Calibri" w:hAnsi="Calibri" w:cs="2  Titr" w:hint="cs"/>
                <w:color w:val="000000"/>
                <w:sz w:val="16"/>
                <w:szCs w:val="16"/>
                <w:rtl/>
              </w:rPr>
              <w:t>درب کابین و طبقات</w:t>
            </w:r>
          </w:p>
        </w:tc>
        <w:tc>
          <w:tcPr>
            <w:tcW w:w="3736" w:type="dxa"/>
            <w:tcBorders>
              <w:top w:val="nil"/>
              <w:left w:val="nil"/>
              <w:bottom w:val="single" w:sz="4" w:space="0" w:color="auto"/>
              <w:right w:val="single" w:sz="4" w:space="0" w:color="auto"/>
            </w:tcBorders>
            <w:vAlign w:val="center"/>
            <w:hideMark/>
          </w:tcPr>
          <w:p w14:paraId="3F98643D" w14:textId="57D35C3B" w:rsidR="0064565B" w:rsidRPr="0064565B" w:rsidRDefault="0064565B" w:rsidP="00B253E0">
            <w:pPr>
              <w:jc w:val="center"/>
              <w:rPr>
                <w:rFonts w:ascii="Calibri" w:hAnsi="Calibri" w:cs="2  Titr"/>
                <w:color w:val="000000"/>
                <w:sz w:val="16"/>
                <w:szCs w:val="16"/>
                <w:rtl/>
              </w:rPr>
            </w:pPr>
            <w:r w:rsidRPr="0064565B">
              <w:rPr>
                <w:rFonts w:ascii="Calibri" w:hAnsi="Calibri" w:cs="2  Titr" w:hint="cs"/>
                <w:color w:val="000000"/>
                <w:sz w:val="16"/>
                <w:szCs w:val="16"/>
                <w:rtl/>
              </w:rPr>
              <w:t>درب کابین بر اساس نوع و ابعادکابین،</w:t>
            </w:r>
            <w:r w:rsidR="00B253E0">
              <w:rPr>
                <w:rFonts w:ascii="Calibri" w:hAnsi="Calibri" w:cs="2  Titr" w:hint="cs"/>
                <w:color w:val="000000"/>
                <w:sz w:val="16"/>
                <w:szCs w:val="16"/>
                <w:rtl/>
              </w:rPr>
              <w:t xml:space="preserve"> </w:t>
            </w:r>
            <w:r w:rsidRPr="0064565B">
              <w:rPr>
                <w:rFonts w:ascii="Calibri" w:hAnsi="Calibri" w:cs="2  Titr" w:hint="cs"/>
                <w:color w:val="000000"/>
                <w:sz w:val="16"/>
                <w:szCs w:val="16"/>
                <w:rtl/>
              </w:rPr>
              <w:t>اتوماتیک ترجیحا از وسط باز شو سانترال -</w:t>
            </w:r>
            <w:r w:rsidR="00B253E0">
              <w:rPr>
                <w:rFonts w:ascii="Calibri" w:hAnsi="Calibri" w:cs="2  Titr" w:hint="cs"/>
                <w:color w:val="000000"/>
                <w:sz w:val="16"/>
                <w:szCs w:val="16"/>
                <w:rtl/>
              </w:rPr>
              <w:t xml:space="preserve"> </w:t>
            </w:r>
            <w:r w:rsidRPr="0064565B">
              <w:rPr>
                <w:rFonts w:ascii="Calibri" w:hAnsi="Calibri" w:cs="2  Titr" w:hint="cs"/>
                <w:color w:val="000000"/>
                <w:sz w:val="16"/>
                <w:szCs w:val="16"/>
                <w:rtl/>
              </w:rPr>
              <w:t>عرض دربها 250 سانتیمتر -</w:t>
            </w:r>
            <w:r w:rsidR="00B253E0">
              <w:rPr>
                <w:rFonts w:ascii="Calibri" w:hAnsi="Calibri" w:cs="2  Titr" w:hint="cs"/>
                <w:color w:val="000000"/>
                <w:sz w:val="16"/>
                <w:szCs w:val="16"/>
                <w:rtl/>
              </w:rPr>
              <w:t xml:space="preserve"> </w:t>
            </w:r>
            <w:r w:rsidRPr="0064565B">
              <w:rPr>
                <w:rFonts w:ascii="Calibri" w:hAnsi="Calibri" w:cs="2  Titr" w:hint="cs"/>
                <w:color w:val="000000"/>
                <w:sz w:val="16"/>
                <w:szCs w:val="16"/>
                <w:rtl/>
              </w:rPr>
              <w:t>با روکش استیل - با موتور درب (</w:t>
            </w:r>
            <w:r w:rsidRPr="0064565B">
              <w:rPr>
                <w:rFonts w:ascii="Calibri" w:hAnsi="Calibri" w:cs="2  Titr" w:hint="cs"/>
                <w:color w:val="000000"/>
                <w:sz w:val="16"/>
                <w:szCs w:val="16"/>
              </w:rPr>
              <w:t>high traffic</w:t>
            </w:r>
            <w:r w:rsidRPr="0064565B">
              <w:rPr>
                <w:rFonts w:ascii="Calibri" w:hAnsi="Calibri" w:cs="2  Titr" w:hint="cs"/>
                <w:color w:val="000000"/>
                <w:sz w:val="16"/>
                <w:szCs w:val="16"/>
                <w:rtl/>
              </w:rPr>
              <w:t xml:space="preserve">) و ارتفاع </w:t>
            </w:r>
            <w:r w:rsidR="00B253E0">
              <w:rPr>
                <w:rFonts w:ascii="Calibri" w:hAnsi="Calibri" w:cs="2  Titr" w:hint="cs"/>
                <w:color w:val="000000"/>
                <w:sz w:val="16"/>
                <w:szCs w:val="16"/>
                <w:rtl/>
              </w:rPr>
              <w:t>ح</w:t>
            </w:r>
            <w:r w:rsidRPr="0064565B">
              <w:rPr>
                <w:rFonts w:ascii="Calibri" w:hAnsi="Calibri" w:cs="2  Titr" w:hint="cs"/>
                <w:color w:val="000000"/>
                <w:sz w:val="16"/>
                <w:szCs w:val="16"/>
                <w:rtl/>
              </w:rPr>
              <w:t>داقل 300 سانتیمتر از نوع دود بند از نوع 4 لته (درصورت صلاحدید کارفرما،</w:t>
            </w:r>
            <w:r w:rsidR="00B253E0">
              <w:rPr>
                <w:rFonts w:ascii="Calibri" w:hAnsi="Calibri" w:cs="2  Titr" w:hint="cs"/>
                <w:color w:val="000000"/>
                <w:sz w:val="16"/>
                <w:szCs w:val="16"/>
                <w:rtl/>
              </w:rPr>
              <w:t xml:space="preserve"> </w:t>
            </w:r>
            <w:r w:rsidRPr="0064565B">
              <w:rPr>
                <w:rFonts w:ascii="Calibri" w:hAnsi="Calibri" w:cs="2  Titr" w:hint="cs"/>
                <w:color w:val="000000"/>
                <w:sz w:val="16"/>
                <w:szCs w:val="16"/>
                <w:rtl/>
              </w:rPr>
              <w:t>مکانیزم درب موجود اورهال شده و بقیه قسمت ها از لته و چهار چوب و... تعویض می</w:t>
            </w:r>
            <w:r w:rsidR="00B253E0">
              <w:rPr>
                <w:rFonts w:ascii="Calibri" w:hAnsi="Calibri" w:cs="2  Titr"/>
                <w:color w:val="000000"/>
                <w:sz w:val="16"/>
                <w:szCs w:val="16"/>
                <w:rtl/>
              </w:rPr>
              <w:softHyphen/>
            </w:r>
            <w:r w:rsidRPr="0064565B">
              <w:rPr>
                <w:rFonts w:ascii="Calibri" w:hAnsi="Calibri" w:cs="2  Titr" w:hint="cs"/>
                <w:color w:val="000000"/>
                <w:sz w:val="16"/>
                <w:szCs w:val="16"/>
                <w:rtl/>
              </w:rPr>
              <w:t>گردد) طبقات و کابین</w:t>
            </w:r>
          </w:p>
        </w:tc>
        <w:tc>
          <w:tcPr>
            <w:tcW w:w="1236" w:type="dxa"/>
            <w:tcBorders>
              <w:top w:val="nil"/>
              <w:left w:val="nil"/>
              <w:bottom w:val="single" w:sz="4" w:space="0" w:color="auto"/>
              <w:right w:val="single" w:sz="4" w:space="0" w:color="auto"/>
            </w:tcBorders>
            <w:vAlign w:val="center"/>
            <w:hideMark/>
          </w:tcPr>
          <w:p w14:paraId="544A4F9A" w14:textId="77777777" w:rsidR="0064565B" w:rsidRPr="0064565B" w:rsidRDefault="0064565B" w:rsidP="0064565B">
            <w:pPr>
              <w:jc w:val="center"/>
              <w:rPr>
                <w:rFonts w:ascii="Calibri" w:hAnsi="Calibri" w:cs="2  Titr"/>
                <w:color w:val="000000"/>
                <w:sz w:val="16"/>
                <w:szCs w:val="16"/>
                <w:rtl/>
              </w:rPr>
            </w:pPr>
            <w:r w:rsidRPr="0064565B">
              <w:rPr>
                <w:rFonts w:ascii="Calibri" w:hAnsi="Calibri" w:cs="2  Titr" w:hint="cs"/>
                <w:color w:val="000000"/>
                <w:sz w:val="16"/>
                <w:szCs w:val="16"/>
                <w:rtl/>
              </w:rPr>
              <w:t>باید تعویض شود</w:t>
            </w:r>
          </w:p>
        </w:tc>
        <w:tc>
          <w:tcPr>
            <w:tcW w:w="565" w:type="dxa"/>
            <w:gridSpan w:val="2"/>
            <w:tcBorders>
              <w:top w:val="nil"/>
              <w:left w:val="nil"/>
              <w:bottom w:val="single" w:sz="4" w:space="0" w:color="auto"/>
              <w:right w:val="single" w:sz="4" w:space="0" w:color="auto"/>
            </w:tcBorders>
            <w:vAlign w:val="center"/>
            <w:hideMark/>
          </w:tcPr>
          <w:p w14:paraId="41DC9FCF" w14:textId="77777777" w:rsidR="0064565B" w:rsidRPr="0064565B" w:rsidRDefault="0064565B" w:rsidP="0064565B">
            <w:pPr>
              <w:jc w:val="center"/>
              <w:rPr>
                <w:rFonts w:ascii="Calibri" w:hAnsi="Calibri" w:cs="2  Titr"/>
                <w:color w:val="000000"/>
                <w:sz w:val="16"/>
                <w:szCs w:val="16"/>
                <w:rtl/>
              </w:rPr>
            </w:pPr>
            <w:r w:rsidRPr="0064565B">
              <w:rPr>
                <w:rFonts w:ascii="Calibri" w:hAnsi="Calibri" w:cs="2  Titr" w:hint="cs"/>
                <w:color w:val="000000"/>
                <w:sz w:val="16"/>
                <w:szCs w:val="16"/>
                <w:rtl/>
              </w:rPr>
              <w:t>عدد</w:t>
            </w:r>
          </w:p>
        </w:tc>
        <w:tc>
          <w:tcPr>
            <w:tcW w:w="584" w:type="dxa"/>
            <w:gridSpan w:val="2"/>
            <w:tcBorders>
              <w:top w:val="nil"/>
              <w:left w:val="nil"/>
              <w:bottom w:val="single" w:sz="4" w:space="0" w:color="auto"/>
              <w:right w:val="single" w:sz="4" w:space="0" w:color="auto"/>
            </w:tcBorders>
            <w:vAlign w:val="center"/>
            <w:hideMark/>
          </w:tcPr>
          <w:p w14:paraId="47EBB25F" w14:textId="77777777" w:rsidR="0064565B" w:rsidRPr="0064565B" w:rsidRDefault="0064565B" w:rsidP="0064565B">
            <w:pPr>
              <w:bidi w:val="0"/>
              <w:jc w:val="center"/>
              <w:rPr>
                <w:rFonts w:ascii="Calibri" w:hAnsi="Calibri" w:cs="2  Titr"/>
                <w:color w:val="000000"/>
                <w:sz w:val="16"/>
                <w:szCs w:val="16"/>
                <w:rtl/>
              </w:rPr>
            </w:pPr>
            <w:r w:rsidRPr="0064565B">
              <w:rPr>
                <w:rFonts w:ascii="Calibri" w:hAnsi="Calibri" w:cs="2  Titr" w:hint="cs"/>
                <w:color w:val="000000"/>
                <w:sz w:val="16"/>
                <w:szCs w:val="16"/>
              </w:rPr>
              <w:t>10</w:t>
            </w:r>
          </w:p>
        </w:tc>
        <w:tc>
          <w:tcPr>
            <w:tcW w:w="969" w:type="dxa"/>
            <w:tcBorders>
              <w:top w:val="single" w:sz="4" w:space="0" w:color="auto"/>
              <w:left w:val="single" w:sz="4" w:space="0" w:color="auto"/>
              <w:bottom w:val="single" w:sz="4" w:space="0" w:color="auto"/>
              <w:right w:val="single" w:sz="12" w:space="0" w:color="000000"/>
            </w:tcBorders>
            <w:vAlign w:val="center"/>
            <w:hideMark/>
          </w:tcPr>
          <w:p w14:paraId="3826CF1D" w14:textId="77777777" w:rsidR="0064565B" w:rsidRPr="0064565B" w:rsidRDefault="0064565B" w:rsidP="0064565B">
            <w:pPr>
              <w:jc w:val="center"/>
              <w:rPr>
                <w:rFonts w:ascii="Calibri" w:hAnsi="Calibri" w:cs="2  Titr"/>
                <w:color w:val="000000"/>
                <w:sz w:val="16"/>
                <w:szCs w:val="16"/>
              </w:rPr>
            </w:pPr>
            <w:r w:rsidRPr="0064565B">
              <w:rPr>
                <w:rFonts w:ascii="Calibri" w:hAnsi="Calibri" w:cs="2  Titr" w:hint="cs"/>
                <w:color w:val="000000"/>
                <w:sz w:val="16"/>
                <w:szCs w:val="16"/>
                <w:rtl/>
              </w:rPr>
              <w:t>سلکوم ترکیه</w:t>
            </w:r>
          </w:p>
        </w:tc>
      </w:tr>
      <w:tr w:rsidR="00AE2CB5" w:rsidRPr="00AE2CB5" w14:paraId="3D5E04C4" w14:textId="77777777" w:rsidTr="00AE2CB5">
        <w:trPr>
          <w:gridBefore w:val="1"/>
          <w:wBefore w:w="1375" w:type="dxa"/>
          <w:trHeight w:val="356"/>
        </w:trPr>
        <w:tc>
          <w:tcPr>
            <w:tcW w:w="544" w:type="dxa"/>
            <w:vMerge w:val="restart"/>
            <w:tcBorders>
              <w:top w:val="nil"/>
              <w:left w:val="single" w:sz="12" w:space="0" w:color="auto"/>
              <w:bottom w:val="nil"/>
              <w:right w:val="single" w:sz="4" w:space="0" w:color="auto"/>
            </w:tcBorders>
            <w:vAlign w:val="center"/>
            <w:hideMark/>
          </w:tcPr>
          <w:p w14:paraId="29998200" w14:textId="6590A8DE" w:rsidR="0064565B" w:rsidRPr="0064565B" w:rsidRDefault="00AE2CB5" w:rsidP="0064565B">
            <w:pPr>
              <w:bidi w:val="0"/>
              <w:jc w:val="center"/>
              <w:rPr>
                <w:rFonts w:ascii="Calibri" w:hAnsi="Calibri" w:cs="2  Titr"/>
                <w:color w:val="000000"/>
                <w:sz w:val="16"/>
                <w:szCs w:val="16"/>
                <w:rtl/>
              </w:rPr>
            </w:pPr>
            <w:r>
              <w:rPr>
                <w:rFonts w:ascii="Calibri" w:hAnsi="Calibri" w:cs="2  Titr" w:hint="cs"/>
                <w:color w:val="000000"/>
                <w:sz w:val="16"/>
                <w:szCs w:val="16"/>
                <w:rtl/>
              </w:rPr>
              <w:t>9</w:t>
            </w:r>
          </w:p>
        </w:tc>
        <w:tc>
          <w:tcPr>
            <w:tcW w:w="1816" w:type="dxa"/>
            <w:vMerge w:val="restart"/>
            <w:tcBorders>
              <w:top w:val="nil"/>
              <w:left w:val="single" w:sz="4" w:space="0" w:color="auto"/>
              <w:bottom w:val="single" w:sz="4" w:space="0" w:color="000000"/>
              <w:right w:val="single" w:sz="4" w:space="0" w:color="auto"/>
            </w:tcBorders>
            <w:vAlign w:val="center"/>
            <w:hideMark/>
          </w:tcPr>
          <w:p w14:paraId="011D054F" w14:textId="77777777" w:rsidR="0064565B" w:rsidRPr="0064565B" w:rsidRDefault="0064565B" w:rsidP="0064565B">
            <w:pPr>
              <w:jc w:val="center"/>
              <w:rPr>
                <w:rFonts w:ascii="Calibri" w:hAnsi="Calibri" w:cs="2  Titr"/>
                <w:color w:val="000000"/>
                <w:sz w:val="16"/>
                <w:szCs w:val="16"/>
              </w:rPr>
            </w:pPr>
            <w:r w:rsidRPr="0064565B">
              <w:rPr>
                <w:rFonts w:ascii="Calibri" w:hAnsi="Calibri" w:cs="2  Titr" w:hint="cs"/>
                <w:color w:val="000000"/>
                <w:sz w:val="16"/>
                <w:szCs w:val="16"/>
                <w:rtl/>
              </w:rPr>
              <w:t>شستی احضار کابین</w:t>
            </w:r>
          </w:p>
        </w:tc>
        <w:tc>
          <w:tcPr>
            <w:tcW w:w="3736" w:type="dxa"/>
            <w:vMerge w:val="restart"/>
            <w:tcBorders>
              <w:top w:val="nil"/>
              <w:left w:val="single" w:sz="4" w:space="0" w:color="auto"/>
              <w:bottom w:val="single" w:sz="4" w:space="0" w:color="000000"/>
              <w:right w:val="single" w:sz="4" w:space="0" w:color="auto"/>
            </w:tcBorders>
            <w:vAlign w:val="center"/>
            <w:hideMark/>
          </w:tcPr>
          <w:p w14:paraId="516149DE" w14:textId="744D4387" w:rsidR="0064565B" w:rsidRPr="0064565B" w:rsidRDefault="0064565B" w:rsidP="0064565B">
            <w:pPr>
              <w:jc w:val="center"/>
              <w:rPr>
                <w:rFonts w:ascii="Calibri" w:hAnsi="Calibri" w:cs="2  Titr"/>
                <w:color w:val="000000"/>
                <w:sz w:val="16"/>
                <w:szCs w:val="16"/>
                <w:rtl/>
              </w:rPr>
            </w:pPr>
            <w:r w:rsidRPr="0064565B">
              <w:rPr>
                <w:rFonts w:ascii="Calibri" w:hAnsi="Calibri" w:cs="2  Titr" w:hint="cs"/>
                <w:color w:val="000000"/>
                <w:sz w:val="16"/>
                <w:szCs w:val="16"/>
                <w:rtl/>
              </w:rPr>
              <w:t>شستی های اح</w:t>
            </w:r>
            <w:r w:rsidR="005A7C1C">
              <w:rPr>
                <w:rFonts w:ascii="Calibri" w:hAnsi="Calibri" w:cs="2  Titr" w:hint="cs"/>
                <w:color w:val="000000"/>
                <w:sz w:val="16"/>
                <w:szCs w:val="16"/>
                <w:rtl/>
              </w:rPr>
              <w:t>ض</w:t>
            </w:r>
            <w:r w:rsidRPr="0064565B">
              <w:rPr>
                <w:rFonts w:ascii="Calibri" w:hAnsi="Calibri" w:cs="2  Titr" w:hint="cs"/>
                <w:color w:val="000000"/>
                <w:sz w:val="16"/>
                <w:szCs w:val="16"/>
                <w:rtl/>
              </w:rPr>
              <w:t>ار داخل کابین، تمام قد استیل ، صفحه نمایشگر از نوع ریزشی دارای تمامی امکانات از قبیل ، نمراتور،</w:t>
            </w:r>
            <w:r w:rsidR="005A7C1C">
              <w:rPr>
                <w:rFonts w:ascii="Calibri" w:hAnsi="Calibri" w:cs="2  Titr" w:hint="cs"/>
                <w:color w:val="000000"/>
                <w:sz w:val="16"/>
                <w:szCs w:val="16"/>
                <w:rtl/>
              </w:rPr>
              <w:t xml:space="preserve"> </w:t>
            </w:r>
            <w:r w:rsidRPr="0064565B">
              <w:rPr>
                <w:rFonts w:ascii="Calibri" w:hAnsi="Calibri" w:cs="2  Titr" w:hint="cs"/>
                <w:color w:val="000000"/>
                <w:sz w:val="16"/>
                <w:szCs w:val="16"/>
                <w:rtl/>
              </w:rPr>
              <w:t>کلید فن،</w:t>
            </w:r>
            <w:r w:rsidR="005A7C1C">
              <w:rPr>
                <w:rFonts w:ascii="Calibri" w:hAnsi="Calibri" w:cs="2  Titr" w:hint="cs"/>
                <w:color w:val="000000"/>
                <w:sz w:val="16"/>
                <w:szCs w:val="16"/>
                <w:rtl/>
              </w:rPr>
              <w:t xml:space="preserve"> </w:t>
            </w:r>
            <w:r w:rsidRPr="0064565B">
              <w:rPr>
                <w:rFonts w:ascii="Calibri" w:hAnsi="Calibri" w:cs="2  Titr" w:hint="cs"/>
                <w:color w:val="000000"/>
                <w:sz w:val="16"/>
                <w:szCs w:val="16"/>
                <w:rtl/>
              </w:rPr>
              <w:t>زنگ اخبار اضطراری، سیستم اینتر کام داخلی،</w:t>
            </w:r>
            <w:r w:rsidR="005A7C1C">
              <w:rPr>
                <w:rFonts w:ascii="Calibri" w:hAnsi="Calibri" w:cs="2  Titr" w:hint="cs"/>
                <w:color w:val="000000"/>
                <w:sz w:val="16"/>
                <w:szCs w:val="16"/>
                <w:rtl/>
              </w:rPr>
              <w:t xml:space="preserve"> </w:t>
            </w:r>
            <w:r w:rsidRPr="0064565B">
              <w:rPr>
                <w:rFonts w:ascii="Calibri" w:hAnsi="Calibri" w:cs="2  Titr" w:hint="cs"/>
                <w:color w:val="000000"/>
                <w:sz w:val="16"/>
                <w:szCs w:val="16"/>
                <w:rtl/>
              </w:rPr>
              <w:t>گوشی تلفن،</w:t>
            </w:r>
            <w:r w:rsidR="005A7C1C">
              <w:rPr>
                <w:rFonts w:ascii="Calibri" w:hAnsi="Calibri" w:cs="2  Titr" w:hint="cs"/>
                <w:color w:val="000000"/>
                <w:sz w:val="16"/>
                <w:szCs w:val="16"/>
                <w:rtl/>
              </w:rPr>
              <w:t xml:space="preserve"> </w:t>
            </w:r>
            <w:r w:rsidRPr="0064565B">
              <w:rPr>
                <w:rFonts w:ascii="Calibri" w:hAnsi="Calibri" w:cs="2  Titr" w:hint="cs"/>
                <w:color w:val="000000"/>
                <w:sz w:val="16"/>
                <w:szCs w:val="16"/>
                <w:rtl/>
              </w:rPr>
              <w:t>کلید آتشنشان و تمهیدات در اختیار گرفتن حرکت آسانسور توسط افراد مسئول</w:t>
            </w:r>
            <w:r w:rsidR="005A7C1C">
              <w:rPr>
                <w:rFonts w:ascii="Calibri" w:hAnsi="Calibri" w:cs="2  Titr" w:hint="cs"/>
                <w:color w:val="000000"/>
                <w:sz w:val="16"/>
                <w:szCs w:val="16"/>
                <w:rtl/>
              </w:rPr>
              <w:t xml:space="preserve"> </w:t>
            </w:r>
            <w:r w:rsidRPr="0064565B">
              <w:rPr>
                <w:rFonts w:ascii="Calibri" w:hAnsi="Calibri" w:cs="2  Titr" w:hint="cs"/>
                <w:color w:val="000000"/>
                <w:sz w:val="16"/>
                <w:szCs w:val="16"/>
                <w:rtl/>
              </w:rPr>
              <w:t>و ...طبق استانداردها و مقررات ملی ساختمان</w:t>
            </w:r>
          </w:p>
        </w:tc>
        <w:tc>
          <w:tcPr>
            <w:tcW w:w="1236" w:type="dxa"/>
            <w:tcBorders>
              <w:top w:val="nil"/>
              <w:left w:val="single" w:sz="4" w:space="0" w:color="auto"/>
              <w:bottom w:val="nil"/>
              <w:right w:val="single" w:sz="4" w:space="0" w:color="auto"/>
            </w:tcBorders>
            <w:vAlign w:val="center"/>
            <w:hideMark/>
          </w:tcPr>
          <w:p w14:paraId="1C5B9CE6" w14:textId="77777777" w:rsidR="0064565B" w:rsidRPr="0064565B" w:rsidRDefault="0064565B" w:rsidP="0064565B">
            <w:pPr>
              <w:bidi w:val="0"/>
              <w:jc w:val="center"/>
              <w:rPr>
                <w:rFonts w:ascii="Calibri" w:hAnsi="Calibri" w:cs="2  Titr"/>
                <w:color w:val="000000"/>
                <w:sz w:val="16"/>
                <w:szCs w:val="16"/>
                <w:rtl/>
              </w:rPr>
            </w:pPr>
            <w:r w:rsidRPr="0064565B">
              <w:rPr>
                <w:rFonts w:ascii="Calibri" w:hAnsi="Calibri" w:cs="2  Titr" w:hint="cs"/>
                <w:color w:val="000000"/>
                <w:sz w:val="16"/>
                <w:szCs w:val="16"/>
              </w:rPr>
              <w:t> </w:t>
            </w:r>
          </w:p>
        </w:tc>
        <w:tc>
          <w:tcPr>
            <w:tcW w:w="565" w:type="dxa"/>
            <w:gridSpan w:val="2"/>
            <w:vMerge w:val="restart"/>
            <w:tcBorders>
              <w:top w:val="nil"/>
              <w:left w:val="single" w:sz="4" w:space="0" w:color="auto"/>
              <w:bottom w:val="single" w:sz="4" w:space="0" w:color="000000"/>
              <w:right w:val="single" w:sz="4" w:space="0" w:color="auto"/>
            </w:tcBorders>
            <w:vAlign w:val="center"/>
            <w:hideMark/>
          </w:tcPr>
          <w:p w14:paraId="019EDAEE" w14:textId="77777777" w:rsidR="0064565B" w:rsidRPr="0064565B" w:rsidRDefault="0064565B" w:rsidP="0064565B">
            <w:pPr>
              <w:jc w:val="center"/>
              <w:rPr>
                <w:rFonts w:ascii="Calibri" w:hAnsi="Calibri" w:cs="2  Titr"/>
                <w:color w:val="000000"/>
                <w:sz w:val="16"/>
                <w:szCs w:val="16"/>
              </w:rPr>
            </w:pPr>
            <w:r w:rsidRPr="0064565B">
              <w:rPr>
                <w:rFonts w:ascii="Calibri" w:hAnsi="Calibri" w:cs="2  Titr" w:hint="cs"/>
                <w:color w:val="000000"/>
                <w:sz w:val="16"/>
                <w:szCs w:val="16"/>
                <w:rtl/>
              </w:rPr>
              <w:t>عدد</w:t>
            </w:r>
          </w:p>
        </w:tc>
        <w:tc>
          <w:tcPr>
            <w:tcW w:w="584" w:type="dxa"/>
            <w:gridSpan w:val="2"/>
            <w:vMerge w:val="restart"/>
            <w:tcBorders>
              <w:top w:val="nil"/>
              <w:left w:val="nil"/>
              <w:bottom w:val="single" w:sz="4" w:space="0" w:color="000000"/>
              <w:right w:val="single" w:sz="4" w:space="0" w:color="auto"/>
            </w:tcBorders>
            <w:vAlign w:val="center"/>
            <w:hideMark/>
          </w:tcPr>
          <w:p w14:paraId="464198DA" w14:textId="77777777" w:rsidR="0064565B" w:rsidRPr="0064565B" w:rsidRDefault="0064565B" w:rsidP="0064565B">
            <w:pPr>
              <w:bidi w:val="0"/>
              <w:jc w:val="center"/>
              <w:rPr>
                <w:rFonts w:ascii="Calibri" w:hAnsi="Calibri" w:cs="2  Titr"/>
                <w:color w:val="000000"/>
                <w:sz w:val="16"/>
                <w:szCs w:val="16"/>
                <w:rtl/>
              </w:rPr>
            </w:pPr>
            <w:r w:rsidRPr="0064565B">
              <w:rPr>
                <w:rFonts w:ascii="Calibri" w:hAnsi="Calibri" w:cs="2  Titr" w:hint="cs"/>
                <w:color w:val="000000"/>
                <w:sz w:val="16"/>
                <w:szCs w:val="16"/>
              </w:rPr>
              <w:t>2</w:t>
            </w:r>
          </w:p>
        </w:tc>
        <w:tc>
          <w:tcPr>
            <w:tcW w:w="969" w:type="dxa"/>
            <w:vMerge w:val="restart"/>
            <w:tcBorders>
              <w:top w:val="single" w:sz="4" w:space="0" w:color="auto"/>
              <w:left w:val="single" w:sz="4" w:space="0" w:color="auto"/>
              <w:bottom w:val="single" w:sz="4" w:space="0" w:color="000000"/>
              <w:right w:val="single" w:sz="12" w:space="0" w:color="000000"/>
            </w:tcBorders>
            <w:vAlign w:val="center"/>
            <w:hideMark/>
          </w:tcPr>
          <w:p w14:paraId="5D91CC78" w14:textId="1AEE7766" w:rsidR="0064565B" w:rsidRPr="0064565B" w:rsidRDefault="00FD7BE2" w:rsidP="0064565B">
            <w:pPr>
              <w:bidi w:val="0"/>
              <w:jc w:val="center"/>
              <w:rPr>
                <w:rFonts w:ascii="Calibri" w:hAnsi="Calibri" w:cs="2  Titr"/>
                <w:color w:val="000000"/>
                <w:sz w:val="16"/>
                <w:szCs w:val="16"/>
              </w:rPr>
            </w:pPr>
            <w:r w:rsidRPr="0064565B">
              <w:rPr>
                <w:rFonts w:ascii="Calibri" w:hAnsi="Calibri" w:cs="2  Titr" w:hint="cs"/>
                <w:color w:val="000000"/>
                <w:sz w:val="16"/>
                <w:szCs w:val="16"/>
                <w:rtl/>
              </w:rPr>
              <w:t>موی لیفت ایتالیا</w:t>
            </w:r>
          </w:p>
        </w:tc>
      </w:tr>
      <w:tr w:rsidR="00AE2CB5" w:rsidRPr="00AE2CB5" w14:paraId="3D0FF77D" w14:textId="77777777" w:rsidTr="00AE2CB5">
        <w:trPr>
          <w:gridBefore w:val="1"/>
          <w:wBefore w:w="1375" w:type="dxa"/>
          <w:trHeight w:val="303"/>
        </w:trPr>
        <w:tc>
          <w:tcPr>
            <w:tcW w:w="544" w:type="dxa"/>
            <w:vMerge/>
            <w:tcBorders>
              <w:top w:val="nil"/>
              <w:left w:val="single" w:sz="12" w:space="0" w:color="auto"/>
              <w:bottom w:val="nil"/>
              <w:right w:val="single" w:sz="4" w:space="0" w:color="auto"/>
            </w:tcBorders>
            <w:vAlign w:val="center"/>
            <w:hideMark/>
          </w:tcPr>
          <w:p w14:paraId="5AE99FA1" w14:textId="77777777" w:rsidR="0064565B" w:rsidRPr="0064565B" w:rsidRDefault="0064565B" w:rsidP="0064565B">
            <w:pPr>
              <w:rPr>
                <w:rFonts w:ascii="Calibri" w:hAnsi="Calibri" w:cs="2  Titr"/>
                <w:color w:val="000000"/>
                <w:sz w:val="16"/>
                <w:szCs w:val="16"/>
              </w:rPr>
            </w:pPr>
          </w:p>
        </w:tc>
        <w:tc>
          <w:tcPr>
            <w:tcW w:w="1816" w:type="dxa"/>
            <w:vMerge/>
            <w:tcBorders>
              <w:top w:val="nil"/>
              <w:left w:val="single" w:sz="4" w:space="0" w:color="auto"/>
              <w:bottom w:val="single" w:sz="4" w:space="0" w:color="000000"/>
              <w:right w:val="single" w:sz="4" w:space="0" w:color="auto"/>
            </w:tcBorders>
            <w:vAlign w:val="center"/>
            <w:hideMark/>
          </w:tcPr>
          <w:p w14:paraId="4F9DC7D1" w14:textId="77777777" w:rsidR="0064565B" w:rsidRPr="0064565B" w:rsidRDefault="0064565B" w:rsidP="0064565B">
            <w:pPr>
              <w:rPr>
                <w:rFonts w:ascii="Calibri" w:hAnsi="Calibri" w:cs="2  Titr"/>
                <w:color w:val="000000"/>
                <w:sz w:val="16"/>
                <w:szCs w:val="16"/>
              </w:rPr>
            </w:pPr>
          </w:p>
        </w:tc>
        <w:tc>
          <w:tcPr>
            <w:tcW w:w="3736" w:type="dxa"/>
            <w:vMerge/>
            <w:tcBorders>
              <w:top w:val="nil"/>
              <w:left w:val="single" w:sz="4" w:space="0" w:color="auto"/>
              <w:bottom w:val="single" w:sz="4" w:space="0" w:color="000000"/>
              <w:right w:val="single" w:sz="4" w:space="0" w:color="auto"/>
            </w:tcBorders>
            <w:vAlign w:val="center"/>
            <w:hideMark/>
          </w:tcPr>
          <w:p w14:paraId="73077F14" w14:textId="77777777" w:rsidR="0064565B" w:rsidRPr="0064565B" w:rsidRDefault="0064565B" w:rsidP="0064565B">
            <w:pPr>
              <w:rPr>
                <w:rFonts w:ascii="Calibri" w:hAnsi="Calibri" w:cs="2  Titr"/>
                <w:color w:val="000000"/>
                <w:sz w:val="16"/>
                <w:szCs w:val="16"/>
              </w:rPr>
            </w:pPr>
          </w:p>
        </w:tc>
        <w:tc>
          <w:tcPr>
            <w:tcW w:w="1236" w:type="dxa"/>
            <w:tcBorders>
              <w:top w:val="nil"/>
              <w:left w:val="single" w:sz="4" w:space="0" w:color="auto"/>
              <w:bottom w:val="nil"/>
              <w:right w:val="single" w:sz="4" w:space="0" w:color="auto"/>
            </w:tcBorders>
            <w:vAlign w:val="center"/>
            <w:hideMark/>
          </w:tcPr>
          <w:p w14:paraId="01A32086" w14:textId="77777777" w:rsidR="0064565B" w:rsidRPr="0064565B" w:rsidRDefault="0064565B" w:rsidP="0064565B">
            <w:pPr>
              <w:bidi w:val="0"/>
              <w:jc w:val="center"/>
              <w:rPr>
                <w:rFonts w:ascii="Calibri" w:hAnsi="Calibri" w:cs="2  Titr"/>
                <w:color w:val="000000"/>
                <w:sz w:val="16"/>
                <w:szCs w:val="16"/>
              </w:rPr>
            </w:pPr>
            <w:r w:rsidRPr="0064565B">
              <w:rPr>
                <w:rFonts w:ascii="Calibri" w:hAnsi="Calibri" w:cs="2  Titr" w:hint="cs"/>
                <w:color w:val="000000"/>
                <w:sz w:val="16"/>
                <w:szCs w:val="16"/>
              </w:rPr>
              <w:t> </w:t>
            </w:r>
          </w:p>
        </w:tc>
        <w:tc>
          <w:tcPr>
            <w:tcW w:w="565" w:type="dxa"/>
            <w:gridSpan w:val="2"/>
            <w:vMerge/>
            <w:tcBorders>
              <w:top w:val="nil"/>
              <w:left w:val="single" w:sz="4" w:space="0" w:color="auto"/>
              <w:bottom w:val="single" w:sz="4" w:space="0" w:color="000000"/>
              <w:right w:val="single" w:sz="4" w:space="0" w:color="auto"/>
            </w:tcBorders>
            <w:vAlign w:val="center"/>
            <w:hideMark/>
          </w:tcPr>
          <w:p w14:paraId="6A236AB3" w14:textId="77777777" w:rsidR="0064565B" w:rsidRPr="0064565B" w:rsidRDefault="0064565B" w:rsidP="0064565B">
            <w:pPr>
              <w:rPr>
                <w:rFonts w:ascii="Calibri" w:hAnsi="Calibri" w:cs="2  Titr"/>
                <w:color w:val="000000"/>
                <w:sz w:val="16"/>
                <w:szCs w:val="16"/>
              </w:rPr>
            </w:pPr>
          </w:p>
        </w:tc>
        <w:tc>
          <w:tcPr>
            <w:tcW w:w="584" w:type="dxa"/>
            <w:gridSpan w:val="2"/>
            <w:vMerge/>
            <w:tcBorders>
              <w:top w:val="nil"/>
              <w:left w:val="nil"/>
              <w:bottom w:val="single" w:sz="4" w:space="0" w:color="000000"/>
              <w:right w:val="single" w:sz="4" w:space="0" w:color="auto"/>
            </w:tcBorders>
            <w:vAlign w:val="center"/>
            <w:hideMark/>
          </w:tcPr>
          <w:p w14:paraId="6BC153CE" w14:textId="77777777" w:rsidR="0064565B" w:rsidRPr="0064565B" w:rsidRDefault="0064565B" w:rsidP="0064565B">
            <w:pPr>
              <w:rPr>
                <w:rFonts w:ascii="Calibri" w:hAnsi="Calibri" w:cs="2  Titr"/>
                <w:color w:val="000000"/>
                <w:sz w:val="16"/>
                <w:szCs w:val="16"/>
              </w:rPr>
            </w:pPr>
          </w:p>
        </w:tc>
        <w:tc>
          <w:tcPr>
            <w:tcW w:w="969" w:type="dxa"/>
            <w:vMerge/>
            <w:tcBorders>
              <w:top w:val="single" w:sz="4" w:space="0" w:color="auto"/>
              <w:left w:val="single" w:sz="4" w:space="0" w:color="auto"/>
              <w:bottom w:val="single" w:sz="4" w:space="0" w:color="000000"/>
              <w:right w:val="single" w:sz="12" w:space="0" w:color="000000"/>
            </w:tcBorders>
            <w:vAlign w:val="center"/>
            <w:hideMark/>
          </w:tcPr>
          <w:p w14:paraId="72B8F806" w14:textId="77777777" w:rsidR="0064565B" w:rsidRPr="0064565B" w:rsidRDefault="0064565B" w:rsidP="0064565B">
            <w:pPr>
              <w:rPr>
                <w:rFonts w:ascii="Calibri" w:hAnsi="Calibri" w:cs="2  Titr"/>
                <w:color w:val="000000"/>
                <w:sz w:val="16"/>
                <w:szCs w:val="16"/>
              </w:rPr>
            </w:pPr>
          </w:p>
        </w:tc>
      </w:tr>
      <w:tr w:rsidR="00AE2CB5" w:rsidRPr="00AE2CB5" w14:paraId="2B814766" w14:textId="77777777" w:rsidTr="00AE2CB5">
        <w:trPr>
          <w:gridBefore w:val="1"/>
          <w:wBefore w:w="1375" w:type="dxa"/>
          <w:trHeight w:val="316"/>
        </w:trPr>
        <w:tc>
          <w:tcPr>
            <w:tcW w:w="544" w:type="dxa"/>
            <w:vMerge/>
            <w:tcBorders>
              <w:top w:val="nil"/>
              <w:left w:val="single" w:sz="12" w:space="0" w:color="auto"/>
              <w:bottom w:val="nil"/>
              <w:right w:val="single" w:sz="4" w:space="0" w:color="auto"/>
            </w:tcBorders>
            <w:vAlign w:val="center"/>
            <w:hideMark/>
          </w:tcPr>
          <w:p w14:paraId="28965340" w14:textId="77777777" w:rsidR="0064565B" w:rsidRPr="0064565B" w:rsidRDefault="0064565B" w:rsidP="0064565B">
            <w:pPr>
              <w:rPr>
                <w:rFonts w:ascii="Calibri" w:hAnsi="Calibri" w:cs="2  Titr"/>
                <w:color w:val="000000"/>
                <w:sz w:val="16"/>
                <w:szCs w:val="16"/>
              </w:rPr>
            </w:pPr>
          </w:p>
        </w:tc>
        <w:tc>
          <w:tcPr>
            <w:tcW w:w="1816" w:type="dxa"/>
            <w:vMerge/>
            <w:tcBorders>
              <w:top w:val="nil"/>
              <w:left w:val="single" w:sz="4" w:space="0" w:color="auto"/>
              <w:bottom w:val="single" w:sz="4" w:space="0" w:color="000000"/>
              <w:right w:val="single" w:sz="4" w:space="0" w:color="auto"/>
            </w:tcBorders>
            <w:vAlign w:val="center"/>
            <w:hideMark/>
          </w:tcPr>
          <w:p w14:paraId="2A0473C0" w14:textId="77777777" w:rsidR="0064565B" w:rsidRPr="0064565B" w:rsidRDefault="0064565B" w:rsidP="0064565B">
            <w:pPr>
              <w:rPr>
                <w:rFonts w:ascii="Calibri" w:hAnsi="Calibri" w:cs="2  Titr"/>
                <w:color w:val="000000"/>
                <w:sz w:val="16"/>
                <w:szCs w:val="16"/>
              </w:rPr>
            </w:pPr>
          </w:p>
        </w:tc>
        <w:tc>
          <w:tcPr>
            <w:tcW w:w="3736" w:type="dxa"/>
            <w:vMerge/>
            <w:tcBorders>
              <w:top w:val="nil"/>
              <w:left w:val="single" w:sz="4" w:space="0" w:color="auto"/>
              <w:bottom w:val="single" w:sz="4" w:space="0" w:color="000000"/>
              <w:right w:val="single" w:sz="4" w:space="0" w:color="auto"/>
            </w:tcBorders>
            <w:vAlign w:val="center"/>
            <w:hideMark/>
          </w:tcPr>
          <w:p w14:paraId="07D95AC1" w14:textId="77777777" w:rsidR="0064565B" w:rsidRPr="0064565B" w:rsidRDefault="0064565B" w:rsidP="0064565B">
            <w:pPr>
              <w:rPr>
                <w:rFonts w:ascii="Calibri" w:hAnsi="Calibri" w:cs="2  Titr"/>
                <w:color w:val="000000"/>
                <w:sz w:val="16"/>
                <w:szCs w:val="16"/>
              </w:rPr>
            </w:pPr>
          </w:p>
        </w:tc>
        <w:tc>
          <w:tcPr>
            <w:tcW w:w="1236" w:type="dxa"/>
            <w:tcBorders>
              <w:top w:val="nil"/>
              <w:left w:val="single" w:sz="4" w:space="0" w:color="auto"/>
              <w:bottom w:val="nil"/>
              <w:right w:val="single" w:sz="4" w:space="0" w:color="auto"/>
            </w:tcBorders>
            <w:vAlign w:val="center"/>
            <w:hideMark/>
          </w:tcPr>
          <w:p w14:paraId="387B54F6" w14:textId="77777777" w:rsidR="0064565B" w:rsidRPr="0064565B" w:rsidRDefault="0064565B" w:rsidP="0064565B">
            <w:pPr>
              <w:bidi w:val="0"/>
              <w:jc w:val="center"/>
              <w:rPr>
                <w:rFonts w:ascii="Calibri" w:hAnsi="Calibri" w:cs="2  Titr"/>
                <w:color w:val="000000"/>
                <w:sz w:val="16"/>
                <w:szCs w:val="16"/>
              </w:rPr>
            </w:pPr>
            <w:r w:rsidRPr="0064565B">
              <w:rPr>
                <w:rFonts w:ascii="Calibri" w:hAnsi="Calibri" w:cs="2  Titr" w:hint="cs"/>
                <w:color w:val="000000"/>
                <w:sz w:val="16"/>
                <w:szCs w:val="16"/>
              </w:rPr>
              <w:t> </w:t>
            </w:r>
          </w:p>
        </w:tc>
        <w:tc>
          <w:tcPr>
            <w:tcW w:w="565" w:type="dxa"/>
            <w:gridSpan w:val="2"/>
            <w:vMerge/>
            <w:tcBorders>
              <w:top w:val="nil"/>
              <w:left w:val="single" w:sz="4" w:space="0" w:color="auto"/>
              <w:bottom w:val="single" w:sz="4" w:space="0" w:color="000000"/>
              <w:right w:val="single" w:sz="4" w:space="0" w:color="auto"/>
            </w:tcBorders>
            <w:vAlign w:val="center"/>
            <w:hideMark/>
          </w:tcPr>
          <w:p w14:paraId="6E7739B5" w14:textId="77777777" w:rsidR="0064565B" w:rsidRPr="0064565B" w:rsidRDefault="0064565B" w:rsidP="0064565B">
            <w:pPr>
              <w:rPr>
                <w:rFonts w:ascii="Calibri" w:hAnsi="Calibri" w:cs="2  Titr"/>
                <w:color w:val="000000"/>
                <w:sz w:val="16"/>
                <w:szCs w:val="16"/>
              </w:rPr>
            </w:pPr>
          </w:p>
        </w:tc>
        <w:tc>
          <w:tcPr>
            <w:tcW w:w="584" w:type="dxa"/>
            <w:gridSpan w:val="2"/>
            <w:vMerge/>
            <w:tcBorders>
              <w:top w:val="nil"/>
              <w:left w:val="nil"/>
              <w:bottom w:val="single" w:sz="4" w:space="0" w:color="000000"/>
              <w:right w:val="single" w:sz="4" w:space="0" w:color="auto"/>
            </w:tcBorders>
            <w:vAlign w:val="center"/>
            <w:hideMark/>
          </w:tcPr>
          <w:p w14:paraId="6EEDB482" w14:textId="77777777" w:rsidR="0064565B" w:rsidRPr="0064565B" w:rsidRDefault="0064565B" w:rsidP="0064565B">
            <w:pPr>
              <w:rPr>
                <w:rFonts w:ascii="Calibri" w:hAnsi="Calibri" w:cs="2  Titr"/>
                <w:color w:val="000000"/>
                <w:sz w:val="16"/>
                <w:szCs w:val="16"/>
              </w:rPr>
            </w:pPr>
          </w:p>
        </w:tc>
        <w:tc>
          <w:tcPr>
            <w:tcW w:w="969" w:type="dxa"/>
            <w:vMerge/>
            <w:tcBorders>
              <w:top w:val="single" w:sz="4" w:space="0" w:color="auto"/>
              <w:left w:val="single" w:sz="4" w:space="0" w:color="auto"/>
              <w:bottom w:val="single" w:sz="4" w:space="0" w:color="000000"/>
              <w:right w:val="single" w:sz="12" w:space="0" w:color="000000"/>
            </w:tcBorders>
            <w:vAlign w:val="center"/>
            <w:hideMark/>
          </w:tcPr>
          <w:p w14:paraId="3032E4D3" w14:textId="77777777" w:rsidR="0064565B" w:rsidRPr="0064565B" w:rsidRDefault="0064565B" w:rsidP="0064565B">
            <w:pPr>
              <w:rPr>
                <w:rFonts w:ascii="Calibri" w:hAnsi="Calibri" w:cs="2  Titr"/>
                <w:color w:val="000000"/>
                <w:sz w:val="16"/>
                <w:szCs w:val="16"/>
              </w:rPr>
            </w:pPr>
          </w:p>
        </w:tc>
      </w:tr>
      <w:tr w:rsidR="00AE2CB5" w:rsidRPr="00AE2CB5" w14:paraId="4407256A" w14:textId="77777777" w:rsidTr="00AE2CB5">
        <w:trPr>
          <w:gridBefore w:val="1"/>
          <w:wBefore w:w="1375" w:type="dxa"/>
          <w:trHeight w:val="408"/>
        </w:trPr>
        <w:tc>
          <w:tcPr>
            <w:tcW w:w="544" w:type="dxa"/>
            <w:vMerge/>
            <w:tcBorders>
              <w:top w:val="nil"/>
              <w:left w:val="single" w:sz="12" w:space="0" w:color="auto"/>
              <w:bottom w:val="nil"/>
              <w:right w:val="single" w:sz="4" w:space="0" w:color="auto"/>
            </w:tcBorders>
            <w:vAlign w:val="center"/>
            <w:hideMark/>
          </w:tcPr>
          <w:p w14:paraId="199CD83E" w14:textId="77777777" w:rsidR="0064565B" w:rsidRPr="0064565B" w:rsidRDefault="0064565B" w:rsidP="0064565B">
            <w:pPr>
              <w:rPr>
                <w:rFonts w:ascii="Calibri" w:hAnsi="Calibri" w:cs="2  Titr"/>
                <w:color w:val="000000"/>
                <w:sz w:val="16"/>
                <w:szCs w:val="16"/>
              </w:rPr>
            </w:pPr>
          </w:p>
        </w:tc>
        <w:tc>
          <w:tcPr>
            <w:tcW w:w="1816" w:type="dxa"/>
            <w:vMerge/>
            <w:tcBorders>
              <w:top w:val="nil"/>
              <w:left w:val="single" w:sz="4" w:space="0" w:color="auto"/>
              <w:bottom w:val="single" w:sz="4" w:space="0" w:color="000000"/>
              <w:right w:val="single" w:sz="4" w:space="0" w:color="auto"/>
            </w:tcBorders>
            <w:vAlign w:val="center"/>
            <w:hideMark/>
          </w:tcPr>
          <w:p w14:paraId="3120813D" w14:textId="77777777" w:rsidR="0064565B" w:rsidRPr="0064565B" w:rsidRDefault="0064565B" w:rsidP="0064565B">
            <w:pPr>
              <w:rPr>
                <w:rFonts w:ascii="Calibri" w:hAnsi="Calibri" w:cs="2  Titr"/>
                <w:color w:val="000000"/>
                <w:sz w:val="16"/>
                <w:szCs w:val="16"/>
              </w:rPr>
            </w:pPr>
          </w:p>
        </w:tc>
        <w:tc>
          <w:tcPr>
            <w:tcW w:w="3736" w:type="dxa"/>
            <w:vMerge/>
            <w:tcBorders>
              <w:top w:val="nil"/>
              <w:left w:val="single" w:sz="4" w:space="0" w:color="auto"/>
              <w:bottom w:val="single" w:sz="4" w:space="0" w:color="000000"/>
              <w:right w:val="single" w:sz="4" w:space="0" w:color="auto"/>
            </w:tcBorders>
            <w:vAlign w:val="center"/>
            <w:hideMark/>
          </w:tcPr>
          <w:p w14:paraId="470ADC46" w14:textId="77777777" w:rsidR="0064565B" w:rsidRPr="0064565B" w:rsidRDefault="0064565B" w:rsidP="0064565B">
            <w:pPr>
              <w:rPr>
                <w:rFonts w:ascii="Calibri" w:hAnsi="Calibri" w:cs="2  Titr"/>
                <w:color w:val="000000"/>
                <w:sz w:val="16"/>
                <w:szCs w:val="16"/>
              </w:rPr>
            </w:pPr>
          </w:p>
        </w:tc>
        <w:tc>
          <w:tcPr>
            <w:tcW w:w="1236" w:type="dxa"/>
            <w:tcBorders>
              <w:top w:val="nil"/>
              <w:left w:val="single" w:sz="4" w:space="0" w:color="auto"/>
              <w:bottom w:val="nil"/>
              <w:right w:val="single" w:sz="4" w:space="0" w:color="auto"/>
            </w:tcBorders>
            <w:vAlign w:val="center"/>
            <w:hideMark/>
          </w:tcPr>
          <w:p w14:paraId="06B13E7A" w14:textId="77777777" w:rsidR="0064565B" w:rsidRPr="0064565B" w:rsidRDefault="0064565B" w:rsidP="0064565B">
            <w:pPr>
              <w:jc w:val="center"/>
              <w:rPr>
                <w:rFonts w:ascii="Calibri" w:hAnsi="Calibri" w:cs="2  Titr"/>
                <w:color w:val="000000"/>
                <w:sz w:val="16"/>
                <w:szCs w:val="16"/>
              </w:rPr>
            </w:pPr>
            <w:r w:rsidRPr="0064565B">
              <w:rPr>
                <w:rFonts w:ascii="Calibri" w:hAnsi="Calibri" w:cs="2  Titr" w:hint="cs"/>
                <w:color w:val="000000"/>
                <w:sz w:val="16"/>
                <w:szCs w:val="16"/>
                <w:rtl/>
              </w:rPr>
              <w:t>باید تعویض شود</w:t>
            </w:r>
          </w:p>
        </w:tc>
        <w:tc>
          <w:tcPr>
            <w:tcW w:w="565" w:type="dxa"/>
            <w:gridSpan w:val="2"/>
            <w:vMerge/>
            <w:tcBorders>
              <w:top w:val="nil"/>
              <w:left w:val="single" w:sz="4" w:space="0" w:color="auto"/>
              <w:bottom w:val="single" w:sz="4" w:space="0" w:color="000000"/>
              <w:right w:val="single" w:sz="4" w:space="0" w:color="auto"/>
            </w:tcBorders>
            <w:vAlign w:val="center"/>
            <w:hideMark/>
          </w:tcPr>
          <w:p w14:paraId="58B68804" w14:textId="77777777" w:rsidR="0064565B" w:rsidRPr="0064565B" w:rsidRDefault="0064565B" w:rsidP="0064565B">
            <w:pPr>
              <w:rPr>
                <w:rFonts w:ascii="Calibri" w:hAnsi="Calibri" w:cs="2  Titr"/>
                <w:color w:val="000000"/>
                <w:sz w:val="16"/>
                <w:szCs w:val="16"/>
              </w:rPr>
            </w:pPr>
          </w:p>
        </w:tc>
        <w:tc>
          <w:tcPr>
            <w:tcW w:w="584" w:type="dxa"/>
            <w:gridSpan w:val="2"/>
            <w:vMerge/>
            <w:tcBorders>
              <w:top w:val="nil"/>
              <w:left w:val="nil"/>
              <w:bottom w:val="single" w:sz="4" w:space="0" w:color="000000"/>
              <w:right w:val="single" w:sz="4" w:space="0" w:color="auto"/>
            </w:tcBorders>
            <w:vAlign w:val="center"/>
            <w:hideMark/>
          </w:tcPr>
          <w:p w14:paraId="6D8CD60B" w14:textId="77777777" w:rsidR="0064565B" w:rsidRPr="0064565B" w:rsidRDefault="0064565B" w:rsidP="0064565B">
            <w:pPr>
              <w:rPr>
                <w:rFonts w:ascii="Calibri" w:hAnsi="Calibri" w:cs="2  Titr"/>
                <w:color w:val="000000"/>
                <w:sz w:val="16"/>
                <w:szCs w:val="16"/>
              </w:rPr>
            </w:pPr>
          </w:p>
        </w:tc>
        <w:tc>
          <w:tcPr>
            <w:tcW w:w="969" w:type="dxa"/>
            <w:vMerge/>
            <w:tcBorders>
              <w:top w:val="single" w:sz="4" w:space="0" w:color="auto"/>
              <w:left w:val="single" w:sz="4" w:space="0" w:color="auto"/>
              <w:bottom w:val="single" w:sz="4" w:space="0" w:color="000000"/>
              <w:right w:val="single" w:sz="12" w:space="0" w:color="000000"/>
            </w:tcBorders>
            <w:vAlign w:val="center"/>
            <w:hideMark/>
          </w:tcPr>
          <w:p w14:paraId="4EFC66F8" w14:textId="77777777" w:rsidR="0064565B" w:rsidRPr="0064565B" w:rsidRDefault="0064565B" w:rsidP="0064565B">
            <w:pPr>
              <w:rPr>
                <w:rFonts w:ascii="Calibri" w:hAnsi="Calibri" w:cs="2  Titr"/>
                <w:color w:val="000000"/>
                <w:sz w:val="16"/>
                <w:szCs w:val="16"/>
              </w:rPr>
            </w:pPr>
          </w:p>
        </w:tc>
      </w:tr>
      <w:tr w:rsidR="00AE2CB5" w:rsidRPr="00AE2CB5" w14:paraId="1911F70B" w14:textId="77777777" w:rsidTr="00AE2CB5">
        <w:trPr>
          <w:gridBefore w:val="1"/>
          <w:wBefore w:w="1375" w:type="dxa"/>
          <w:trHeight w:val="316"/>
        </w:trPr>
        <w:tc>
          <w:tcPr>
            <w:tcW w:w="544" w:type="dxa"/>
            <w:vMerge/>
            <w:tcBorders>
              <w:top w:val="nil"/>
              <w:left w:val="single" w:sz="12" w:space="0" w:color="auto"/>
              <w:bottom w:val="nil"/>
              <w:right w:val="single" w:sz="4" w:space="0" w:color="auto"/>
            </w:tcBorders>
            <w:vAlign w:val="center"/>
            <w:hideMark/>
          </w:tcPr>
          <w:p w14:paraId="61332DDF" w14:textId="77777777" w:rsidR="0064565B" w:rsidRPr="0064565B" w:rsidRDefault="0064565B" w:rsidP="0064565B">
            <w:pPr>
              <w:rPr>
                <w:rFonts w:ascii="Calibri" w:hAnsi="Calibri" w:cs="2  Titr"/>
                <w:color w:val="000000"/>
                <w:sz w:val="16"/>
                <w:szCs w:val="16"/>
              </w:rPr>
            </w:pPr>
          </w:p>
        </w:tc>
        <w:tc>
          <w:tcPr>
            <w:tcW w:w="1816" w:type="dxa"/>
            <w:vMerge/>
            <w:tcBorders>
              <w:top w:val="nil"/>
              <w:left w:val="single" w:sz="4" w:space="0" w:color="auto"/>
              <w:bottom w:val="single" w:sz="4" w:space="0" w:color="000000"/>
              <w:right w:val="single" w:sz="4" w:space="0" w:color="auto"/>
            </w:tcBorders>
            <w:vAlign w:val="center"/>
            <w:hideMark/>
          </w:tcPr>
          <w:p w14:paraId="0373A01A" w14:textId="77777777" w:rsidR="0064565B" w:rsidRPr="0064565B" w:rsidRDefault="0064565B" w:rsidP="0064565B">
            <w:pPr>
              <w:rPr>
                <w:rFonts w:ascii="Calibri" w:hAnsi="Calibri" w:cs="2  Titr"/>
                <w:color w:val="000000"/>
                <w:sz w:val="16"/>
                <w:szCs w:val="16"/>
              </w:rPr>
            </w:pPr>
          </w:p>
        </w:tc>
        <w:tc>
          <w:tcPr>
            <w:tcW w:w="3736" w:type="dxa"/>
            <w:vMerge/>
            <w:tcBorders>
              <w:top w:val="nil"/>
              <w:left w:val="single" w:sz="4" w:space="0" w:color="auto"/>
              <w:bottom w:val="single" w:sz="4" w:space="0" w:color="000000"/>
              <w:right w:val="single" w:sz="4" w:space="0" w:color="auto"/>
            </w:tcBorders>
            <w:vAlign w:val="center"/>
            <w:hideMark/>
          </w:tcPr>
          <w:p w14:paraId="05D1C1FE" w14:textId="77777777" w:rsidR="0064565B" w:rsidRPr="0064565B" w:rsidRDefault="0064565B" w:rsidP="0064565B">
            <w:pPr>
              <w:rPr>
                <w:rFonts w:ascii="Calibri" w:hAnsi="Calibri" w:cs="2  Titr"/>
                <w:color w:val="000000"/>
                <w:sz w:val="16"/>
                <w:szCs w:val="16"/>
              </w:rPr>
            </w:pPr>
          </w:p>
        </w:tc>
        <w:tc>
          <w:tcPr>
            <w:tcW w:w="1236" w:type="dxa"/>
            <w:tcBorders>
              <w:top w:val="nil"/>
              <w:left w:val="single" w:sz="4" w:space="0" w:color="auto"/>
              <w:bottom w:val="nil"/>
              <w:right w:val="single" w:sz="4" w:space="0" w:color="auto"/>
            </w:tcBorders>
            <w:vAlign w:val="center"/>
            <w:hideMark/>
          </w:tcPr>
          <w:p w14:paraId="5B0BD7C2" w14:textId="77777777" w:rsidR="0064565B" w:rsidRPr="0064565B" w:rsidRDefault="0064565B" w:rsidP="0064565B">
            <w:pPr>
              <w:bidi w:val="0"/>
              <w:jc w:val="center"/>
              <w:rPr>
                <w:rFonts w:ascii="Calibri" w:hAnsi="Calibri" w:cs="2  Titr"/>
                <w:color w:val="000000"/>
                <w:sz w:val="16"/>
                <w:szCs w:val="16"/>
                <w:rtl/>
              </w:rPr>
            </w:pPr>
            <w:r w:rsidRPr="0064565B">
              <w:rPr>
                <w:rFonts w:ascii="Calibri" w:hAnsi="Calibri" w:cs="2  Titr" w:hint="cs"/>
                <w:color w:val="000000"/>
                <w:sz w:val="16"/>
                <w:szCs w:val="16"/>
              </w:rPr>
              <w:t> </w:t>
            </w:r>
          </w:p>
        </w:tc>
        <w:tc>
          <w:tcPr>
            <w:tcW w:w="565" w:type="dxa"/>
            <w:gridSpan w:val="2"/>
            <w:vMerge/>
            <w:tcBorders>
              <w:top w:val="nil"/>
              <w:left w:val="single" w:sz="4" w:space="0" w:color="auto"/>
              <w:bottom w:val="single" w:sz="4" w:space="0" w:color="000000"/>
              <w:right w:val="single" w:sz="4" w:space="0" w:color="auto"/>
            </w:tcBorders>
            <w:vAlign w:val="center"/>
            <w:hideMark/>
          </w:tcPr>
          <w:p w14:paraId="706106F0" w14:textId="77777777" w:rsidR="0064565B" w:rsidRPr="0064565B" w:rsidRDefault="0064565B" w:rsidP="0064565B">
            <w:pPr>
              <w:rPr>
                <w:rFonts w:ascii="Calibri" w:hAnsi="Calibri" w:cs="2  Titr"/>
                <w:color w:val="000000"/>
                <w:sz w:val="16"/>
                <w:szCs w:val="16"/>
              </w:rPr>
            </w:pPr>
          </w:p>
        </w:tc>
        <w:tc>
          <w:tcPr>
            <w:tcW w:w="584" w:type="dxa"/>
            <w:gridSpan w:val="2"/>
            <w:vMerge/>
            <w:tcBorders>
              <w:top w:val="nil"/>
              <w:left w:val="nil"/>
              <w:bottom w:val="single" w:sz="4" w:space="0" w:color="000000"/>
              <w:right w:val="single" w:sz="4" w:space="0" w:color="auto"/>
            </w:tcBorders>
            <w:vAlign w:val="center"/>
            <w:hideMark/>
          </w:tcPr>
          <w:p w14:paraId="555420BE" w14:textId="77777777" w:rsidR="0064565B" w:rsidRPr="0064565B" w:rsidRDefault="0064565B" w:rsidP="0064565B">
            <w:pPr>
              <w:rPr>
                <w:rFonts w:ascii="Calibri" w:hAnsi="Calibri" w:cs="2  Titr"/>
                <w:color w:val="000000"/>
                <w:sz w:val="16"/>
                <w:szCs w:val="16"/>
              </w:rPr>
            </w:pPr>
          </w:p>
        </w:tc>
        <w:tc>
          <w:tcPr>
            <w:tcW w:w="969" w:type="dxa"/>
            <w:vMerge/>
            <w:tcBorders>
              <w:top w:val="single" w:sz="4" w:space="0" w:color="auto"/>
              <w:left w:val="single" w:sz="4" w:space="0" w:color="auto"/>
              <w:bottom w:val="single" w:sz="4" w:space="0" w:color="000000"/>
              <w:right w:val="single" w:sz="12" w:space="0" w:color="000000"/>
            </w:tcBorders>
            <w:vAlign w:val="center"/>
            <w:hideMark/>
          </w:tcPr>
          <w:p w14:paraId="17790719" w14:textId="77777777" w:rsidR="0064565B" w:rsidRPr="0064565B" w:rsidRDefault="0064565B" w:rsidP="0064565B">
            <w:pPr>
              <w:rPr>
                <w:rFonts w:ascii="Calibri" w:hAnsi="Calibri" w:cs="2  Titr"/>
                <w:color w:val="000000"/>
                <w:sz w:val="16"/>
                <w:szCs w:val="16"/>
              </w:rPr>
            </w:pPr>
          </w:p>
        </w:tc>
      </w:tr>
      <w:tr w:rsidR="00AE2CB5" w:rsidRPr="00AE2CB5" w14:paraId="7EB734D5" w14:textId="77777777" w:rsidTr="00AE2CB5">
        <w:trPr>
          <w:gridBefore w:val="1"/>
          <w:wBefore w:w="1375" w:type="dxa"/>
          <w:trHeight w:val="316"/>
        </w:trPr>
        <w:tc>
          <w:tcPr>
            <w:tcW w:w="544" w:type="dxa"/>
            <w:vMerge/>
            <w:tcBorders>
              <w:top w:val="nil"/>
              <w:left w:val="single" w:sz="12" w:space="0" w:color="auto"/>
              <w:bottom w:val="nil"/>
              <w:right w:val="single" w:sz="4" w:space="0" w:color="auto"/>
            </w:tcBorders>
            <w:vAlign w:val="center"/>
            <w:hideMark/>
          </w:tcPr>
          <w:p w14:paraId="613F13DF" w14:textId="77777777" w:rsidR="0064565B" w:rsidRPr="0064565B" w:rsidRDefault="0064565B" w:rsidP="0064565B">
            <w:pPr>
              <w:rPr>
                <w:rFonts w:ascii="Calibri" w:hAnsi="Calibri" w:cs="2  Titr"/>
                <w:color w:val="000000"/>
                <w:sz w:val="16"/>
                <w:szCs w:val="16"/>
              </w:rPr>
            </w:pPr>
          </w:p>
        </w:tc>
        <w:tc>
          <w:tcPr>
            <w:tcW w:w="1816" w:type="dxa"/>
            <w:vMerge/>
            <w:tcBorders>
              <w:top w:val="nil"/>
              <w:left w:val="single" w:sz="4" w:space="0" w:color="auto"/>
              <w:bottom w:val="single" w:sz="4" w:space="0" w:color="000000"/>
              <w:right w:val="single" w:sz="4" w:space="0" w:color="auto"/>
            </w:tcBorders>
            <w:vAlign w:val="center"/>
            <w:hideMark/>
          </w:tcPr>
          <w:p w14:paraId="4BEA38AA" w14:textId="77777777" w:rsidR="0064565B" w:rsidRPr="0064565B" w:rsidRDefault="0064565B" w:rsidP="0064565B">
            <w:pPr>
              <w:rPr>
                <w:rFonts w:ascii="Calibri" w:hAnsi="Calibri" w:cs="2  Titr"/>
                <w:color w:val="000000"/>
                <w:sz w:val="16"/>
                <w:szCs w:val="16"/>
              </w:rPr>
            </w:pPr>
          </w:p>
        </w:tc>
        <w:tc>
          <w:tcPr>
            <w:tcW w:w="3736" w:type="dxa"/>
            <w:vMerge/>
            <w:tcBorders>
              <w:top w:val="nil"/>
              <w:left w:val="single" w:sz="4" w:space="0" w:color="auto"/>
              <w:bottom w:val="single" w:sz="4" w:space="0" w:color="000000"/>
              <w:right w:val="single" w:sz="4" w:space="0" w:color="auto"/>
            </w:tcBorders>
            <w:vAlign w:val="center"/>
            <w:hideMark/>
          </w:tcPr>
          <w:p w14:paraId="738CA5C0" w14:textId="77777777" w:rsidR="0064565B" w:rsidRPr="0064565B" w:rsidRDefault="0064565B" w:rsidP="0064565B">
            <w:pPr>
              <w:rPr>
                <w:rFonts w:ascii="Calibri" w:hAnsi="Calibri" w:cs="2  Titr"/>
                <w:color w:val="000000"/>
                <w:sz w:val="16"/>
                <w:szCs w:val="16"/>
              </w:rPr>
            </w:pPr>
          </w:p>
        </w:tc>
        <w:tc>
          <w:tcPr>
            <w:tcW w:w="1236" w:type="dxa"/>
            <w:tcBorders>
              <w:top w:val="nil"/>
              <w:left w:val="single" w:sz="4" w:space="0" w:color="auto"/>
              <w:bottom w:val="nil"/>
              <w:right w:val="single" w:sz="4" w:space="0" w:color="auto"/>
            </w:tcBorders>
            <w:vAlign w:val="center"/>
            <w:hideMark/>
          </w:tcPr>
          <w:p w14:paraId="75BFA857" w14:textId="77777777" w:rsidR="0064565B" w:rsidRPr="0064565B" w:rsidRDefault="0064565B" w:rsidP="0064565B">
            <w:pPr>
              <w:bidi w:val="0"/>
              <w:jc w:val="center"/>
              <w:rPr>
                <w:rFonts w:ascii="Calibri" w:hAnsi="Calibri" w:cs="2  Titr"/>
                <w:color w:val="000000"/>
                <w:sz w:val="16"/>
                <w:szCs w:val="16"/>
              </w:rPr>
            </w:pPr>
            <w:r w:rsidRPr="0064565B">
              <w:rPr>
                <w:rFonts w:ascii="Calibri" w:hAnsi="Calibri" w:cs="2  Titr" w:hint="cs"/>
                <w:color w:val="000000"/>
                <w:sz w:val="16"/>
                <w:szCs w:val="16"/>
              </w:rPr>
              <w:t> </w:t>
            </w:r>
          </w:p>
        </w:tc>
        <w:tc>
          <w:tcPr>
            <w:tcW w:w="565" w:type="dxa"/>
            <w:gridSpan w:val="2"/>
            <w:vMerge/>
            <w:tcBorders>
              <w:top w:val="nil"/>
              <w:left w:val="single" w:sz="4" w:space="0" w:color="auto"/>
              <w:bottom w:val="single" w:sz="4" w:space="0" w:color="000000"/>
              <w:right w:val="single" w:sz="4" w:space="0" w:color="auto"/>
            </w:tcBorders>
            <w:vAlign w:val="center"/>
            <w:hideMark/>
          </w:tcPr>
          <w:p w14:paraId="54A9F988" w14:textId="77777777" w:rsidR="0064565B" w:rsidRPr="0064565B" w:rsidRDefault="0064565B" w:rsidP="0064565B">
            <w:pPr>
              <w:rPr>
                <w:rFonts w:ascii="Calibri" w:hAnsi="Calibri" w:cs="2  Titr"/>
                <w:color w:val="000000"/>
                <w:sz w:val="16"/>
                <w:szCs w:val="16"/>
              </w:rPr>
            </w:pPr>
          </w:p>
        </w:tc>
        <w:tc>
          <w:tcPr>
            <w:tcW w:w="584" w:type="dxa"/>
            <w:gridSpan w:val="2"/>
            <w:vMerge/>
            <w:tcBorders>
              <w:top w:val="nil"/>
              <w:left w:val="nil"/>
              <w:bottom w:val="single" w:sz="4" w:space="0" w:color="000000"/>
              <w:right w:val="single" w:sz="4" w:space="0" w:color="auto"/>
            </w:tcBorders>
            <w:vAlign w:val="center"/>
            <w:hideMark/>
          </w:tcPr>
          <w:p w14:paraId="17D6ADDA" w14:textId="77777777" w:rsidR="0064565B" w:rsidRPr="0064565B" w:rsidRDefault="0064565B" w:rsidP="0064565B">
            <w:pPr>
              <w:rPr>
                <w:rFonts w:ascii="Calibri" w:hAnsi="Calibri" w:cs="2  Titr"/>
                <w:color w:val="000000"/>
                <w:sz w:val="16"/>
                <w:szCs w:val="16"/>
              </w:rPr>
            </w:pPr>
          </w:p>
        </w:tc>
        <w:tc>
          <w:tcPr>
            <w:tcW w:w="969" w:type="dxa"/>
            <w:vMerge/>
            <w:tcBorders>
              <w:top w:val="single" w:sz="4" w:space="0" w:color="auto"/>
              <w:left w:val="single" w:sz="4" w:space="0" w:color="auto"/>
              <w:bottom w:val="single" w:sz="4" w:space="0" w:color="000000"/>
              <w:right w:val="single" w:sz="12" w:space="0" w:color="000000"/>
            </w:tcBorders>
            <w:vAlign w:val="center"/>
            <w:hideMark/>
          </w:tcPr>
          <w:p w14:paraId="21D836B3" w14:textId="77777777" w:rsidR="0064565B" w:rsidRPr="0064565B" w:rsidRDefault="0064565B" w:rsidP="0064565B">
            <w:pPr>
              <w:rPr>
                <w:rFonts w:ascii="Calibri" w:hAnsi="Calibri" w:cs="2  Titr"/>
                <w:color w:val="000000"/>
                <w:sz w:val="16"/>
                <w:szCs w:val="16"/>
              </w:rPr>
            </w:pPr>
          </w:p>
        </w:tc>
      </w:tr>
      <w:tr w:rsidR="00AE2CB5" w:rsidRPr="00AE2CB5" w14:paraId="34FA41A1" w14:textId="77777777" w:rsidTr="00FD7BE2">
        <w:trPr>
          <w:gridBefore w:val="1"/>
          <w:wBefore w:w="1375" w:type="dxa"/>
          <w:trHeight w:val="70"/>
        </w:trPr>
        <w:tc>
          <w:tcPr>
            <w:tcW w:w="544" w:type="dxa"/>
            <w:vMerge/>
            <w:tcBorders>
              <w:top w:val="nil"/>
              <w:left w:val="single" w:sz="12" w:space="0" w:color="auto"/>
              <w:bottom w:val="nil"/>
              <w:right w:val="single" w:sz="4" w:space="0" w:color="auto"/>
            </w:tcBorders>
            <w:vAlign w:val="center"/>
            <w:hideMark/>
          </w:tcPr>
          <w:p w14:paraId="5572DE57" w14:textId="77777777" w:rsidR="0064565B" w:rsidRPr="0064565B" w:rsidRDefault="0064565B" w:rsidP="0064565B">
            <w:pPr>
              <w:rPr>
                <w:rFonts w:ascii="Calibri" w:hAnsi="Calibri" w:cs="2  Titr"/>
                <w:color w:val="000000"/>
                <w:sz w:val="16"/>
                <w:szCs w:val="16"/>
              </w:rPr>
            </w:pPr>
          </w:p>
        </w:tc>
        <w:tc>
          <w:tcPr>
            <w:tcW w:w="1816" w:type="dxa"/>
            <w:vMerge/>
            <w:tcBorders>
              <w:top w:val="nil"/>
              <w:left w:val="single" w:sz="4" w:space="0" w:color="auto"/>
              <w:bottom w:val="single" w:sz="4" w:space="0" w:color="000000"/>
              <w:right w:val="single" w:sz="4" w:space="0" w:color="auto"/>
            </w:tcBorders>
            <w:vAlign w:val="center"/>
            <w:hideMark/>
          </w:tcPr>
          <w:p w14:paraId="32C89F53" w14:textId="77777777" w:rsidR="0064565B" w:rsidRPr="0064565B" w:rsidRDefault="0064565B" w:rsidP="0064565B">
            <w:pPr>
              <w:rPr>
                <w:rFonts w:ascii="Calibri" w:hAnsi="Calibri" w:cs="2  Titr"/>
                <w:color w:val="000000"/>
                <w:sz w:val="16"/>
                <w:szCs w:val="16"/>
              </w:rPr>
            </w:pPr>
          </w:p>
        </w:tc>
        <w:tc>
          <w:tcPr>
            <w:tcW w:w="3736" w:type="dxa"/>
            <w:vMerge/>
            <w:tcBorders>
              <w:top w:val="nil"/>
              <w:left w:val="single" w:sz="4" w:space="0" w:color="auto"/>
              <w:bottom w:val="single" w:sz="4" w:space="0" w:color="000000"/>
              <w:right w:val="single" w:sz="4" w:space="0" w:color="auto"/>
            </w:tcBorders>
            <w:vAlign w:val="center"/>
            <w:hideMark/>
          </w:tcPr>
          <w:p w14:paraId="55950652" w14:textId="77777777" w:rsidR="0064565B" w:rsidRPr="0064565B" w:rsidRDefault="0064565B" w:rsidP="0064565B">
            <w:pPr>
              <w:rPr>
                <w:rFonts w:ascii="Calibri" w:hAnsi="Calibri" w:cs="2  Titr"/>
                <w:color w:val="000000"/>
                <w:sz w:val="16"/>
                <w:szCs w:val="16"/>
              </w:rPr>
            </w:pPr>
          </w:p>
        </w:tc>
        <w:tc>
          <w:tcPr>
            <w:tcW w:w="1236" w:type="dxa"/>
            <w:tcBorders>
              <w:top w:val="nil"/>
              <w:left w:val="single" w:sz="4" w:space="0" w:color="auto"/>
              <w:bottom w:val="single" w:sz="4" w:space="0" w:color="auto"/>
              <w:right w:val="single" w:sz="4" w:space="0" w:color="auto"/>
            </w:tcBorders>
            <w:vAlign w:val="center"/>
            <w:hideMark/>
          </w:tcPr>
          <w:p w14:paraId="51206974" w14:textId="77777777" w:rsidR="0064565B" w:rsidRPr="0064565B" w:rsidRDefault="0064565B" w:rsidP="0064565B">
            <w:pPr>
              <w:bidi w:val="0"/>
              <w:jc w:val="center"/>
              <w:rPr>
                <w:rFonts w:ascii="Calibri" w:hAnsi="Calibri" w:cs="2  Titr"/>
                <w:color w:val="000000"/>
                <w:sz w:val="16"/>
                <w:szCs w:val="16"/>
              </w:rPr>
            </w:pPr>
            <w:r w:rsidRPr="0064565B">
              <w:rPr>
                <w:rFonts w:ascii="Calibri" w:hAnsi="Calibri" w:cs="2  Titr" w:hint="cs"/>
                <w:color w:val="000000"/>
                <w:sz w:val="16"/>
                <w:szCs w:val="16"/>
              </w:rPr>
              <w:t> </w:t>
            </w:r>
          </w:p>
        </w:tc>
        <w:tc>
          <w:tcPr>
            <w:tcW w:w="565" w:type="dxa"/>
            <w:gridSpan w:val="2"/>
            <w:vMerge/>
            <w:tcBorders>
              <w:top w:val="nil"/>
              <w:left w:val="single" w:sz="4" w:space="0" w:color="auto"/>
              <w:bottom w:val="single" w:sz="4" w:space="0" w:color="000000"/>
              <w:right w:val="single" w:sz="4" w:space="0" w:color="auto"/>
            </w:tcBorders>
            <w:vAlign w:val="center"/>
            <w:hideMark/>
          </w:tcPr>
          <w:p w14:paraId="637A7608" w14:textId="77777777" w:rsidR="0064565B" w:rsidRPr="0064565B" w:rsidRDefault="0064565B" w:rsidP="0064565B">
            <w:pPr>
              <w:rPr>
                <w:rFonts w:ascii="Calibri" w:hAnsi="Calibri" w:cs="2  Titr"/>
                <w:color w:val="000000"/>
                <w:sz w:val="16"/>
                <w:szCs w:val="16"/>
              </w:rPr>
            </w:pPr>
          </w:p>
        </w:tc>
        <w:tc>
          <w:tcPr>
            <w:tcW w:w="584" w:type="dxa"/>
            <w:gridSpan w:val="2"/>
            <w:vMerge/>
            <w:tcBorders>
              <w:top w:val="nil"/>
              <w:left w:val="nil"/>
              <w:bottom w:val="single" w:sz="4" w:space="0" w:color="000000"/>
              <w:right w:val="single" w:sz="4" w:space="0" w:color="auto"/>
            </w:tcBorders>
            <w:vAlign w:val="center"/>
            <w:hideMark/>
          </w:tcPr>
          <w:p w14:paraId="6C0F0A83" w14:textId="77777777" w:rsidR="0064565B" w:rsidRPr="0064565B" w:rsidRDefault="0064565B" w:rsidP="0064565B">
            <w:pPr>
              <w:rPr>
                <w:rFonts w:ascii="Calibri" w:hAnsi="Calibri" w:cs="2  Titr"/>
                <w:color w:val="000000"/>
                <w:sz w:val="16"/>
                <w:szCs w:val="16"/>
              </w:rPr>
            </w:pPr>
          </w:p>
        </w:tc>
        <w:tc>
          <w:tcPr>
            <w:tcW w:w="969" w:type="dxa"/>
            <w:vMerge/>
            <w:tcBorders>
              <w:top w:val="single" w:sz="4" w:space="0" w:color="auto"/>
              <w:left w:val="single" w:sz="4" w:space="0" w:color="auto"/>
              <w:bottom w:val="single" w:sz="4" w:space="0" w:color="000000"/>
              <w:right w:val="single" w:sz="12" w:space="0" w:color="000000"/>
            </w:tcBorders>
            <w:vAlign w:val="center"/>
            <w:hideMark/>
          </w:tcPr>
          <w:p w14:paraId="18133C3A" w14:textId="77777777" w:rsidR="0064565B" w:rsidRPr="0064565B" w:rsidRDefault="0064565B" w:rsidP="0064565B">
            <w:pPr>
              <w:rPr>
                <w:rFonts w:ascii="Calibri" w:hAnsi="Calibri" w:cs="2  Titr"/>
                <w:color w:val="000000"/>
                <w:sz w:val="16"/>
                <w:szCs w:val="16"/>
              </w:rPr>
            </w:pPr>
          </w:p>
        </w:tc>
      </w:tr>
      <w:tr w:rsidR="00AE2CB5" w:rsidRPr="00AE2CB5" w14:paraId="28285949" w14:textId="77777777" w:rsidTr="00FD7BE2">
        <w:trPr>
          <w:gridBefore w:val="1"/>
          <w:wBefore w:w="1375" w:type="dxa"/>
          <w:trHeight w:val="70"/>
        </w:trPr>
        <w:tc>
          <w:tcPr>
            <w:tcW w:w="544" w:type="dxa"/>
            <w:vMerge w:val="restart"/>
            <w:tcBorders>
              <w:top w:val="single" w:sz="4" w:space="0" w:color="auto"/>
              <w:left w:val="single" w:sz="12" w:space="0" w:color="auto"/>
              <w:bottom w:val="single" w:sz="4" w:space="0" w:color="000000"/>
              <w:right w:val="single" w:sz="4" w:space="0" w:color="auto"/>
            </w:tcBorders>
            <w:vAlign w:val="center"/>
            <w:hideMark/>
          </w:tcPr>
          <w:p w14:paraId="7FB49F0B" w14:textId="7796A1C0" w:rsidR="0064565B" w:rsidRPr="0064565B" w:rsidRDefault="00AE2CB5" w:rsidP="0064565B">
            <w:pPr>
              <w:bidi w:val="0"/>
              <w:jc w:val="center"/>
              <w:rPr>
                <w:rFonts w:ascii="Calibri" w:hAnsi="Calibri" w:cs="2  Titr"/>
                <w:color w:val="000000"/>
                <w:sz w:val="16"/>
                <w:szCs w:val="16"/>
              </w:rPr>
            </w:pPr>
            <w:r>
              <w:rPr>
                <w:rFonts w:ascii="Calibri" w:hAnsi="Calibri" w:cs="2  Titr" w:hint="cs"/>
                <w:color w:val="000000"/>
                <w:sz w:val="16"/>
                <w:szCs w:val="16"/>
                <w:rtl/>
              </w:rPr>
              <w:t>10</w:t>
            </w:r>
          </w:p>
        </w:tc>
        <w:tc>
          <w:tcPr>
            <w:tcW w:w="1816" w:type="dxa"/>
            <w:vMerge w:val="restart"/>
            <w:tcBorders>
              <w:top w:val="nil"/>
              <w:left w:val="single" w:sz="4" w:space="0" w:color="auto"/>
              <w:bottom w:val="single" w:sz="4" w:space="0" w:color="000000"/>
              <w:right w:val="single" w:sz="4" w:space="0" w:color="auto"/>
            </w:tcBorders>
            <w:vAlign w:val="center"/>
            <w:hideMark/>
          </w:tcPr>
          <w:p w14:paraId="4F4655DE" w14:textId="77777777" w:rsidR="0064565B" w:rsidRPr="0064565B" w:rsidRDefault="0064565B" w:rsidP="0064565B">
            <w:pPr>
              <w:jc w:val="center"/>
              <w:rPr>
                <w:rFonts w:ascii="Calibri" w:hAnsi="Calibri" w:cs="2  Titr"/>
                <w:color w:val="000000"/>
                <w:sz w:val="16"/>
                <w:szCs w:val="16"/>
              </w:rPr>
            </w:pPr>
            <w:r w:rsidRPr="0064565B">
              <w:rPr>
                <w:rFonts w:ascii="Calibri" w:hAnsi="Calibri" w:cs="2  Titr" w:hint="cs"/>
                <w:color w:val="000000"/>
                <w:sz w:val="16"/>
                <w:szCs w:val="16"/>
                <w:rtl/>
              </w:rPr>
              <w:t>شستی احضار طبقات</w:t>
            </w:r>
          </w:p>
        </w:tc>
        <w:tc>
          <w:tcPr>
            <w:tcW w:w="3736" w:type="dxa"/>
            <w:vMerge w:val="restart"/>
            <w:tcBorders>
              <w:top w:val="nil"/>
              <w:left w:val="single" w:sz="4" w:space="0" w:color="auto"/>
              <w:bottom w:val="single" w:sz="4" w:space="0" w:color="000000"/>
              <w:right w:val="single" w:sz="4" w:space="0" w:color="auto"/>
            </w:tcBorders>
            <w:vAlign w:val="center"/>
            <w:hideMark/>
          </w:tcPr>
          <w:p w14:paraId="5858FCA4" w14:textId="77777777" w:rsidR="0064565B" w:rsidRPr="0064565B" w:rsidRDefault="0064565B" w:rsidP="0064565B">
            <w:pPr>
              <w:jc w:val="center"/>
              <w:rPr>
                <w:rFonts w:ascii="Calibri" w:hAnsi="Calibri" w:cs="2  Titr"/>
                <w:color w:val="000000"/>
                <w:sz w:val="16"/>
                <w:szCs w:val="16"/>
                <w:rtl/>
              </w:rPr>
            </w:pPr>
            <w:r w:rsidRPr="0064565B">
              <w:rPr>
                <w:rFonts w:ascii="Calibri" w:hAnsi="Calibri" w:cs="2  Titr" w:hint="cs"/>
                <w:color w:val="000000"/>
                <w:sz w:val="16"/>
                <w:szCs w:val="16"/>
                <w:rtl/>
              </w:rPr>
              <w:t xml:space="preserve"> صفحه نمایشگر از نوع ریزشی تمام استیل</w:t>
            </w:r>
          </w:p>
        </w:tc>
        <w:tc>
          <w:tcPr>
            <w:tcW w:w="1236" w:type="dxa"/>
            <w:tcBorders>
              <w:top w:val="nil"/>
              <w:left w:val="single" w:sz="4" w:space="0" w:color="auto"/>
              <w:bottom w:val="nil"/>
              <w:right w:val="single" w:sz="4" w:space="0" w:color="auto"/>
            </w:tcBorders>
            <w:vAlign w:val="center"/>
            <w:hideMark/>
          </w:tcPr>
          <w:p w14:paraId="68E0F4FF" w14:textId="6DEAECEE" w:rsidR="0064565B" w:rsidRPr="0064565B" w:rsidRDefault="0064565B" w:rsidP="0064565B">
            <w:pPr>
              <w:jc w:val="center"/>
              <w:rPr>
                <w:rFonts w:ascii="Calibri" w:hAnsi="Calibri" w:cs="2  Titr"/>
                <w:color w:val="000000"/>
                <w:sz w:val="16"/>
                <w:szCs w:val="16"/>
                <w:rtl/>
              </w:rPr>
            </w:pPr>
          </w:p>
        </w:tc>
        <w:tc>
          <w:tcPr>
            <w:tcW w:w="565" w:type="dxa"/>
            <w:gridSpan w:val="2"/>
            <w:vMerge w:val="restart"/>
            <w:tcBorders>
              <w:top w:val="nil"/>
              <w:left w:val="single" w:sz="4" w:space="0" w:color="auto"/>
              <w:bottom w:val="single" w:sz="4" w:space="0" w:color="000000"/>
              <w:right w:val="single" w:sz="4" w:space="0" w:color="auto"/>
            </w:tcBorders>
            <w:vAlign w:val="center"/>
            <w:hideMark/>
          </w:tcPr>
          <w:p w14:paraId="1923B72D" w14:textId="77777777" w:rsidR="0064565B" w:rsidRPr="0064565B" w:rsidRDefault="0064565B" w:rsidP="0064565B">
            <w:pPr>
              <w:jc w:val="center"/>
              <w:rPr>
                <w:rFonts w:ascii="Calibri" w:hAnsi="Calibri" w:cs="2  Titr"/>
                <w:color w:val="000000"/>
                <w:sz w:val="16"/>
                <w:szCs w:val="16"/>
                <w:rtl/>
              </w:rPr>
            </w:pPr>
            <w:r w:rsidRPr="0064565B">
              <w:rPr>
                <w:rFonts w:ascii="Calibri" w:hAnsi="Calibri" w:cs="2  Titr" w:hint="cs"/>
                <w:color w:val="000000"/>
                <w:sz w:val="16"/>
                <w:szCs w:val="16"/>
                <w:rtl/>
              </w:rPr>
              <w:t>عدد</w:t>
            </w:r>
          </w:p>
        </w:tc>
        <w:tc>
          <w:tcPr>
            <w:tcW w:w="584" w:type="dxa"/>
            <w:gridSpan w:val="2"/>
            <w:vMerge w:val="restart"/>
            <w:tcBorders>
              <w:top w:val="nil"/>
              <w:left w:val="single" w:sz="4" w:space="0" w:color="auto"/>
              <w:bottom w:val="single" w:sz="4" w:space="0" w:color="000000"/>
              <w:right w:val="single" w:sz="4" w:space="0" w:color="auto"/>
            </w:tcBorders>
            <w:vAlign w:val="center"/>
            <w:hideMark/>
          </w:tcPr>
          <w:p w14:paraId="0A36F957" w14:textId="77777777" w:rsidR="0064565B" w:rsidRPr="0064565B" w:rsidRDefault="0064565B" w:rsidP="0064565B">
            <w:pPr>
              <w:bidi w:val="0"/>
              <w:jc w:val="center"/>
              <w:rPr>
                <w:rFonts w:ascii="Calibri" w:hAnsi="Calibri" w:cs="2  Titr"/>
                <w:color w:val="000000"/>
                <w:sz w:val="16"/>
                <w:szCs w:val="16"/>
                <w:rtl/>
              </w:rPr>
            </w:pPr>
            <w:r w:rsidRPr="0064565B">
              <w:rPr>
                <w:rFonts w:ascii="Calibri" w:hAnsi="Calibri" w:cs="2  Titr" w:hint="cs"/>
                <w:color w:val="000000"/>
                <w:sz w:val="16"/>
                <w:szCs w:val="16"/>
              </w:rPr>
              <w:t>10</w:t>
            </w:r>
          </w:p>
        </w:tc>
        <w:tc>
          <w:tcPr>
            <w:tcW w:w="969" w:type="dxa"/>
            <w:tcBorders>
              <w:top w:val="single" w:sz="4" w:space="0" w:color="auto"/>
              <w:left w:val="single" w:sz="4" w:space="0" w:color="auto"/>
              <w:bottom w:val="single" w:sz="4" w:space="0" w:color="auto"/>
              <w:right w:val="single" w:sz="12" w:space="0" w:color="000000"/>
            </w:tcBorders>
            <w:vAlign w:val="center"/>
            <w:hideMark/>
          </w:tcPr>
          <w:p w14:paraId="7A0836B9" w14:textId="21F817D0" w:rsidR="0064565B" w:rsidRPr="0064565B" w:rsidRDefault="0064565B" w:rsidP="00FD7BE2">
            <w:pPr>
              <w:rPr>
                <w:rFonts w:ascii="Calibri" w:hAnsi="Calibri" w:cs="2  Titr"/>
                <w:color w:val="000000"/>
                <w:sz w:val="16"/>
                <w:szCs w:val="16"/>
              </w:rPr>
            </w:pPr>
          </w:p>
        </w:tc>
      </w:tr>
      <w:tr w:rsidR="00AE2CB5" w:rsidRPr="00AE2CB5" w14:paraId="34BDC67B" w14:textId="77777777" w:rsidTr="00FD7BE2">
        <w:trPr>
          <w:gridBefore w:val="1"/>
          <w:wBefore w:w="1375" w:type="dxa"/>
          <w:trHeight w:val="422"/>
        </w:trPr>
        <w:tc>
          <w:tcPr>
            <w:tcW w:w="544" w:type="dxa"/>
            <w:vMerge/>
            <w:tcBorders>
              <w:top w:val="single" w:sz="4" w:space="0" w:color="auto"/>
              <w:left w:val="single" w:sz="12" w:space="0" w:color="auto"/>
              <w:bottom w:val="single" w:sz="4" w:space="0" w:color="000000"/>
              <w:right w:val="single" w:sz="4" w:space="0" w:color="auto"/>
            </w:tcBorders>
            <w:vAlign w:val="center"/>
            <w:hideMark/>
          </w:tcPr>
          <w:p w14:paraId="2EF60596" w14:textId="77777777" w:rsidR="00AE2CB5" w:rsidRPr="0064565B" w:rsidRDefault="00AE2CB5" w:rsidP="0064565B">
            <w:pPr>
              <w:rPr>
                <w:rFonts w:ascii="Calibri" w:hAnsi="Calibri" w:cs="2  Titr"/>
                <w:color w:val="000000"/>
                <w:sz w:val="16"/>
                <w:szCs w:val="16"/>
              </w:rPr>
            </w:pPr>
          </w:p>
        </w:tc>
        <w:tc>
          <w:tcPr>
            <w:tcW w:w="1816" w:type="dxa"/>
            <w:vMerge/>
            <w:tcBorders>
              <w:top w:val="nil"/>
              <w:left w:val="single" w:sz="4" w:space="0" w:color="auto"/>
              <w:bottom w:val="single" w:sz="4" w:space="0" w:color="000000"/>
              <w:right w:val="single" w:sz="4" w:space="0" w:color="auto"/>
            </w:tcBorders>
            <w:vAlign w:val="center"/>
            <w:hideMark/>
          </w:tcPr>
          <w:p w14:paraId="2F410A95" w14:textId="77777777" w:rsidR="00AE2CB5" w:rsidRPr="0064565B" w:rsidRDefault="00AE2CB5" w:rsidP="0064565B">
            <w:pPr>
              <w:rPr>
                <w:rFonts w:ascii="Calibri" w:hAnsi="Calibri" w:cs="2  Titr"/>
                <w:color w:val="000000"/>
                <w:sz w:val="16"/>
                <w:szCs w:val="16"/>
              </w:rPr>
            </w:pPr>
          </w:p>
        </w:tc>
        <w:tc>
          <w:tcPr>
            <w:tcW w:w="3736" w:type="dxa"/>
            <w:vMerge/>
            <w:tcBorders>
              <w:top w:val="nil"/>
              <w:left w:val="single" w:sz="4" w:space="0" w:color="auto"/>
              <w:bottom w:val="single" w:sz="4" w:space="0" w:color="000000"/>
              <w:right w:val="single" w:sz="4" w:space="0" w:color="auto"/>
            </w:tcBorders>
            <w:vAlign w:val="center"/>
            <w:hideMark/>
          </w:tcPr>
          <w:p w14:paraId="6D3FCDB8" w14:textId="77777777" w:rsidR="00AE2CB5" w:rsidRPr="0064565B" w:rsidRDefault="00AE2CB5" w:rsidP="0064565B">
            <w:pPr>
              <w:rPr>
                <w:rFonts w:ascii="Calibri" w:hAnsi="Calibri" w:cs="2  Titr"/>
                <w:color w:val="000000"/>
                <w:sz w:val="16"/>
                <w:szCs w:val="16"/>
              </w:rPr>
            </w:pPr>
          </w:p>
        </w:tc>
        <w:tc>
          <w:tcPr>
            <w:tcW w:w="1236" w:type="dxa"/>
            <w:vMerge w:val="restart"/>
            <w:tcBorders>
              <w:top w:val="nil"/>
              <w:left w:val="single" w:sz="4" w:space="0" w:color="auto"/>
              <w:right w:val="single" w:sz="4" w:space="0" w:color="auto"/>
            </w:tcBorders>
            <w:vAlign w:val="center"/>
            <w:hideMark/>
          </w:tcPr>
          <w:p w14:paraId="1A92E185" w14:textId="77777777" w:rsidR="00AE2CB5" w:rsidRPr="00AE2CB5" w:rsidRDefault="00AE2CB5" w:rsidP="0064565B">
            <w:pPr>
              <w:bidi w:val="0"/>
              <w:jc w:val="center"/>
              <w:rPr>
                <w:rFonts w:ascii="Calibri" w:hAnsi="Calibri" w:cs="2  Titr"/>
                <w:color w:val="000000"/>
                <w:sz w:val="16"/>
                <w:szCs w:val="16"/>
                <w:rtl/>
              </w:rPr>
            </w:pPr>
            <w:r w:rsidRPr="0064565B">
              <w:rPr>
                <w:rFonts w:ascii="Calibri" w:hAnsi="Calibri" w:cs="2  Titr" w:hint="cs"/>
                <w:color w:val="000000"/>
                <w:sz w:val="16"/>
                <w:szCs w:val="16"/>
              </w:rPr>
              <w:t> </w:t>
            </w:r>
          </w:p>
          <w:p w14:paraId="43C3F2A5" w14:textId="0FE27653" w:rsidR="00AE2CB5" w:rsidRPr="0064565B" w:rsidRDefault="00AE2CB5" w:rsidP="0064565B">
            <w:pPr>
              <w:bidi w:val="0"/>
              <w:jc w:val="center"/>
              <w:rPr>
                <w:rFonts w:ascii="Calibri" w:hAnsi="Calibri" w:cs="2  Titr"/>
                <w:color w:val="000000"/>
                <w:sz w:val="16"/>
                <w:szCs w:val="16"/>
                <w:rtl/>
              </w:rPr>
            </w:pPr>
            <w:r w:rsidRPr="0064565B">
              <w:rPr>
                <w:rFonts w:ascii="Calibri" w:hAnsi="Calibri" w:cs="2  Titr" w:hint="cs"/>
                <w:color w:val="000000"/>
                <w:sz w:val="16"/>
                <w:szCs w:val="16"/>
              </w:rPr>
              <w:t> </w:t>
            </w:r>
            <w:r w:rsidRPr="0064565B">
              <w:rPr>
                <w:rFonts w:ascii="Calibri" w:hAnsi="Calibri" w:cs="2  Titr" w:hint="cs"/>
                <w:color w:val="000000"/>
                <w:sz w:val="16"/>
                <w:szCs w:val="16"/>
                <w:rtl/>
              </w:rPr>
              <w:t>باید تعویض شود</w:t>
            </w:r>
          </w:p>
        </w:tc>
        <w:tc>
          <w:tcPr>
            <w:tcW w:w="565" w:type="dxa"/>
            <w:gridSpan w:val="2"/>
            <w:vMerge/>
            <w:tcBorders>
              <w:top w:val="nil"/>
              <w:left w:val="single" w:sz="4" w:space="0" w:color="auto"/>
              <w:bottom w:val="single" w:sz="4" w:space="0" w:color="000000"/>
              <w:right w:val="single" w:sz="4" w:space="0" w:color="auto"/>
            </w:tcBorders>
            <w:vAlign w:val="center"/>
            <w:hideMark/>
          </w:tcPr>
          <w:p w14:paraId="4F4085DF" w14:textId="77777777" w:rsidR="00AE2CB5" w:rsidRPr="0064565B" w:rsidRDefault="00AE2CB5" w:rsidP="0064565B">
            <w:pPr>
              <w:rPr>
                <w:rFonts w:ascii="Calibri" w:hAnsi="Calibri" w:cs="2  Titr"/>
                <w:color w:val="000000"/>
                <w:sz w:val="16"/>
                <w:szCs w:val="16"/>
              </w:rPr>
            </w:pPr>
          </w:p>
        </w:tc>
        <w:tc>
          <w:tcPr>
            <w:tcW w:w="584" w:type="dxa"/>
            <w:gridSpan w:val="2"/>
            <w:vMerge/>
            <w:tcBorders>
              <w:top w:val="nil"/>
              <w:left w:val="single" w:sz="4" w:space="0" w:color="auto"/>
              <w:bottom w:val="single" w:sz="4" w:space="0" w:color="000000"/>
              <w:right w:val="single" w:sz="4" w:space="0" w:color="auto"/>
            </w:tcBorders>
            <w:vAlign w:val="center"/>
            <w:hideMark/>
          </w:tcPr>
          <w:p w14:paraId="795CA55C" w14:textId="77777777" w:rsidR="00AE2CB5" w:rsidRPr="0064565B" w:rsidRDefault="00AE2CB5" w:rsidP="0064565B">
            <w:pPr>
              <w:rPr>
                <w:rFonts w:ascii="Calibri" w:hAnsi="Calibri" w:cs="2  Titr"/>
                <w:color w:val="000000"/>
                <w:sz w:val="16"/>
                <w:szCs w:val="16"/>
              </w:rPr>
            </w:pPr>
          </w:p>
        </w:tc>
        <w:tc>
          <w:tcPr>
            <w:tcW w:w="969" w:type="dxa"/>
            <w:tcBorders>
              <w:top w:val="nil"/>
              <w:left w:val="single" w:sz="4" w:space="0" w:color="auto"/>
              <w:bottom w:val="nil"/>
              <w:right w:val="single" w:sz="12" w:space="0" w:color="000000"/>
            </w:tcBorders>
            <w:vAlign w:val="center"/>
            <w:hideMark/>
          </w:tcPr>
          <w:p w14:paraId="7240A318" w14:textId="77777777" w:rsidR="00AE2CB5" w:rsidRPr="0064565B" w:rsidRDefault="00AE2CB5" w:rsidP="0064565B">
            <w:pPr>
              <w:jc w:val="center"/>
              <w:rPr>
                <w:rFonts w:ascii="Calibri" w:hAnsi="Calibri" w:cs="2  Titr"/>
                <w:color w:val="000000"/>
                <w:sz w:val="16"/>
                <w:szCs w:val="16"/>
              </w:rPr>
            </w:pPr>
            <w:r w:rsidRPr="0064565B">
              <w:rPr>
                <w:rFonts w:ascii="Calibri" w:hAnsi="Calibri" w:cs="2  Titr" w:hint="cs"/>
                <w:color w:val="000000"/>
                <w:sz w:val="16"/>
                <w:szCs w:val="16"/>
                <w:rtl/>
              </w:rPr>
              <w:t xml:space="preserve">یا </w:t>
            </w:r>
            <w:r w:rsidRPr="0064565B">
              <w:rPr>
                <w:rFonts w:ascii="Calibri" w:hAnsi="Calibri" w:cs="2  Titr" w:hint="cs"/>
                <w:color w:val="000000"/>
                <w:sz w:val="16"/>
                <w:szCs w:val="16"/>
              </w:rPr>
              <w:t>DMG</w:t>
            </w:r>
            <w:r w:rsidRPr="0064565B">
              <w:rPr>
                <w:rFonts w:ascii="Calibri" w:hAnsi="Calibri" w:cs="2  Titr" w:hint="cs"/>
                <w:color w:val="000000"/>
                <w:sz w:val="16"/>
                <w:szCs w:val="16"/>
                <w:rtl/>
              </w:rPr>
              <w:t xml:space="preserve">    ایتالیا</w:t>
            </w:r>
          </w:p>
        </w:tc>
      </w:tr>
      <w:tr w:rsidR="00AE2CB5" w:rsidRPr="00AE2CB5" w14:paraId="6B3C3A3E" w14:textId="77777777" w:rsidTr="00AE2CB5">
        <w:trPr>
          <w:gridBefore w:val="1"/>
          <w:wBefore w:w="1375" w:type="dxa"/>
          <w:trHeight w:val="449"/>
        </w:trPr>
        <w:tc>
          <w:tcPr>
            <w:tcW w:w="544" w:type="dxa"/>
            <w:vMerge/>
            <w:tcBorders>
              <w:top w:val="single" w:sz="4" w:space="0" w:color="auto"/>
              <w:left w:val="single" w:sz="12" w:space="0" w:color="auto"/>
              <w:bottom w:val="single" w:sz="4" w:space="0" w:color="000000"/>
              <w:right w:val="single" w:sz="4" w:space="0" w:color="auto"/>
            </w:tcBorders>
            <w:vAlign w:val="center"/>
            <w:hideMark/>
          </w:tcPr>
          <w:p w14:paraId="6F7432C6" w14:textId="77777777" w:rsidR="00AE2CB5" w:rsidRPr="0064565B" w:rsidRDefault="00AE2CB5" w:rsidP="0064565B">
            <w:pPr>
              <w:rPr>
                <w:rFonts w:ascii="Calibri" w:hAnsi="Calibri" w:cs="2  Titr"/>
                <w:color w:val="000000"/>
                <w:sz w:val="16"/>
                <w:szCs w:val="16"/>
              </w:rPr>
            </w:pPr>
          </w:p>
        </w:tc>
        <w:tc>
          <w:tcPr>
            <w:tcW w:w="1816" w:type="dxa"/>
            <w:vMerge/>
            <w:tcBorders>
              <w:top w:val="nil"/>
              <w:left w:val="single" w:sz="4" w:space="0" w:color="auto"/>
              <w:bottom w:val="single" w:sz="4" w:space="0" w:color="000000"/>
              <w:right w:val="single" w:sz="4" w:space="0" w:color="auto"/>
            </w:tcBorders>
            <w:vAlign w:val="center"/>
            <w:hideMark/>
          </w:tcPr>
          <w:p w14:paraId="57CCCAD1" w14:textId="77777777" w:rsidR="00AE2CB5" w:rsidRPr="0064565B" w:rsidRDefault="00AE2CB5" w:rsidP="0064565B">
            <w:pPr>
              <w:rPr>
                <w:rFonts w:ascii="Calibri" w:hAnsi="Calibri" w:cs="2  Titr"/>
                <w:color w:val="000000"/>
                <w:sz w:val="16"/>
                <w:szCs w:val="16"/>
              </w:rPr>
            </w:pPr>
          </w:p>
        </w:tc>
        <w:tc>
          <w:tcPr>
            <w:tcW w:w="3736" w:type="dxa"/>
            <w:vMerge/>
            <w:tcBorders>
              <w:top w:val="nil"/>
              <w:left w:val="single" w:sz="4" w:space="0" w:color="auto"/>
              <w:bottom w:val="single" w:sz="4" w:space="0" w:color="000000"/>
              <w:right w:val="single" w:sz="4" w:space="0" w:color="auto"/>
            </w:tcBorders>
            <w:vAlign w:val="center"/>
            <w:hideMark/>
          </w:tcPr>
          <w:p w14:paraId="668D9B8D" w14:textId="77777777" w:rsidR="00AE2CB5" w:rsidRPr="0064565B" w:rsidRDefault="00AE2CB5" w:rsidP="0064565B">
            <w:pPr>
              <w:rPr>
                <w:rFonts w:ascii="Calibri" w:hAnsi="Calibri" w:cs="2  Titr"/>
                <w:color w:val="000000"/>
                <w:sz w:val="16"/>
                <w:szCs w:val="16"/>
              </w:rPr>
            </w:pPr>
          </w:p>
        </w:tc>
        <w:tc>
          <w:tcPr>
            <w:tcW w:w="1236" w:type="dxa"/>
            <w:vMerge/>
            <w:tcBorders>
              <w:left w:val="single" w:sz="4" w:space="0" w:color="auto"/>
              <w:bottom w:val="single" w:sz="4" w:space="0" w:color="auto"/>
              <w:right w:val="single" w:sz="4" w:space="0" w:color="auto"/>
            </w:tcBorders>
            <w:vAlign w:val="center"/>
            <w:hideMark/>
          </w:tcPr>
          <w:p w14:paraId="61955214" w14:textId="303FCC71" w:rsidR="00AE2CB5" w:rsidRPr="0064565B" w:rsidRDefault="00AE2CB5" w:rsidP="0064565B">
            <w:pPr>
              <w:bidi w:val="0"/>
              <w:jc w:val="center"/>
              <w:rPr>
                <w:rFonts w:ascii="Calibri" w:hAnsi="Calibri" w:cs="2  Titr"/>
                <w:color w:val="000000"/>
                <w:sz w:val="16"/>
                <w:szCs w:val="16"/>
                <w:rtl/>
              </w:rPr>
            </w:pPr>
          </w:p>
        </w:tc>
        <w:tc>
          <w:tcPr>
            <w:tcW w:w="565" w:type="dxa"/>
            <w:gridSpan w:val="2"/>
            <w:vMerge/>
            <w:tcBorders>
              <w:top w:val="nil"/>
              <w:left w:val="single" w:sz="4" w:space="0" w:color="auto"/>
              <w:bottom w:val="single" w:sz="4" w:space="0" w:color="000000"/>
              <w:right w:val="single" w:sz="4" w:space="0" w:color="auto"/>
            </w:tcBorders>
            <w:vAlign w:val="center"/>
            <w:hideMark/>
          </w:tcPr>
          <w:p w14:paraId="387AABA6" w14:textId="77777777" w:rsidR="00AE2CB5" w:rsidRPr="0064565B" w:rsidRDefault="00AE2CB5" w:rsidP="0064565B">
            <w:pPr>
              <w:rPr>
                <w:rFonts w:ascii="Calibri" w:hAnsi="Calibri" w:cs="2  Titr"/>
                <w:color w:val="000000"/>
                <w:sz w:val="16"/>
                <w:szCs w:val="16"/>
              </w:rPr>
            </w:pPr>
          </w:p>
        </w:tc>
        <w:tc>
          <w:tcPr>
            <w:tcW w:w="584" w:type="dxa"/>
            <w:gridSpan w:val="2"/>
            <w:vMerge/>
            <w:tcBorders>
              <w:top w:val="nil"/>
              <w:left w:val="single" w:sz="4" w:space="0" w:color="auto"/>
              <w:bottom w:val="single" w:sz="4" w:space="0" w:color="000000"/>
              <w:right w:val="single" w:sz="4" w:space="0" w:color="auto"/>
            </w:tcBorders>
            <w:vAlign w:val="center"/>
            <w:hideMark/>
          </w:tcPr>
          <w:p w14:paraId="5517C5BC" w14:textId="77777777" w:rsidR="00AE2CB5" w:rsidRPr="0064565B" w:rsidRDefault="00AE2CB5" w:rsidP="0064565B">
            <w:pPr>
              <w:rPr>
                <w:rFonts w:ascii="Calibri" w:hAnsi="Calibri" w:cs="2  Titr"/>
                <w:color w:val="000000"/>
                <w:sz w:val="16"/>
                <w:szCs w:val="16"/>
              </w:rPr>
            </w:pPr>
          </w:p>
        </w:tc>
        <w:tc>
          <w:tcPr>
            <w:tcW w:w="969" w:type="dxa"/>
            <w:tcBorders>
              <w:top w:val="single" w:sz="4" w:space="0" w:color="auto"/>
              <w:left w:val="single" w:sz="4" w:space="0" w:color="auto"/>
              <w:bottom w:val="single" w:sz="4" w:space="0" w:color="auto"/>
              <w:right w:val="single" w:sz="12" w:space="0" w:color="000000"/>
            </w:tcBorders>
            <w:vAlign w:val="center"/>
            <w:hideMark/>
          </w:tcPr>
          <w:p w14:paraId="0C09B39D" w14:textId="1BEEDE5C" w:rsidR="00AE2CB5" w:rsidRPr="0064565B" w:rsidRDefault="00FD7BE2" w:rsidP="0064565B">
            <w:pPr>
              <w:bidi w:val="0"/>
              <w:jc w:val="center"/>
              <w:rPr>
                <w:rFonts w:ascii="Calibri" w:hAnsi="Calibri" w:cs="2  Titr"/>
                <w:color w:val="000000"/>
                <w:sz w:val="16"/>
                <w:szCs w:val="16"/>
              </w:rPr>
            </w:pPr>
            <w:r w:rsidRPr="0064565B">
              <w:rPr>
                <w:rFonts w:ascii="Calibri" w:hAnsi="Calibri" w:cs="2  Titr" w:hint="cs"/>
                <w:color w:val="000000"/>
                <w:sz w:val="16"/>
                <w:szCs w:val="16"/>
                <w:rtl/>
              </w:rPr>
              <w:t>موی لیفت ایتالیا</w:t>
            </w:r>
          </w:p>
        </w:tc>
      </w:tr>
    </w:tbl>
    <w:p w14:paraId="7B60AFAA" w14:textId="6EA9E63D" w:rsidR="001F396E" w:rsidRDefault="001F396E" w:rsidP="00F11E01">
      <w:pPr>
        <w:rPr>
          <w:rFonts w:cs="B Nazanin"/>
          <w:rtl/>
          <w:lang w:bidi="fa-IR"/>
        </w:rPr>
      </w:pPr>
    </w:p>
    <w:p w14:paraId="06F299F1" w14:textId="4BCD13B6" w:rsidR="005F29B5" w:rsidRPr="00301A7E" w:rsidRDefault="005F29B5" w:rsidP="00F11E01">
      <w:pPr>
        <w:rPr>
          <w:rFonts w:cs="B Nazanin"/>
          <w:sz w:val="28"/>
          <w:szCs w:val="28"/>
          <w:rtl/>
          <w:lang w:bidi="fa-IR"/>
        </w:rPr>
      </w:pPr>
      <w:r w:rsidRPr="00301A7E">
        <w:rPr>
          <w:rFonts w:cs="B Nazanin" w:hint="cs"/>
          <w:sz w:val="28"/>
          <w:szCs w:val="28"/>
          <w:rtl/>
          <w:lang w:bidi="fa-IR"/>
        </w:rPr>
        <w:lastRenderedPageBreak/>
        <w:t>توضیحات</w:t>
      </w:r>
      <w:r w:rsidR="00301A7E">
        <w:rPr>
          <w:rFonts w:cs="B Nazanin" w:hint="cs"/>
          <w:sz w:val="28"/>
          <w:szCs w:val="28"/>
          <w:rtl/>
          <w:lang w:bidi="fa-IR"/>
        </w:rPr>
        <w:t xml:space="preserve"> تکمیلی</w:t>
      </w:r>
      <w:r w:rsidRPr="00301A7E">
        <w:rPr>
          <w:rFonts w:cs="B Nazanin" w:hint="cs"/>
          <w:sz w:val="28"/>
          <w:szCs w:val="28"/>
          <w:rtl/>
          <w:lang w:bidi="fa-IR"/>
        </w:rPr>
        <w:t xml:space="preserve"> :</w:t>
      </w:r>
    </w:p>
    <w:p w14:paraId="58E559CE" w14:textId="04ADAAC5" w:rsidR="005F29B5" w:rsidRDefault="005F29B5" w:rsidP="005F29B5">
      <w:pPr>
        <w:rPr>
          <w:rFonts w:cs="B Nazanin"/>
          <w:lang w:bidi="fa-IR"/>
        </w:rPr>
      </w:pPr>
    </w:p>
    <w:p w14:paraId="6B68D492" w14:textId="175D29B5" w:rsidR="0081095C" w:rsidRDefault="0081095C" w:rsidP="00213D0C">
      <w:pPr>
        <w:pStyle w:val="Heading1"/>
        <w:jc w:val="center"/>
        <w:rPr>
          <w:rFonts w:cs="B Titr"/>
          <w:b/>
          <w:bCs/>
          <w:color w:val="auto"/>
          <w:sz w:val="40"/>
          <w:szCs w:val="40"/>
          <w:rtl/>
          <w:lang w:bidi="fa-IR"/>
        </w:rPr>
      </w:pPr>
      <w:bookmarkStart w:id="10" w:name="_Toc136246366"/>
    </w:p>
    <w:p w14:paraId="08707F11" w14:textId="267904DC" w:rsidR="0081095C" w:rsidRDefault="0081095C" w:rsidP="0081095C">
      <w:pPr>
        <w:rPr>
          <w:rtl/>
          <w:lang w:bidi="fa-IR"/>
        </w:rPr>
      </w:pPr>
    </w:p>
    <w:p w14:paraId="22850DD1" w14:textId="0CE830C9" w:rsidR="0081095C" w:rsidRDefault="0081095C" w:rsidP="0081095C">
      <w:pPr>
        <w:rPr>
          <w:rtl/>
          <w:lang w:bidi="fa-IR"/>
        </w:rPr>
      </w:pPr>
    </w:p>
    <w:p w14:paraId="0C3897F6" w14:textId="3F716DB9" w:rsidR="0081095C" w:rsidRDefault="0081095C" w:rsidP="0081095C">
      <w:pPr>
        <w:rPr>
          <w:rtl/>
          <w:lang w:bidi="fa-IR"/>
        </w:rPr>
      </w:pPr>
    </w:p>
    <w:p w14:paraId="62E21355" w14:textId="062ACEF7" w:rsidR="0081095C" w:rsidRDefault="0081095C" w:rsidP="0081095C">
      <w:pPr>
        <w:rPr>
          <w:rtl/>
          <w:lang w:bidi="fa-IR"/>
        </w:rPr>
      </w:pPr>
    </w:p>
    <w:p w14:paraId="7D645248" w14:textId="45838421" w:rsidR="0081095C" w:rsidRDefault="0081095C" w:rsidP="0081095C">
      <w:pPr>
        <w:rPr>
          <w:rtl/>
          <w:lang w:bidi="fa-IR"/>
        </w:rPr>
      </w:pPr>
    </w:p>
    <w:p w14:paraId="2BD2ED23" w14:textId="0E24A506" w:rsidR="0081095C" w:rsidRDefault="0081095C" w:rsidP="0081095C">
      <w:pPr>
        <w:rPr>
          <w:rtl/>
          <w:lang w:bidi="fa-IR"/>
        </w:rPr>
      </w:pPr>
    </w:p>
    <w:p w14:paraId="13899564" w14:textId="3CC64310" w:rsidR="0081095C" w:rsidRDefault="0081095C" w:rsidP="0081095C">
      <w:pPr>
        <w:rPr>
          <w:rtl/>
          <w:lang w:bidi="fa-IR"/>
        </w:rPr>
      </w:pPr>
    </w:p>
    <w:p w14:paraId="286E7BA7" w14:textId="35087BBA" w:rsidR="0081095C" w:rsidRDefault="0081095C" w:rsidP="0081095C">
      <w:pPr>
        <w:rPr>
          <w:rtl/>
          <w:lang w:bidi="fa-IR"/>
        </w:rPr>
      </w:pPr>
    </w:p>
    <w:p w14:paraId="2815896A" w14:textId="0ED1FDB0" w:rsidR="0081095C" w:rsidRDefault="0081095C" w:rsidP="0081095C">
      <w:pPr>
        <w:rPr>
          <w:rtl/>
          <w:lang w:bidi="fa-IR"/>
        </w:rPr>
      </w:pPr>
    </w:p>
    <w:p w14:paraId="3131130F" w14:textId="20B53D20" w:rsidR="00111743" w:rsidRDefault="00111743" w:rsidP="0081095C">
      <w:pPr>
        <w:rPr>
          <w:rtl/>
          <w:lang w:bidi="fa-IR"/>
        </w:rPr>
      </w:pPr>
    </w:p>
    <w:p w14:paraId="320A48E3" w14:textId="5518AA4A" w:rsidR="00111743" w:rsidRDefault="00111743" w:rsidP="0081095C">
      <w:pPr>
        <w:rPr>
          <w:rtl/>
          <w:lang w:bidi="fa-IR"/>
        </w:rPr>
      </w:pPr>
    </w:p>
    <w:p w14:paraId="4B75080D" w14:textId="3808DD11" w:rsidR="0081095C" w:rsidRDefault="0081095C" w:rsidP="0081095C">
      <w:pPr>
        <w:rPr>
          <w:rtl/>
          <w:lang w:bidi="fa-IR"/>
        </w:rPr>
      </w:pPr>
    </w:p>
    <w:p w14:paraId="40286364" w14:textId="7E8E879E" w:rsidR="0081095C" w:rsidRDefault="0081095C" w:rsidP="0081095C">
      <w:pPr>
        <w:rPr>
          <w:rtl/>
          <w:lang w:bidi="fa-IR"/>
        </w:rPr>
      </w:pPr>
    </w:p>
    <w:p w14:paraId="52432E65" w14:textId="16BA3D75" w:rsidR="00AE2CB5" w:rsidRDefault="00AE2CB5" w:rsidP="0081095C">
      <w:pPr>
        <w:rPr>
          <w:rtl/>
          <w:lang w:bidi="fa-IR"/>
        </w:rPr>
      </w:pPr>
    </w:p>
    <w:p w14:paraId="20F81416" w14:textId="3D2A1900" w:rsidR="00AE2CB5" w:rsidRDefault="00AE2CB5" w:rsidP="0081095C">
      <w:pPr>
        <w:rPr>
          <w:rtl/>
          <w:lang w:bidi="fa-IR"/>
        </w:rPr>
      </w:pPr>
    </w:p>
    <w:p w14:paraId="44F82867" w14:textId="769A1D9D" w:rsidR="00AE2CB5" w:rsidRDefault="00AE2CB5" w:rsidP="0081095C">
      <w:pPr>
        <w:rPr>
          <w:rtl/>
          <w:lang w:bidi="fa-IR"/>
        </w:rPr>
      </w:pPr>
    </w:p>
    <w:p w14:paraId="5E054674" w14:textId="776B1B6F" w:rsidR="00AE2CB5" w:rsidRDefault="00AE2CB5" w:rsidP="0081095C">
      <w:pPr>
        <w:rPr>
          <w:rtl/>
          <w:lang w:bidi="fa-IR"/>
        </w:rPr>
      </w:pPr>
    </w:p>
    <w:p w14:paraId="66092E17" w14:textId="53965684" w:rsidR="00AE2CB5" w:rsidRDefault="00AE2CB5" w:rsidP="0081095C">
      <w:pPr>
        <w:rPr>
          <w:rtl/>
          <w:lang w:bidi="fa-IR"/>
        </w:rPr>
      </w:pPr>
    </w:p>
    <w:p w14:paraId="150520B7" w14:textId="56B999E2" w:rsidR="00AE2CB5" w:rsidRDefault="00AE2CB5" w:rsidP="0081095C">
      <w:pPr>
        <w:rPr>
          <w:rtl/>
          <w:lang w:bidi="fa-IR"/>
        </w:rPr>
      </w:pPr>
    </w:p>
    <w:p w14:paraId="1607F70F" w14:textId="3B7576B6" w:rsidR="00AE2CB5" w:rsidRDefault="00AE2CB5" w:rsidP="0081095C">
      <w:pPr>
        <w:rPr>
          <w:rtl/>
          <w:lang w:bidi="fa-IR"/>
        </w:rPr>
      </w:pPr>
    </w:p>
    <w:p w14:paraId="20AFDD0C" w14:textId="02A67025" w:rsidR="00AE2CB5" w:rsidRDefault="00AE2CB5" w:rsidP="0081095C">
      <w:pPr>
        <w:rPr>
          <w:rtl/>
          <w:lang w:bidi="fa-IR"/>
        </w:rPr>
      </w:pPr>
    </w:p>
    <w:p w14:paraId="7A0FA555" w14:textId="77777777" w:rsidR="00AE2CB5" w:rsidRDefault="00AE2CB5" w:rsidP="0081095C">
      <w:pPr>
        <w:rPr>
          <w:rtl/>
          <w:lang w:bidi="fa-IR"/>
        </w:rPr>
      </w:pPr>
    </w:p>
    <w:p w14:paraId="4338114F" w14:textId="77777777" w:rsidR="00AE2CB5" w:rsidRDefault="00AE2CB5" w:rsidP="0081095C">
      <w:pPr>
        <w:rPr>
          <w:rtl/>
          <w:lang w:bidi="fa-IR"/>
        </w:rPr>
      </w:pPr>
    </w:p>
    <w:p w14:paraId="79A053B9" w14:textId="1010EC70" w:rsidR="00AE2CB5" w:rsidRDefault="00AE2CB5" w:rsidP="0081095C">
      <w:pPr>
        <w:rPr>
          <w:rtl/>
          <w:lang w:bidi="fa-IR"/>
        </w:rPr>
      </w:pPr>
    </w:p>
    <w:p w14:paraId="4A867059" w14:textId="089057DF" w:rsidR="00AE2CB5" w:rsidRDefault="00AE2CB5" w:rsidP="0081095C">
      <w:pPr>
        <w:rPr>
          <w:rtl/>
          <w:lang w:bidi="fa-IR"/>
        </w:rPr>
      </w:pPr>
    </w:p>
    <w:p w14:paraId="290EFF84" w14:textId="3DB867B3" w:rsidR="00AE2CB5" w:rsidRDefault="00AE2CB5" w:rsidP="0081095C">
      <w:pPr>
        <w:rPr>
          <w:rtl/>
          <w:lang w:bidi="fa-IR"/>
        </w:rPr>
      </w:pPr>
    </w:p>
    <w:p w14:paraId="59070A31" w14:textId="38E8651B" w:rsidR="00AE2CB5" w:rsidRDefault="00AE2CB5" w:rsidP="0081095C">
      <w:pPr>
        <w:rPr>
          <w:rtl/>
          <w:lang w:bidi="fa-IR"/>
        </w:rPr>
      </w:pPr>
    </w:p>
    <w:p w14:paraId="0081A28E" w14:textId="780A7044" w:rsidR="00AE2CB5" w:rsidRDefault="00AE2CB5" w:rsidP="0081095C">
      <w:pPr>
        <w:rPr>
          <w:rtl/>
          <w:lang w:bidi="fa-IR"/>
        </w:rPr>
      </w:pPr>
    </w:p>
    <w:p w14:paraId="79A9DCE1" w14:textId="1B8631A3" w:rsidR="00AE2CB5" w:rsidRDefault="00AE2CB5" w:rsidP="0081095C">
      <w:pPr>
        <w:rPr>
          <w:rtl/>
          <w:lang w:bidi="fa-IR"/>
        </w:rPr>
      </w:pPr>
    </w:p>
    <w:p w14:paraId="7BC57A47" w14:textId="3EBBF022" w:rsidR="00AE2CB5" w:rsidRDefault="00AE2CB5" w:rsidP="0081095C">
      <w:pPr>
        <w:rPr>
          <w:rtl/>
          <w:lang w:bidi="fa-IR"/>
        </w:rPr>
      </w:pPr>
    </w:p>
    <w:p w14:paraId="7170C81B" w14:textId="0CE15205" w:rsidR="00AE2CB5" w:rsidRDefault="00AE2CB5" w:rsidP="0081095C">
      <w:pPr>
        <w:rPr>
          <w:rtl/>
          <w:lang w:bidi="fa-IR"/>
        </w:rPr>
      </w:pPr>
    </w:p>
    <w:p w14:paraId="0424D576" w14:textId="58DF8761" w:rsidR="00AE2CB5" w:rsidRDefault="00AE2CB5" w:rsidP="0081095C">
      <w:pPr>
        <w:rPr>
          <w:rtl/>
          <w:lang w:bidi="fa-IR"/>
        </w:rPr>
      </w:pPr>
    </w:p>
    <w:p w14:paraId="538B87C5" w14:textId="41500D3F" w:rsidR="00AE2CB5" w:rsidRDefault="00AE2CB5" w:rsidP="0081095C">
      <w:pPr>
        <w:rPr>
          <w:rtl/>
          <w:lang w:bidi="fa-IR"/>
        </w:rPr>
      </w:pPr>
    </w:p>
    <w:p w14:paraId="1B062499" w14:textId="11EDA66E" w:rsidR="00AE2CB5" w:rsidRDefault="00AE2CB5" w:rsidP="0081095C">
      <w:pPr>
        <w:rPr>
          <w:rtl/>
          <w:lang w:bidi="fa-IR"/>
        </w:rPr>
      </w:pPr>
    </w:p>
    <w:p w14:paraId="5F71D96B" w14:textId="1FFEAF44" w:rsidR="00AE2CB5" w:rsidRDefault="008C2D14" w:rsidP="0081095C">
      <w:pPr>
        <w:rPr>
          <w:rtl/>
          <w:lang w:bidi="fa-IR"/>
        </w:rPr>
      </w:pPr>
      <w:r>
        <w:rPr>
          <w:noProof/>
        </w:rPr>
        <mc:AlternateContent>
          <mc:Choice Requires="wps">
            <w:drawing>
              <wp:anchor distT="0" distB="0" distL="114300" distR="114300" simplePos="0" relativeHeight="251660288" behindDoc="0" locked="0" layoutInCell="1" allowOverlap="1" wp14:anchorId="17A052A0" wp14:editId="630A2D04">
                <wp:simplePos x="0" y="0"/>
                <wp:positionH relativeFrom="column">
                  <wp:posOffset>200660</wp:posOffset>
                </wp:positionH>
                <wp:positionV relativeFrom="paragraph">
                  <wp:posOffset>16510</wp:posOffset>
                </wp:positionV>
                <wp:extent cx="1552575" cy="7239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723900"/>
                        </a:xfrm>
                        <a:prstGeom prst="rect">
                          <a:avLst/>
                        </a:prstGeom>
                        <a:solidFill>
                          <a:sysClr val="window" lastClr="FFFFFF"/>
                        </a:solidFill>
                        <a:ln w="6350">
                          <a:noFill/>
                        </a:ln>
                      </wps:spPr>
                      <wps:txbx>
                        <w:txbxContent>
                          <w:p w14:paraId="5AE1C6CA" w14:textId="77777777" w:rsidR="006216AE" w:rsidRPr="00CE0463" w:rsidRDefault="006216AE" w:rsidP="009A6EA3">
                            <w:pPr>
                              <w:jc w:val="center"/>
                              <w:rPr>
                                <w:rFonts w:cs="B Nazanin"/>
                                <w:sz w:val="28"/>
                                <w:szCs w:val="28"/>
                                <w:rtl/>
                                <w:lang w:bidi="fa-IR"/>
                              </w:rPr>
                            </w:pPr>
                            <w:r w:rsidRPr="00CE0463">
                              <w:rPr>
                                <w:rFonts w:cs="B Nazanin" w:hint="cs"/>
                                <w:sz w:val="28"/>
                                <w:szCs w:val="28"/>
                                <w:rtl/>
                                <w:lang w:bidi="fa-IR"/>
                              </w:rPr>
                              <w:t>نام شرکت یا پیمانکار:</w:t>
                            </w:r>
                          </w:p>
                          <w:p w14:paraId="2294226E" w14:textId="77777777" w:rsidR="006216AE" w:rsidRPr="00CE0463" w:rsidRDefault="006216AE" w:rsidP="009A6EA3">
                            <w:pPr>
                              <w:jc w:val="center"/>
                              <w:rPr>
                                <w:rFonts w:cs="B Nazanin"/>
                                <w:sz w:val="28"/>
                                <w:szCs w:val="28"/>
                                <w:lang w:bidi="fa-IR"/>
                              </w:rPr>
                            </w:pPr>
                            <w:r w:rsidRPr="00CE0463">
                              <w:rPr>
                                <w:rFonts w:cs="B Nazanin" w:hint="cs"/>
                                <w:sz w:val="28"/>
                                <w:szCs w:val="28"/>
                                <w:rtl/>
                                <w:lang w:bidi="fa-IR"/>
                              </w:rPr>
                              <w:t>مهر و امضاء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A052A0" id="_x0000_t202" coordsize="21600,21600" o:spt="202" path="m,l,21600r21600,l21600,xe">
                <v:stroke joinstyle="miter"/>
                <v:path gradientshapeok="t" o:connecttype="rect"/>
              </v:shapetype>
              <v:shape id="Text Box 2" o:spid="_x0000_s1026" type="#_x0000_t202" style="position:absolute;left:0;text-align:left;margin-left:15.8pt;margin-top:1.3pt;width:122.2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i6RAIAAH4EAAAOAAAAZHJzL2Uyb0RvYy54bWysVN9v2jAQfp+0/8Hy+0igUNqIUDEqpkmo&#10;rUSnPhvHJtEcn2cbEvbX7+yEH+v2NI0Hc/ad7/x9311mD22tyEFYV4HO6XCQUiI0h6LSu5x+e119&#10;uqPEeaYLpkCLnB6Fow/zjx9mjcnECEpQhbAEk2iXNSanpfcmSxLHS1EzNwAjNDol2Jp53NpdUljW&#10;YPZaJaM0vU0asIWxwIVzePrYOek85pdScP8spROeqJzi23xcbVy3YU3mM5btLDNlxftnsH94Rc0q&#10;jUXPqR6ZZ2Rvqz9S1RW34ED6AYc6ASkrLiIGRDNM36HZlMyIiAXJceZMk/t/afnTYWNeLPHtZ2hR&#10;wAjCmTXw7w65SRrjsj4mcOoyh9EBaCttHf4RAsGLyO3xzKdoPeEh22QymkwnlHD0TUc392kkPLnc&#10;Ntb5LwJqEoycWtQrvoAd1s6H+iw7hYRiDlRVrCql4ubolsqSA0NpsSMKaChRzHk8zOkq/oK8mOK3&#10;a0qTJqe3N5M0VtIQ8nVxSveIO5ABrm+3LTqDuYXiiExZ6JrIGb6q8NVrLPnCLHYNcoCT4J9xkQqw&#10;CPQWJSXYn387D/EoJnopabALc+p+7JkViOSrRpnvh+NxaNu4GU+mI9zYa8/22qP39RKQjSHOnOHR&#10;DPFenUxpoX7DgVmEquhimmPtnPqTufTdbODAcbFYxCBsVMP8Wm8MPzVI0OS1fWPW9MJ5lPwJTv3K&#10;snf6dbFBNA2LvQdZRXEvrPa8Y5NHwfqBDFN0vY9Rl8/G/BcAAAD//wMAUEsDBBQABgAIAAAAIQC+&#10;LDSz3wAAAAgBAAAPAAAAZHJzL2Rvd25yZXYueG1sTI/BSsQwEIbvgu8QRvDmpq0QpTZdRBRdsKx2&#10;F7xmm7GtNklJstu6T7/jSU/D8H/8802xnM3ADuhD76yEdJEAQ9s43dtWwnbzdHULLERltRqcRQk/&#10;GGBZnp8VKtdusu94qGPLqMSGXEnoYhxzzkPToVFh4Ua0lH06b1Sk1bdcezVRuRl4liSCG9VbutCp&#10;ER86bL7rvZHwMdXPfr1afb2NL9VxfayrV3yspLy8mO/vgEWc4x8Mv/qkDiU57dze6sAGCdepIFJC&#10;RoPi7EakwHbEpUIALwv+/4HyBAAA//8DAFBLAQItABQABgAIAAAAIQC2gziS/gAAAOEBAAATAAAA&#10;AAAAAAAAAAAAAAAAAABbQ29udGVudF9UeXBlc10ueG1sUEsBAi0AFAAGAAgAAAAhADj9If/WAAAA&#10;lAEAAAsAAAAAAAAAAAAAAAAALwEAAF9yZWxzLy5yZWxzUEsBAi0AFAAGAAgAAAAhAIipWLpEAgAA&#10;fgQAAA4AAAAAAAAAAAAAAAAALgIAAGRycy9lMm9Eb2MueG1sUEsBAi0AFAAGAAgAAAAhAL4sNLPf&#10;AAAACAEAAA8AAAAAAAAAAAAAAAAAngQAAGRycy9kb3ducmV2LnhtbFBLBQYAAAAABAAEAPMAAACq&#10;BQAAAAA=&#10;" fillcolor="window" stroked="f" strokeweight=".5pt">
                <v:textbox>
                  <w:txbxContent>
                    <w:p w14:paraId="5AE1C6CA" w14:textId="77777777" w:rsidR="006216AE" w:rsidRPr="00CE0463" w:rsidRDefault="006216AE" w:rsidP="009A6EA3">
                      <w:pPr>
                        <w:jc w:val="center"/>
                        <w:rPr>
                          <w:rFonts w:cs="B Nazanin"/>
                          <w:sz w:val="28"/>
                          <w:szCs w:val="28"/>
                          <w:rtl/>
                          <w:lang w:bidi="fa-IR"/>
                        </w:rPr>
                      </w:pPr>
                      <w:r w:rsidRPr="00CE0463">
                        <w:rPr>
                          <w:rFonts w:cs="B Nazanin" w:hint="cs"/>
                          <w:sz w:val="28"/>
                          <w:szCs w:val="28"/>
                          <w:rtl/>
                          <w:lang w:bidi="fa-IR"/>
                        </w:rPr>
                        <w:t>نام شرکت یا پیمانکار:</w:t>
                      </w:r>
                    </w:p>
                    <w:p w14:paraId="2294226E" w14:textId="77777777" w:rsidR="006216AE" w:rsidRPr="00CE0463" w:rsidRDefault="006216AE" w:rsidP="009A6EA3">
                      <w:pPr>
                        <w:jc w:val="center"/>
                        <w:rPr>
                          <w:rFonts w:cs="B Nazanin"/>
                          <w:sz w:val="28"/>
                          <w:szCs w:val="28"/>
                          <w:lang w:bidi="fa-IR"/>
                        </w:rPr>
                      </w:pPr>
                      <w:r w:rsidRPr="00CE0463">
                        <w:rPr>
                          <w:rFonts w:cs="B Nazanin" w:hint="cs"/>
                          <w:sz w:val="28"/>
                          <w:szCs w:val="28"/>
                          <w:rtl/>
                          <w:lang w:bidi="fa-IR"/>
                        </w:rPr>
                        <w:t>مهر و امضاء</w:t>
                      </w:r>
                    </w:p>
                  </w:txbxContent>
                </v:textbox>
              </v:shape>
            </w:pict>
          </mc:Fallback>
        </mc:AlternateContent>
      </w:r>
    </w:p>
    <w:p w14:paraId="257F53A0" w14:textId="54CDBAE2" w:rsidR="00AE2CB5" w:rsidRDefault="00AE2CB5" w:rsidP="0081095C">
      <w:pPr>
        <w:rPr>
          <w:rtl/>
          <w:lang w:bidi="fa-IR"/>
        </w:rPr>
      </w:pPr>
    </w:p>
    <w:p w14:paraId="47F68305" w14:textId="642CA68F" w:rsidR="00AE2CB5" w:rsidRDefault="00AE2CB5" w:rsidP="0081095C">
      <w:pPr>
        <w:rPr>
          <w:lang w:bidi="fa-IR"/>
        </w:rPr>
      </w:pPr>
    </w:p>
    <w:p w14:paraId="482DA3AB" w14:textId="19ECC1BF" w:rsidR="008D661E" w:rsidRDefault="008D661E" w:rsidP="0081095C">
      <w:pPr>
        <w:rPr>
          <w:lang w:bidi="fa-IR"/>
        </w:rPr>
      </w:pPr>
    </w:p>
    <w:p w14:paraId="2AD18212" w14:textId="4277C388" w:rsidR="008D661E" w:rsidRDefault="008D661E" w:rsidP="0081095C">
      <w:pPr>
        <w:rPr>
          <w:lang w:bidi="fa-IR"/>
        </w:rPr>
      </w:pPr>
    </w:p>
    <w:p w14:paraId="07950DD4" w14:textId="77777777" w:rsidR="008D661E" w:rsidRPr="0081095C" w:rsidRDefault="008D661E" w:rsidP="0081095C">
      <w:pPr>
        <w:rPr>
          <w:rtl/>
          <w:lang w:bidi="fa-IR"/>
        </w:rPr>
      </w:pPr>
    </w:p>
    <w:p w14:paraId="0BCD5876" w14:textId="4A20E7C9" w:rsidR="002628F7" w:rsidRPr="00213D0C" w:rsidRDefault="00544A44" w:rsidP="00213D0C">
      <w:pPr>
        <w:pStyle w:val="Heading1"/>
        <w:jc w:val="center"/>
        <w:rPr>
          <w:rFonts w:cs="B Titr"/>
          <w:sz w:val="28"/>
          <w:szCs w:val="28"/>
          <w:rtl/>
          <w:lang w:bidi="fa-IR"/>
        </w:rPr>
      </w:pPr>
      <w:r w:rsidRPr="008A287B">
        <w:rPr>
          <w:rFonts w:cs="B Titr" w:hint="cs"/>
          <w:b/>
          <w:bCs/>
          <w:color w:val="auto"/>
          <w:sz w:val="40"/>
          <w:szCs w:val="40"/>
          <w:rtl/>
          <w:lang w:bidi="fa-IR"/>
        </w:rPr>
        <w:lastRenderedPageBreak/>
        <w:t xml:space="preserve">پیوست شماره </w:t>
      </w:r>
      <w:r w:rsidR="00446039" w:rsidRPr="008A287B">
        <w:rPr>
          <w:rFonts w:cs="B Titr" w:hint="cs"/>
          <w:b/>
          <w:bCs/>
          <w:color w:val="auto"/>
          <w:sz w:val="40"/>
          <w:szCs w:val="40"/>
          <w:rtl/>
          <w:lang w:bidi="fa-IR"/>
        </w:rPr>
        <w:t>4</w:t>
      </w:r>
      <w:r w:rsidR="00902BE5">
        <w:rPr>
          <w:rFonts w:cs="B Titr" w:hint="cs"/>
          <w:b/>
          <w:bCs/>
          <w:color w:val="auto"/>
          <w:sz w:val="40"/>
          <w:szCs w:val="40"/>
          <w:rtl/>
          <w:lang w:bidi="fa-IR"/>
        </w:rPr>
        <w:t xml:space="preserve">: </w:t>
      </w:r>
      <w:r w:rsidR="00E0436F" w:rsidRPr="00902BE5">
        <w:rPr>
          <w:rFonts w:cs="B Titr" w:hint="cs"/>
          <w:b/>
          <w:bCs/>
          <w:color w:val="auto"/>
          <w:sz w:val="40"/>
          <w:szCs w:val="40"/>
          <w:rtl/>
          <w:lang w:bidi="fa-IR"/>
        </w:rPr>
        <w:t xml:space="preserve">فرم </w:t>
      </w:r>
      <w:r w:rsidRPr="00902BE5">
        <w:rPr>
          <w:rFonts w:cs="B Titr" w:hint="cs"/>
          <w:b/>
          <w:bCs/>
          <w:color w:val="auto"/>
          <w:sz w:val="40"/>
          <w:szCs w:val="40"/>
          <w:rtl/>
          <w:lang w:bidi="fa-IR"/>
        </w:rPr>
        <w:t>پیشنهاد قیمت</w:t>
      </w:r>
      <w:bookmarkEnd w:id="10"/>
    </w:p>
    <w:p w14:paraId="44A91A23" w14:textId="3B4E222F" w:rsidR="00E0436F" w:rsidRDefault="00E0436F" w:rsidP="005C123B">
      <w:pPr>
        <w:spacing w:line="276" w:lineRule="auto"/>
        <w:jc w:val="both"/>
        <w:rPr>
          <w:rFonts w:cs="B Nazanin"/>
          <w:sz w:val="26"/>
          <w:szCs w:val="26"/>
          <w:rtl/>
          <w:lang w:bidi="fa-IR"/>
        </w:rPr>
      </w:pPr>
      <w:r w:rsidRPr="00E0436F">
        <w:rPr>
          <w:rFonts w:cs="B Nazanin" w:hint="cs"/>
          <w:sz w:val="26"/>
          <w:szCs w:val="26"/>
          <w:rtl/>
          <w:lang w:bidi="fa-IR"/>
        </w:rPr>
        <w:t>پیرو آگهی منتشره در جراید کشور</w:t>
      </w:r>
      <w:r>
        <w:rPr>
          <w:rFonts w:cs="B Nazanin" w:hint="cs"/>
          <w:sz w:val="26"/>
          <w:szCs w:val="26"/>
          <w:rtl/>
          <w:lang w:bidi="fa-IR"/>
        </w:rPr>
        <w:t xml:space="preserve"> در خصوص مناقصه عمومی </w:t>
      </w:r>
      <w:r w:rsidR="00AE2CB5">
        <w:rPr>
          <w:rFonts w:cs="B Nazanin" w:hint="cs"/>
          <w:sz w:val="26"/>
          <w:szCs w:val="26"/>
          <w:rtl/>
          <w:lang w:bidi="fa-IR"/>
        </w:rPr>
        <w:t xml:space="preserve">اورهال آسانسور </w:t>
      </w:r>
      <w:r w:rsidR="005C123B">
        <w:rPr>
          <w:rFonts w:cs="B Nazanin" w:hint="cs"/>
          <w:sz w:val="26"/>
          <w:szCs w:val="26"/>
          <w:rtl/>
          <w:lang w:bidi="fa-IR"/>
        </w:rPr>
        <w:t xml:space="preserve"> </w:t>
      </w:r>
      <w:r w:rsidRPr="002C3ABD">
        <w:rPr>
          <w:rFonts w:cs="B Nazanin" w:hint="cs"/>
          <w:sz w:val="26"/>
          <w:szCs w:val="26"/>
          <w:rtl/>
          <w:lang w:bidi="fa-IR"/>
        </w:rPr>
        <w:t>شرکت لاستیک بارز کردستان در</w:t>
      </w:r>
      <w:r w:rsidR="00435540">
        <w:rPr>
          <w:rFonts w:cs="B Nazanin" w:hint="cs"/>
          <w:sz w:val="26"/>
          <w:szCs w:val="26"/>
          <w:rtl/>
          <w:lang w:bidi="fa-IR"/>
        </w:rPr>
        <w:t>استان کردستان،</w:t>
      </w:r>
      <w:r w:rsidRPr="002C3ABD">
        <w:rPr>
          <w:rFonts w:cs="B Nazanin" w:hint="cs"/>
          <w:sz w:val="26"/>
          <w:szCs w:val="26"/>
          <w:rtl/>
          <w:lang w:bidi="fa-IR"/>
        </w:rPr>
        <w:t xml:space="preserve"> </w:t>
      </w:r>
      <w:r w:rsidR="00435540">
        <w:rPr>
          <w:rFonts w:cs="B Nazanin" w:hint="cs"/>
          <w:sz w:val="26"/>
          <w:szCs w:val="26"/>
          <w:rtl/>
          <w:lang w:bidi="fa-IR"/>
        </w:rPr>
        <w:t>25 کیلومتری محور</w:t>
      </w:r>
      <w:r w:rsidR="00435540" w:rsidRPr="00E2188B">
        <w:rPr>
          <w:rFonts w:cs="B Nazanin" w:hint="cs"/>
          <w:sz w:val="26"/>
          <w:szCs w:val="26"/>
          <w:rtl/>
          <w:lang w:bidi="fa-IR"/>
        </w:rPr>
        <w:t xml:space="preserve"> سنندج </w:t>
      </w:r>
      <w:r w:rsidR="00435540">
        <w:rPr>
          <w:rFonts w:cs="B Nazanin" w:hint="cs"/>
          <w:sz w:val="26"/>
          <w:szCs w:val="26"/>
          <w:rtl/>
          <w:lang w:bidi="fa-IR"/>
        </w:rPr>
        <w:t>به</w:t>
      </w:r>
      <w:r w:rsidR="00435540" w:rsidRPr="00E2188B">
        <w:rPr>
          <w:rFonts w:cs="B Nazanin" w:hint="cs"/>
          <w:sz w:val="26"/>
          <w:szCs w:val="26"/>
          <w:rtl/>
          <w:lang w:bidi="fa-IR"/>
        </w:rPr>
        <w:t xml:space="preserve"> دهگلان</w:t>
      </w:r>
      <w:r w:rsidR="00435540">
        <w:rPr>
          <w:rFonts w:cs="B Nazanin" w:hint="cs"/>
          <w:sz w:val="26"/>
          <w:szCs w:val="26"/>
          <w:rtl/>
          <w:lang w:bidi="fa-IR"/>
        </w:rPr>
        <w:t>،</w:t>
      </w:r>
      <w:r w:rsidR="00435540" w:rsidRPr="00E2188B">
        <w:rPr>
          <w:rFonts w:cs="B Nazanin" w:hint="cs"/>
          <w:sz w:val="26"/>
          <w:szCs w:val="26"/>
          <w:rtl/>
          <w:lang w:bidi="fa-IR"/>
        </w:rPr>
        <w:t xml:space="preserve"> شهرک صنعتی دهگلان</w:t>
      </w:r>
      <w:r w:rsidR="00435540">
        <w:rPr>
          <w:rFonts w:cs="B Nazanin" w:hint="cs"/>
          <w:sz w:val="26"/>
          <w:szCs w:val="26"/>
          <w:rtl/>
          <w:lang w:bidi="fa-IR"/>
        </w:rPr>
        <w:t xml:space="preserve">، </w:t>
      </w:r>
      <w:r w:rsidR="00435540" w:rsidRPr="00E2188B">
        <w:rPr>
          <w:rFonts w:cs="B Nazanin" w:hint="cs"/>
          <w:sz w:val="26"/>
          <w:szCs w:val="26"/>
          <w:rtl/>
          <w:lang w:bidi="fa-IR"/>
        </w:rPr>
        <w:t>انتهای بلوار صنعت</w:t>
      </w:r>
      <w:r w:rsidR="004854FF">
        <w:rPr>
          <w:rFonts w:cs="B Nazanin" w:hint="cs"/>
          <w:sz w:val="26"/>
          <w:szCs w:val="26"/>
          <w:rtl/>
          <w:lang w:bidi="fa-IR"/>
        </w:rPr>
        <w:t>،</w:t>
      </w:r>
      <w:r>
        <w:rPr>
          <w:rFonts w:cs="B Nazanin" w:hint="cs"/>
          <w:sz w:val="26"/>
          <w:szCs w:val="26"/>
          <w:rtl/>
          <w:lang w:bidi="fa-IR"/>
        </w:rPr>
        <w:t xml:space="preserve"> اینجانب</w:t>
      </w:r>
      <w:r w:rsidR="004854FF">
        <w:rPr>
          <w:rFonts w:cs="B Nazanin" w:hint="cs"/>
          <w:sz w:val="26"/>
          <w:szCs w:val="26"/>
          <w:rtl/>
          <w:lang w:bidi="fa-IR"/>
        </w:rPr>
        <w:t xml:space="preserve"> / شرکت</w:t>
      </w:r>
      <w:r>
        <w:rPr>
          <w:rFonts w:cs="B Nazanin" w:hint="cs"/>
          <w:sz w:val="26"/>
          <w:szCs w:val="26"/>
          <w:rtl/>
          <w:lang w:bidi="fa-IR"/>
        </w:rPr>
        <w:t xml:space="preserve"> .........</w:t>
      </w:r>
      <w:r w:rsidR="004854FF">
        <w:rPr>
          <w:rFonts w:cs="B Nazanin" w:hint="cs"/>
          <w:sz w:val="26"/>
          <w:szCs w:val="26"/>
          <w:rtl/>
          <w:lang w:bidi="fa-IR"/>
        </w:rPr>
        <w:t>...................</w:t>
      </w:r>
      <w:r>
        <w:rPr>
          <w:rFonts w:cs="B Nazanin" w:hint="cs"/>
          <w:sz w:val="26"/>
          <w:szCs w:val="26"/>
          <w:rtl/>
          <w:lang w:bidi="fa-IR"/>
        </w:rPr>
        <w:t xml:space="preserve">................ با اطلاع کامل از شرایط مناقصه و قبول کلیه شرایط مندرج در </w:t>
      </w:r>
      <w:r w:rsidR="00DF798B">
        <w:rPr>
          <w:rFonts w:cs="B Nazanin" w:hint="cs"/>
          <w:sz w:val="26"/>
          <w:szCs w:val="26"/>
          <w:rtl/>
          <w:lang w:bidi="fa-IR"/>
        </w:rPr>
        <w:t>اسناد و شرایط مناقصه، پیشنهاد قیمت را با علم و اطلاع از کیفیت و کمیت مطابق جدول ذیل اعلام می‌دارم:</w:t>
      </w:r>
    </w:p>
    <w:p w14:paraId="25AE6BAA" w14:textId="77777777" w:rsidR="007C0DDA" w:rsidRDefault="007C0DDA" w:rsidP="005C123B">
      <w:pPr>
        <w:spacing w:line="276" w:lineRule="auto"/>
        <w:jc w:val="both"/>
        <w:rPr>
          <w:rFonts w:cs="B Nazanin"/>
          <w:sz w:val="26"/>
          <w:szCs w:val="26"/>
          <w:rtl/>
          <w:lang w:bidi="fa-IR"/>
        </w:rPr>
      </w:pPr>
    </w:p>
    <w:tbl>
      <w:tblPr>
        <w:bidiVisual/>
        <w:tblW w:w="10268" w:type="dxa"/>
        <w:tblInd w:w="-121" w:type="dxa"/>
        <w:tblLook w:val="04A0" w:firstRow="1" w:lastRow="0" w:firstColumn="1" w:lastColumn="0" w:noHBand="0" w:noVBand="1"/>
      </w:tblPr>
      <w:tblGrid>
        <w:gridCol w:w="677"/>
        <w:gridCol w:w="1890"/>
        <w:gridCol w:w="807"/>
        <w:gridCol w:w="807"/>
        <w:gridCol w:w="3312"/>
        <w:gridCol w:w="2775"/>
      </w:tblGrid>
      <w:tr w:rsidR="00317AC5" w:rsidRPr="007C0DDA" w14:paraId="4F30D87C" w14:textId="77777777" w:rsidTr="00317AC5">
        <w:trPr>
          <w:trHeight w:val="575"/>
        </w:trPr>
        <w:tc>
          <w:tcPr>
            <w:tcW w:w="677" w:type="dxa"/>
            <w:tcBorders>
              <w:top w:val="single" w:sz="4" w:space="0" w:color="auto"/>
              <w:left w:val="single" w:sz="4" w:space="0" w:color="auto"/>
              <w:bottom w:val="single" w:sz="4" w:space="0" w:color="auto"/>
              <w:right w:val="single" w:sz="4" w:space="0" w:color="auto"/>
            </w:tcBorders>
            <w:noWrap/>
            <w:vAlign w:val="center"/>
            <w:hideMark/>
          </w:tcPr>
          <w:p w14:paraId="1DCE1159" w14:textId="77777777" w:rsidR="00317AC5" w:rsidRPr="007C0DDA" w:rsidRDefault="00317AC5" w:rsidP="00B76294">
            <w:pPr>
              <w:jc w:val="center"/>
              <w:rPr>
                <w:rFonts w:ascii="Calibri" w:hAnsi="Calibri" w:cs="Calibri"/>
                <w:b/>
                <w:bCs/>
                <w:color w:val="000000"/>
              </w:rPr>
            </w:pPr>
            <w:r w:rsidRPr="007C0DDA">
              <w:rPr>
                <w:rFonts w:ascii="Calibri" w:hAnsi="Calibri" w:cs="Calibri"/>
                <w:b/>
                <w:bCs/>
                <w:color w:val="000000"/>
                <w:rtl/>
              </w:rPr>
              <w:t>ردیف</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057C39BC" w14:textId="77777777" w:rsidR="00317AC5" w:rsidRPr="007C0DDA" w:rsidRDefault="00317AC5" w:rsidP="00B76294">
            <w:pPr>
              <w:jc w:val="center"/>
              <w:rPr>
                <w:rFonts w:ascii="Calibri" w:hAnsi="Calibri" w:cs="Calibri"/>
                <w:b/>
                <w:bCs/>
                <w:color w:val="000000"/>
                <w:rtl/>
              </w:rPr>
            </w:pPr>
            <w:r w:rsidRPr="007C0DDA">
              <w:rPr>
                <w:rFonts w:ascii="Calibri" w:hAnsi="Calibri" w:cs="Calibri"/>
                <w:b/>
                <w:bCs/>
                <w:color w:val="000000"/>
                <w:rtl/>
              </w:rPr>
              <w:t>عنوان</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09BF8FD5" w14:textId="16B08BAC" w:rsidR="00317AC5" w:rsidRPr="007C0DDA" w:rsidRDefault="00317AC5" w:rsidP="00B76294">
            <w:pPr>
              <w:jc w:val="center"/>
              <w:rPr>
                <w:rFonts w:ascii="Calibri" w:hAnsi="Calibri" w:cs="Calibri"/>
                <w:b/>
                <w:bCs/>
                <w:color w:val="000000"/>
                <w:rtl/>
              </w:rPr>
            </w:pPr>
            <w:r w:rsidRPr="007C0DDA">
              <w:rPr>
                <w:rFonts w:ascii="Calibri" w:hAnsi="Calibri" w:cs="Calibri"/>
                <w:b/>
                <w:bCs/>
                <w:color w:val="000000"/>
                <w:rtl/>
              </w:rPr>
              <w:t>واحد</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14FD8A24" w14:textId="77777777" w:rsidR="00317AC5" w:rsidRPr="007C0DDA" w:rsidRDefault="00317AC5" w:rsidP="00B76294">
            <w:pPr>
              <w:jc w:val="center"/>
              <w:rPr>
                <w:rFonts w:ascii="Calibri" w:hAnsi="Calibri" w:cs="Calibri"/>
                <w:b/>
                <w:bCs/>
                <w:color w:val="000000"/>
                <w:rtl/>
              </w:rPr>
            </w:pPr>
            <w:r w:rsidRPr="007C0DDA">
              <w:rPr>
                <w:rFonts w:ascii="Calibri" w:hAnsi="Calibri" w:cs="Calibri"/>
                <w:b/>
                <w:bCs/>
                <w:color w:val="000000"/>
                <w:rtl/>
              </w:rPr>
              <w:t>تعداد</w:t>
            </w:r>
          </w:p>
        </w:tc>
        <w:tc>
          <w:tcPr>
            <w:tcW w:w="3312" w:type="dxa"/>
            <w:tcBorders>
              <w:top w:val="single" w:sz="4" w:space="0" w:color="auto"/>
              <w:left w:val="single" w:sz="4" w:space="0" w:color="auto"/>
              <w:bottom w:val="single" w:sz="4" w:space="0" w:color="auto"/>
              <w:right w:val="single" w:sz="4" w:space="0" w:color="auto"/>
            </w:tcBorders>
            <w:noWrap/>
            <w:vAlign w:val="center"/>
            <w:hideMark/>
          </w:tcPr>
          <w:p w14:paraId="5DA93D8D" w14:textId="0DEB0E51" w:rsidR="00317AC5" w:rsidRPr="007C0DDA" w:rsidRDefault="00317AC5" w:rsidP="00B76294">
            <w:pPr>
              <w:jc w:val="center"/>
              <w:rPr>
                <w:rFonts w:ascii="Calibri" w:hAnsi="Calibri" w:cs="Calibri"/>
                <w:b/>
                <w:bCs/>
                <w:color w:val="000000"/>
                <w:rtl/>
              </w:rPr>
            </w:pPr>
            <w:r w:rsidRPr="007C0DDA">
              <w:rPr>
                <w:rFonts w:ascii="Calibri" w:hAnsi="Calibri" w:cs="Calibri"/>
                <w:b/>
                <w:bCs/>
                <w:color w:val="000000"/>
                <w:rtl/>
              </w:rPr>
              <w:t>قیمت واحد به ریال</w:t>
            </w:r>
          </w:p>
        </w:tc>
        <w:tc>
          <w:tcPr>
            <w:tcW w:w="2775" w:type="dxa"/>
            <w:tcBorders>
              <w:top w:val="single" w:sz="4" w:space="0" w:color="auto"/>
              <w:left w:val="single" w:sz="4" w:space="0" w:color="auto"/>
              <w:bottom w:val="single" w:sz="4" w:space="0" w:color="auto"/>
              <w:right w:val="single" w:sz="4" w:space="0" w:color="auto"/>
            </w:tcBorders>
            <w:noWrap/>
            <w:vAlign w:val="center"/>
            <w:hideMark/>
          </w:tcPr>
          <w:p w14:paraId="40AB2616" w14:textId="0D91022F" w:rsidR="00317AC5" w:rsidRPr="007C0DDA" w:rsidRDefault="00317AC5" w:rsidP="00B76294">
            <w:pPr>
              <w:jc w:val="center"/>
              <w:rPr>
                <w:rFonts w:ascii="Calibri" w:hAnsi="Calibri" w:cs="Calibri"/>
                <w:b/>
                <w:bCs/>
                <w:color w:val="000000"/>
                <w:rtl/>
              </w:rPr>
            </w:pPr>
            <w:r w:rsidRPr="007C0DDA">
              <w:rPr>
                <w:rFonts w:ascii="Calibri" w:hAnsi="Calibri" w:cs="Calibri"/>
                <w:b/>
                <w:bCs/>
                <w:color w:val="000000"/>
                <w:rtl/>
              </w:rPr>
              <w:t>قیمت کل به ریال</w:t>
            </w:r>
          </w:p>
        </w:tc>
      </w:tr>
      <w:tr w:rsidR="00317AC5" w:rsidRPr="007C0DDA" w14:paraId="61646011" w14:textId="77777777" w:rsidTr="00317AC5">
        <w:trPr>
          <w:trHeight w:val="757"/>
        </w:trPr>
        <w:tc>
          <w:tcPr>
            <w:tcW w:w="677" w:type="dxa"/>
            <w:tcBorders>
              <w:top w:val="nil"/>
              <w:left w:val="single" w:sz="4" w:space="0" w:color="auto"/>
              <w:bottom w:val="single" w:sz="4" w:space="0" w:color="auto"/>
              <w:right w:val="single" w:sz="4" w:space="0" w:color="auto"/>
            </w:tcBorders>
            <w:noWrap/>
            <w:vAlign w:val="center"/>
            <w:hideMark/>
          </w:tcPr>
          <w:p w14:paraId="1FEDE564" w14:textId="5B163492" w:rsidR="00317AC5" w:rsidRPr="007C0DDA" w:rsidRDefault="00317AC5" w:rsidP="00B76294">
            <w:pPr>
              <w:bidi w:val="0"/>
              <w:jc w:val="center"/>
              <w:rPr>
                <w:rFonts w:ascii="Calibri" w:hAnsi="Calibri" w:cs="B Nazanin"/>
                <w:color w:val="000000"/>
                <w:rtl/>
              </w:rPr>
            </w:pPr>
            <w:r>
              <w:rPr>
                <w:rFonts w:ascii="Calibri" w:hAnsi="Calibri" w:cs="B Nazanin" w:hint="cs"/>
                <w:color w:val="000000"/>
                <w:rtl/>
              </w:rPr>
              <w:t>1</w:t>
            </w:r>
          </w:p>
        </w:tc>
        <w:tc>
          <w:tcPr>
            <w:tcW w:w="1890" w:type="dxa"/>
            <w:tcBorders>
              <w:top w:val="nil"/>
              <w:left w:val="single" w:sz="4" w:space="0" w:color="auto"/>
              <w:bottom w:val="single" w:sz="4" w:space="0" w:color="auto"/>
              <w:right w:val="single" w:sz="4" w:space="0" w:color="auto"/>
            </w:tcBorders>
            <w:noWrap/>
            <w:vAlign w:val="center"/>
            <w:hideMark/>
          </w:tcPr>
          <w:p w14:paraId="0485F231" w14:textId="77777777" w:rsidR="00317AC5" w:rsidRPr="007C0DDA" w:rsidRDefault="00317AC5" w:rsidP="00B76294">
            <w:pPr>
              <w:jc w:val="center"/>
              <w:rPr>
                <w:rFonts w:ascii="Calibri" w:hAnsi="Calibri" w:cs="B Nazanin"/>
                <w:color w:val="000000"/>
              </w:rPr>
            </w:pPr>
            <w:r w:rsidRPr="007C0DDA">
              <w:rPr>
                <w:rFonts w:ascii="Calibri" w:hAnsi="Calibri" w:cs="B Nazanin"/>
                <w:color w:val="000000"/>
                <w:rtl/>
              </w:rPr>
              <w:t>تابلو فرمان آسانسور</w:t>
            </w:r>
          </w:p>
        </w:tc>
        <w:tc>
          <w:tcPr>
            <w:tcW w:w="807" w:type="dxa"/>
            <w:tcBorders>
              <w:top w:val="nil"/>
              <w:left w:val="single" w:sz="4" w:space="0" w:color="auto"/>
              <w:bottom w:val="single" w:sz="4" w:space="0" w:color="auto"/>
              <w:right w:val="single" w:sz="4" w:space="0" w:color="auto"/>
            </w:tcBorders>
            <w:noWrap/>
            <w:vAlign w:val="center"/>
            <w:hideMark/>
          </w:tcPr>
          <w:p w14:paraId="21A8F282" w14:textId="77777777" w:rsidR="00317AC5" w:rsidRPr="007C0DDA" w:rsidRDefault="00317AC5" w:rsidP="00B76294">
            <w:pPr>
              <w:jc w:val="center"/>
              <w:rPr>
                <w:rFonts w:ascii="Calibri" w:hAnsi="Calibri" w:cs="B Nazanin"/>
                <w:color w:val="000000"/>
                <w:rtl/>
              </w:rPr>
            </w:pPr>
            <w:r w:rsidRPr="007C0DDA">
              <w:rPr>
                <w:rFonts w:ascii="Calibri" w:hAnsi="Calibri" w:cs="B Nazanin"/>
                <w:color w:val="000000"/>
                <w:rtl/>
              </w:rPr>
              <w:t>عدد</w:t>
            </w:r>
          </w:p>
        </w:tc>
        <w:tc>
          <w:tcPr>
            <w:tcW w:w="807" w:type="dxa"/>
            <w:tcBorders>
              <w:top w:val="nil"/>
              <w:left w:val="single" w:sz="4" w:space="0" w:color="auto"/>
              <w:bottom w:val="single" w:sz="4" w:space="0" w:color="auto"/>
              <w:right w:val="single" w:sz="4" w:space="0" w:color="auto"/>
            </w:tcBorders>
            <w:noWrap/>
            <w:vAlign w:val="center"/>
            <w:hideMark/>
          </w:tcPr>
          <w:p w14:paraId="696C1B3F" w14:textId="77777777" w:rsidR="00317AC5" w:rsidRPr="007C0DDA" w:rsidRDefault="00317AC5" w:rsidP="00B76294">
            <w:pPr>
              <w:bidi w:val="0"/>
              <w:jc w:val="center"/>
              <w:rPr>
                <w:rFonts w:ascii="Calibri" w:hAnsi="Calibri" w:cs="B Nazanin"/>
                <w:color w:val="000000"/>
                <w:rtl/>
              </w:rPr>
            </w:pPr>
            <w:r w:rsidRPr="007C0DDA">
              <w:rPr>
                <w:rFonts w:ascii="Calibri" w:hAnsi="Calibri" w:cs="B Nazanin"/>
                <w:color w:val="000000"/>
              </w:rPr>
              <w:t>2</w:t>
            </w:r>
          </w:p>
        </w:tc>
        <w:tc>
          <w:tcPr>
            <w:tcW w:w="3312" w:type="dxa"/>
            <w:tcBorders>
              <w:top w:val="nil"/>
              <w:left w:val="single" w:sz="4" w:space="0" w:color="auto"/>
              <w:bottom w:val="single" w:sz="4" w:space="0" w:color="auto"/>
              <w:right w:val="single" w:sz="4" w:space="0" w:color="auto"/>
            </w:tcBorders>
            <w:noWrap/>
            <w:vAlign w:val="bottom"/>
            <w:hideMark/>
          </w:tcPr>
          <w:p w14:paraId="735E3EAA" w14:textId="77777777" w:rsidR="00317AC5" w:rsidRPr="007C0DDA" w:rsidRDefault="00317AC5" w:rsidP="007C0DDA">
            <w:pPr>
              <w:bidi w:val="0"/>
              <w:rPr>
                <w:rFonts w:ascii="Calibri" w:hAnsi="Calibri" w:cs="Calibri"/>
                <w:color w:val="000000"/>
                <w:sz w:val="22"/>
                <w:szCs w:val="22"/>
              </w:rPr>
            </w:pPr>
            <w:r w:rsidRPr="007C0DDA">
              <w:rPr>
                <w:rFonts w:ascii="Calibri" w:hAnsi="Calibri" w:cs="Calibri"/>
                <w:color w:val="000000"/>
                <w:sz w:val="22"/>
                <w:szCs w:val="22"/>
              </w:rPr>
              <w:t> </w:t>
            </w:r>
          </w:p>
        </w:tc>
        <w:tc>
          <w:tcPr>
            <w:tcW w:w="2775" w:type="dxa"/>
            <w:tcBorders>
              <w:top w:val="nil"/>
              <w:left w:val="single" w:sz="4" w:space="0" w:color="auto"/>
              <w:bottom w:val="single" w:sz="4" w:space="0" w:color="auto"/>
              <w:right w:val="single" w:sz="4" w:space="0" w:color="auto"/>
            </w:tcBorders>
            <w:noWrap/>
            <w:vAlign w:val="bottom"/>
            <w:hideMark/>
          </w:tcPr>
          <w:p w14:paraId="0196E67D" w14:textId="77777777" w:rsidR="00317AC5" w:rsidRPr="007C0DDA" w:rsidRDefault="00317AC5" w:rsidP="007C0DDA">
            <w:pPr>
              <w:bidi w:val="0"/>
              <w:rPr>
                <w:rFonts w:ascii="Calibri" w:hAnsi="Calibri" w:cs="Calibri"/>
                <w:color w:val="000000"/>
                <w:sz w:val="22"/>
                <w:szCs w:val="22"/>
              </w:rPr>
            </w:pPr>
            <w:r w:rsidRPr="007C0DDA">
              <w:rPr>
                <w:rFonts w:ascii="Calibri" w:hAnsi="Calibri" w:cs="Calibri"/>
                <w:color w:val="000000"/>
                <w:sz w:val="22"/>
                <w:szCs w:val="22"/>
              </w:rPr>
              <w:t> </w:t>
            </w:r>
          </w:p>
        </w:tc>
      </w:tr>
      <w:tr w:rsidR="00317AC5" w:rsidRPr="007C0DDA" w14:paraId="4656A623" w14:textId="77777777" w:rsidTr="00317AC5">
        <w:trPr>
          <w:trHeight w:val="757"/>
        </w:trPr>
        <w:tc>
          <w:tcPr>
            <w:tcW w:w="677" w:type="dxa"/>
            <w:tcBorders>
              <w:top w:val="nil"/>
              <w:left w:val="single" w:sz="4" w:space="0" w:color="auto"/>
              <w:bottom w:val="single" w:sz="4" w:space="0" w:color="auto"/>
              <w:right w:val="single" w:sz="4" w:space="0" w:color="auto"/>
            </w:tcBorders>
            <w:noWrap/>
            <w:vAlign w:val="center"/>
            <w:hideMark/>
          </w:tcPr>
          <w:p w14:paraId="62C65BDB" w14:textId="79270B52" w:rsidR="00317AC5" w:rsidRPr="007C0DDA" w:rsidRDefault="00317AC5" w:rsidP="00B76294">
            <w:pPr>
              <w:bidi w:val="0"/>
              <w:jc w:val="center"/>
              <w:rPr>
                <w:rFonts w:ascii="Calibri" w:hAnsi="Calibri" w:cs="B Nazanin"/>
                <w:color w:val="000000"/>
              </w:rPr>
            </w:pPr>
            <w:r>
              <w:rPr>
                <w:rFonts w:ascii="Calibri" w:hAnsi="Calibri" w:cs="B Nazanin" w:hint="cs"/>
                <w:color w:val="000000"/>
                <w:rtl/>
              </w:rPr>
              <w:t>2</w:t>
            </w:r>
          </w:p>
        </w:tc>
        <w:tc>
          <w:tcPr>
            <w:tcW w:w="1890" w:type="dxa"/>
            <w:tcBorders>
              <w:top w:val="nil"/>
              <w:left w:val="single" w:sz="4" w:space="0" w:color="auto"/>
              <w:bottom w:val="single" w:sz="4" w:space="0" w:color="auto"/>
              <w:right w:val="single" w:sz="4" w:space="0" w:color="auto"/>
            </w:tcBorders>
            <w:noWrap/>
            <w:vAlign w:val="center"/>
            <w:hideMark/>
          </w:tcPr>
          <w:p w14:paraId="6EBEC376" w14:textId="77777777" w:rsidR="00317AC5" w:rsidRPr="007C0DDA" w:rsidRDefault="00317AC5" w:rsidP="00B76294">
            <w:pPr>
              <w:jc w:val="center"/>
              <w:rPr>
                <w:rFonts w:ascii="Calibri" w:hAnsi="Calibri" w:cs="B Nazanin"/>
                <w:color w:val="000000"/>
              </w:rPr>
            </w:pPr>
            <w:r w:rsidRPr="007C0DDA">
              <w:rPr>
                <w:rFonts w:ascii="Calibri" w:hAnsi="Calibri" w:cs="B Nazanin"/>
                <w:color w:val="000000"/>
                <w:rtl/>
              </w:rPr>
              <w:t>سیم یکسل نمره 12</w:t>
            </w:r>
          </w:p>
        </w:tc>
        <w:tc>
          <w:tcPr>
            <w:tcW w:w="807" w:type="dxa"/>
            <w:tcBorders>
              <w:top w:val="nil"/>
              <w:left w:val="single" w:sz="4" w:space="0" w:color="auto"/>
              <w:bottom w:val="single" w:sz="4" w:space="0" w:color="auto"/>
              <w:right w:val="single" w:sz="4" w:space="0" w:color="auto"/>
            </w:tcBorders>
            <w:noWrap/>
            <w:vAlign w:val="center"/>
            <w:hideMark/>
          </w:tcPr>
          <w:p w14:paraId="275D7D14" w14:textId="77777777" w:rsidR="00317AC5" w:rsidRPr="007C0DDA" w:rsidRDefault="00317AC5" w:rsidP="00B76294">
            <w:pPr>
              <w:jc w:val="center"/>
              <w:rPr>
                <w:rFonts w:ascii="Calibri" w:hAnsi="Calibri" w:cs="B Nazanin"/>
                <w:color w:val="000000"/>
                <w:rtl/>
              </w:rPr>
            </w:pPr>
            <w:r w:rsidRPr="007C0DDA">
              <w:rPr>
                <w:rFonts w:ascii="Calibri" w:hAnsi="Calibri" w:cs="B Nazanin"/>
                <w:color w:val="000000"/>
                <w:rtl/>
              </w:rPr>
              <w:t>متر</w:t>
            </w:r>
          </w:p>
        </w:tc>
        <w:tc>
          <w:tcPr>
            <w:tcW w:w="807" w:type="dxa"/>
            <w:tcBorders>
              <w:top w:val="nil"/>
              <w:left w:val="single" w:sz="4" w:space="0" w:color="auto"/>
              <w:bottom w:val="single" w:sz="4" w:space="0" w:color="auto"/>
              <w:right w:val="single" w:sz="4" w:space="0" w:color="auto"/>
            </w:tcBorders>
            <w:noWrap/>
            <w:vAlign w:val="center"/>
            <w:hideMark/>
          </w:tcPr>
          <w:p w14:paraId="489441CE" w14:textId="77777777" w:rsidR="00317AC5" w:rsidRPr="007C0DDA" w:rsidRDefault="00317AC5" w:rsidP="00B76294">
            <w:pPr>
              <w:bidi w:val="0"/>
              <w:jc w:val="center"/>
              <w:rPr>
                <w:rFonts w:ascii="Calibri" w:hAnsi="Calibri" w:cs="B Nazanin"/>
                <w:color w:val="000000"/>
                <w:rtl/>
              </w:rPr>
            </w:pPr>
            <w:r w:rsidRPr="007C0DDA">
              <w:rPr>
                <w:rFonts w:ascii="Calibri" w:hAnsi="Calibri" w:cs="B Nazanin"/>
                <w:color w:val="000000"/>
              </w:rPr>
              <w:t>500</w:t>
            </w:r>
          </w:p>
        </w:tc>
        <w:tc>
          <w:tcPr>
            <w:tcW w:w="3312" w:type="dxa"/>
            <w:tcBorders>
              <w:top w:val="nil"/>
              <w:left w:val="single" w:sz="4" w:space="0" w:color="auto"/>
              <w:bottom w:val="single" w:sz="4" w:space="0" w:color="auto"/>
              <w:right w:val="single" w:sz="4" w:space="0" w:color="auto"/>
            </w:tcBorders>
            <w:noWrap/>
            <w:vAlign w:val="bottom"/>
            <w:hideMark/>
          </w:tcPr>
          <w:p w14:paraId="7AAD57FF" w14:textId="77777777" w:rsidR="00317AC5" w:rsidRPr="007C0DDA" w:rsidRDefault="00317AC5" w:rsidP="007C0DDA">
            <w:pPr>
              <w:bidi w:val="0"/>
              <w:rPr>
                <w:rFonts w:ascii="Calibri" w:hAnsi="Calibri" w:cs="Calibri"/>
                <w:color w:val="000000"/>
                <w:sz w:val="22"/>
                <w:szCs w:val="22"/>
              </w:rPr>
            </w:pPr>
            <w:r w:rsidRPr="007C0DDA">
              <w:rPr>
                <w:rFonts w:ascii="Calibri" w:hAnsi="Calibri" w:cs="Calibri"/>
                <w:color w:val="000000"/>
                <w:sz w:val="22"/>
                <w:szCs w:val="22"/>
              </w:rPr>
              <w:t> </w:t>
            </w:r>
          </w:p>
        </w:tc>
        <w:tc>
          <w:tcPr>
            <w:tcW w:w="2775" w:type="dxa"/>
            <w:tcBorders>
              <w:top w:val="nil"/>
              <w:left w:val="single" w:sz="4" w:space="0" w:color="auto"/>
              <w:bottom w:val="single" w:sz="4" w:space="0" w:color="auto"/>
              <w:right w:val="single" w:sz="4" w:space="0" w:color="auto"/>
            </w:tcBorders>
            <w:noWrap/>
            <w:vAlign w:val="bottom"/>
            <w:hideMark/>
          </w:tcPr>
          <w:p w14:paraId="6715BB82" w14:textId="77777777" w:rsidR="00317AC5" w:rsidRPr="007C0DDA" w:rsidRDefault="00317AC5" w:rsidP="007C0DDA">
            <w:pPr>
              <w:bidi w:val="0"/>
              <w:rPr>
                <w:rFonts w:ascii="Calibri" w:hAnsi="Calibri" w:cs="Calibri"/>
                <w:color w:val="000000"/>
                <w:sz w:val="22"/>
                <w:szCs w:val="22"/>
              </w:rPr>
            </w:pPr>
            <w:r w:rsidRPr="007C0DDA">
              <w:rPr>
                <w:rFonts w:ascii="Calibri" w:hAnsi="Calibri" w:cs="Calibri"/>
                <w:color w:val="000000"/>
                <w:sz w:val="22"/>
                <w:szCs w:val="22"/>
              </w:rPr>
              <w:t> </w:t>
            </w:r>
          </w:p>
        </w:tc>
      </w:tr>
      <w:tr w:rsidR="00317AC5" w:rsidRPr="007C0DDA" w14:paraId="25896169" w14:textId="77777777" w:rsidTr="00317AC5">
        <w:trPr>
          <w:trHeight w:val="757"/>
        </w:trPr>
        <w:tc>
          <w:tcPr>
            <w:tcW w:w="677" w:type="dxa"/>
            <w:tcBorders>
              <w:top w:val="nil"/>
              <w:left w:val="single" w:sz="4" w:space="0" w:color="auto"/>
              <w:bottom w:val="single" w:sz="4" w:space="0" w:color="auto"/>
              <w:right w:val="single" w:sz="4" w:space="0" w:color="auto"/>
            </w:tcBorders>
            <w:noWrap/>
            <w:vAlign w:val="center"/>
            <w:hideMark/>
          </w:tcPr>
          <w:p w14:paraId="05305A45" w14:textId="0804AC89" w:rsidR="00317AC5" w:rsidRPr="007C0DDA" w:rsidRDefault="00317AC5" w:rsidP="00B76294">
            <w:pPr>
              <w:bidi w:val="0"/>
              <w:jc w:val="center"/>
              <w:rPr>
                <w:rFonts w:ascii="Calibri" w:hAnsi="Calibri" w:cs="B Nazanin"/>
                <w:color w:val="000000"/>
              </w:rPr>
            </w:pPr>
            <w:r>
              <w:rPr>
                <w:rFonts w:ascii="Calibri" w:hAnsi="Calibri" w:cs="B Nazanin" w:hint="cs"/>
                <w:color w:val="000000"/>
                <w:rtl/>
              </w:rPr>
              <w:t>3</w:t>
            </w:r>
          </w:p>
        </w:tc>
        <w:tc>
          <w:tcPr>
            <w:tcW w:w="1890" w:type="dxa"/>
            <w:tcBorders>
              <w:top w:val="nil"/>
              <w:left w:val="single" w:sz="4" w:space="0" w:color="auto"/>
              <w:bottom w:val="single" w:sz="4" w:space="0" w:color="auto"/>
              <w:right w:val="single" w:sz="4" w:space="0" w:color="auto"/>
            </w:tcBorders>
            <w:noWrap/>
            <w:vAlign w:val="center"/>
            <w:hideMark/>
          </w:tcPr>
          <w:p w14:paraId="2B03BC78" w14:textId="77777777" w:rsidR="00317AC5" w:rsidRPr="007C0DDA" w:rsidRDefault="00317AC5" w:rsidP="00B76294">
            <w:pPr>
              <w:jc w:val="center"/>
              <w:rPr>
                <w:rFonts w:ascii="Calibri" w:hAnsi="Calibri" w:cs="B Nazanin"/>
                <w:color w:val="000000"/>
              </w:rPr>
            </w:pPr>
            <w:r w:rsidRPr="007C0DDA">
              <w:rPr>
                <w:rFonts w:ascii="Calibri" w:hAnsi="Calibri" w:cs="B Nazanin"/>
                <w:color w:val="000000"/>
                <w:rtl/>
              </w:rPr>
              <w:t>پارا شوت</w:t>
            </w:r>
          </w:p>
        </w:tc>
        <w:tc>
          <w:tcPr>
            <w:tcW w:w="807" w:type="dxa"/>
            <w:tcBorders>
              <w:top w:val="nil"/>
              <w:left w:val="single" w:sz="4" w:space="0" w:color="auto"/>
              <w:bottom w:val="single" w:sz="4" w:space="0" w:color="auto"/>
              <w:right w:val="single" w:sz="4" w:space="0" w:color="auto"/>
            </w:tcBorders>
            <w:noWrap/>
            <w:vAlign w:val="center"/>
            <w:hideMark/>
          </w:tcPr>
          <w:p w14:paraId="4962124C" w14:textId="77777777" w:rsidR="00317AC5" w:rsidRPr="007C0DDA" w:rsidRDefault="00317AC5" w:rsidP="00B76294">
            <w:pPr>
              <w:jc w:val="center"/>
              <w:rPr>
                <w:rFonts w:ascii="Calibri" w:hAnsi="Calibri" w:cs="B Nazanin"/>
                <w:color w:val="000000"/>
                <w:rtl/>
              </w:rPr>
            </w:pPr>
            <w:r w:rsidRPr="007C0DDA">
              <w:rPr>
                <w:rFonts w:ascii="Calibri" w:hAnsi="Calibri" w:cs="B Nazanin"/>
                <w:color w:val="000000"/>
                <w:rtl/>
              </w:rPr>
              <w:t>عدد</w:t>
            </w:r>
          </w:p>
        </w:tc>
        <w:tc>
          <w:tcPr>
            <w:tcW w:w="807" w:type="dxa"/>
            <w:tcBorders>
              <w:top w:val="nil"/>
              <w:left w:val="single" w:sz="4" w:space="0" w:color="auto"/>
              <w:bottom w:val="single" w:sz="4" w:space="0" w:color="auto"/>
              <w:right w:val="single" w:sz="4" w:space="0" w:color="auto"/>
            </w:tcBorders>
            <w:noWrap/>
            <w:vAlign w:val="center"/>
            <w:hideMark/>
          </w:tcPr>
          <w:p w14:paraId="5264CB1E" w14:textId="77777777" w:rsidR="00317AC5" w:rsidRPr="007C0DDA" w:rsidRDefault="00317AC5" w:rsidP="00B76294">
            <w:pPr>
              <w:bidi w:val="0"/>
              <w:jc w:val="center"/>
              <w:rPr>
                <w:rFonts w:ascii="Calibri" w:hAnsi="Calibri" w:cs="B Nazanin"/>
                <w:color w:val="000000"/>
                <w:rtl/>
              </w:rPr>
            </w:pPr>
            <w:r w:rsidRPr="007C0DDA">
              <w:rPr>
                <w:rFonts w:ascii="Calibri" w:hAnsi="Calibri" w:cs="B Nazanin"/>
                <w:color w:val="000000"/>
              </w:rPr>
              <w:t>1</w:t>
            </w:r>
          </w:p>
        </w:tc>
        <w:tc>
          <w:tcPr>
            <w:tcW w:w="3312" w:type="dxa"/>
            <w:tcBorders>
              <w:top w:val="nil"/>
              <w:left w:val="single" w:sz="4" w:space="0" w:color="auto"/>
              <w:bottom w:val="single" w:sz="4" w:space="0" w:color="auto"/>
              <w:right w:val="single" w:sz="4" w:space="0" w:color="auto"/>
            </w:tcBorders>
            <w:noWrap/>
            <w:vAlign w:val="bottom"/>
            <w:hideMark/>
          </w:tcPr>
          <w:p w14:paraId="7FD1321C" w14:textId="77777777" w:rsidR="00317AC5" w:rsidRPr="007C0DDA" w:rsidRDefault="00317AC5" w:rsidP="007C0DDA">
            <w:pPr>
              <w:bidi w:val="0"/>
              <w:rPr>
                <w:rFonts w:ascii="Calibri" w:hAnsi="Calibri" w:cs="Calibri"/>
                <w:color w:val="000000"/>
                <w:sz w:val="22"/>
                <w:szCs w:val="22"/>
              </w:rPr>
            </w:pPr>
            <w:r w:rsidRPr="007C0DDA">
              <w:rPr>
                <w:rFonts w:ascii="Calibri" w:hAnsi="Calibri" w:cs="Calibri"/>
                <w:color w:val="000000"/>
                <w:sz w:val="22"/>
                <w:szCs w:val="22"/>
              </w:rPr>
              <w:t> </w:t>
            </w:r>
          </w:p>
        </w:tc>
        <w:tc>
          <w:tcPr>
            <w:tcW w:w="2775" w:type="dxa"/>
            <w:tcBorders>
              <w:top w:val="nil"/>
              <w:left w:val="single" w:sz="4" w:space="0" w:color="auto"/>
              <w:bottom w:val="single" w:sz="4" w:space="0" w:color="auto"/>
              <w:right w:val="single" w:sz="4" w:space="0" w:color="auto"/>
            </w:tcBorders>
            <w:noWrap/>
            <w:vAlign w:val="bottom"/>
            <w:hideMark/>
          </w:tcPr>
          <w:p w14:paraId="177C51D0" w14:textId="77777777" w:rsidR="00317AC5" w:rsidRPr="007C0DDA" w:rsidRDefault="00317AC5" w:rsidP="007C0DDA">
            <w:pPr>
              <w:bidi w:val="0"/>
              <w:rPr>
                <w:rFonts w:ascii="Calibri" w:hAnsi="Calibri" w:cs="Calibri"/>
                <w:color w:val="000000"/>
                <w:sz w:val="22"/>
                <w:szCs w:val="22"/>
              </w:rPr>
            </w:pPr>
            <w:r w:rsidRPr="007C0DDA">
              <w:rPr>
                <w:rFonts w:ascii="Calibri" w:hAnsi="Calibri" w:cs="Calibri"/>
                <w:color w:val="000000"/>
                <w:sz w:val="22"/>
                <w:szCs w:val="22"/>
              </w:rPr>
              <w:t> </w:t>
            </w:r>
          </w:p>
        </w:tc>
      </w:tr>
      <w:tr w:rsidR="00317AC5" w:rsidRPr="007C0DDA" w14:paraId="3A64B8AB" w14:textId="77777777" w:rsidTr="00317AC5">
        <w:trPr>
          <w:trHeight w:val="796"/>
        </w:trPr>
        <w:tc>
          <w:tcPr>
            <w:tcW w:w="677" w:type="dxa"/>
            <w:tcBorders>
              <w:top w:val="nil"/>
              <w:left w:val="single" w:sz="4" w:space="0" w:color="auto"/>
              <w:bottom w:val="single" w:sz="4" w:space="0" w:color="auto"/>
              <w:right w:val="single" w:sz="4" w:space="0" w:color="auto"/>
            </w:tcBorders>
            <w:noWrap/>
            <w:vAlign w:val="center"/>
            <w:hideMark/>
          </w:tcPr>
          <w:p w14:paraId="226AB0AB" w14:textId="74EF762E" w:rsidR="00317AC5" w:rsidRPr="007C0DDA" w:rsidRDefault="00317AC5" w:rsidP="00B76294">
            <w:pPr>
              <w:bidi w:val="0"/>
              <w:jc w:val="center"/>
              <w:rPr>
                <w:rFonts w:ascii="Calibri" w:hAnsi="Calibri" w:cs="B Nazanin"/>
                <w:color w:val="000000"/>
              </w:rPr>
            </w:pPr>
            <w:r>
              <w:rPr>
                <w:rFonts w:ascii="Calibri" w:hAnsi="Calibri" w:cs="B Nazanin" w:hint="cs"/>
                <w:color w:val="000000"/>
                <w:rtl/>
              </w:rPr>
              <w:t>4</w:t>
            </w:r>
          </w:p>
        </w:tc>
        <w:tc>
          <w:tcPr>
            <w:tcW w:w="1890" w:type="dxa"/>
            <w:tcBorders>
              <w:top w:val="nil"/>
              <w:left w:val="single" w:sz="4" w:space="0" w:color="auto"/>
              <w:bottom w:val="single" w:sz="4" w:space="0" w:color="auto"/>
              <w:right w:val="single" w:sz="4" w:space="0" w:color="auto"/>
            </w:tcBorders>
            <w:noWrap/>
            <w:vAlign w:val="center"/>
            <w:hideMark/>
          </w:tcPr>
          <w:p w14:paraId="72085A72" w14:textId="77777777" w:rsidR="00317AC5" w:rsidRPr="007C0DDA" w:rsidRDefault="00317AC5" w:rsidP="00B76294">
            <w:pPr>
              <w:jc w:val="center"/>
              <w:rPr>
                <w:rFonts w:ascii="Calibri" w:hAnsi="Calibri" w:cs="B Nazanin"/>
                <w:color w:val="000000"/>
              </w:rPr>
            </w:pPr>
            <w:r w:rsidRPr="007C0DDA">
              <w:rPr>
                <w:rFonts w:ascii="Calibri" w:hAnsi="Calibri" w:cs="B Nazanin"/>
                <w:color w:val="000000"/>
                <w:rtl/>
              </w:rPr>
              <w:t>گاورنر</w:t>
            </w:r>
          </w:p>
        </w:tc>
        <w:tc>
          <w:tcPr>
            <w:tcW w:w="807" w:type="dxa"/>
            <w:tcBorders>
              <w:top w:val="nil"/>
              <w:left w:val="single" w:sz="4" w:space="0" w:color="auto"/>
              <w:bottom w:val="single" w:sz="4" w:space="0" w:color="auto"/>
              <w:right w:val="single" w:sz="4" w:space="0" w:color="auto"/>
            </w:tcBorders>
            <w:noWrap/>
            <w:vAlign w:val="center"/>
            <w:hideMark/>
          </w:tcPr>
          <w:p w14:paraId="4582CECF" w14:textId="77777777" w:rsidR="00317AC5" w:rsidRPr="007C0DDA" w:rsidRDefault="00317AC5" w:rsidP="00B76294">
            <w:pPr>
              <w:jc w:val="center"/>
              <w:rPr>
                <w:rFonts w:ascii="Calibri" w:hAnsi="Calibri" w:cs="B Nazanin"/>
                <w:color w:val="000000"/>
                <w:rtl/>
              </w:rPr>
            </w:pPr>
            <w:r w:rsidRPr="007C0DDA">
              <w:rPr>
                <w:rFonts w:ascii="Calibri" w:hAnsi="Calibri" w:cs="B Nazanin"/>
                <w:color w:val="000000"/>
                <w:rtl/>
              </w:rPr>
              <w:t>عدد</w:t>
            </w:r>
          </w:p>
        </w:tc>
        <w:tc>
          <w:tcPr>
            <w:tcW w:w="807" w:type="dxa"/>
            <w:tcBorders>
              <w:top w:val="nil"/>
              <w:left w:val="single" w:sz="4" w:space="0" w:color="auto"/>
              <w:bottom w:val="single" w:sz="4" w:space="0" w:color="auto"/>
              <w:right w:val="single" w:sz="4" w:space="0" w:color="auto"/>
            </w:tcBorders>
            <w:noWrap/>
            <w:vAlign w:val="center"/>
            <w:hideMark/>
          </w:tcPr>
          <w:p w14:paraId="4644BDBB" w14:textId="77777777" w:rsidR="00317AC5" w:rsidRPr="007C0DDA" w:rsidRDefault="00317AC5" w:rsidP="00B76294">
            <w:pPr>
              <w:bidi w:val="0"/>
              <w:jc w:val="center"/>
              <w:rPr>
                <w:rFonts w:ascii="Calibri" w:hAnsi="Calibri" w:cs="B Nazanin"/>
                <w:color w:val="000000"/>
                <w:rtl/>
              </w:rPr>
            </w:pPr>
            <w:r w:rsidRPr="007C0DDA">
              <w:rPr>
                <w:rFonts w:ascii="Calibri" w:hAnsi="Calibri" w:cs="B Nazanin"/>
                <w:color w:val="000000"/>
              </w:rPr>
              <w:t>1</w:t>
            </w:r>
          </w:p>
        </w:tc>
        <w:tc>
          <w:tcPr>
            <w:tcW w:w="3312" w:type="dxa"/>
            <w:tcBorders>
              <w:top w:val="nil"/>
              <w:left w:val="single" w:sz="4" w:space="0" w:color="auto"/>
              <w:bottom w:val="single" w:sz="4" w:space="0" w:color="auto"/>
              <w:right w:val="single" w:sz="4" w:space="0" w:color="auto"/>
            </w:tcBorders>
            <w:noWrap/>
            <w:vAlign w:val="bottom"/>
            <w:hideMark/>
          </w:tcPr>
          <w:p w14:paraId="562F834D" w14:textId="77777777" w:rsidR="00317AC5" w:rsidRPr="007C0DDA" w:rsidRDefault="00317AC5" w:rsidP="007C0DDA">
            <w:pPr>
              <w:bidi w:val="0"/>
              <w:rPr>
                <w:rFonts w:ascii="Calibri" w:hAnsi="Calibri" w:cs="Calibri"/>
                <w:color w:val="000000"/>
                <w:sz w:val="22"/>
                <w:szCs w:val="22"/>
              </w:rPr>
            </w:pPr>
            <w:r w:rsidRPr="007C0DDA">
              <w:rPr>
                <w:rFonts w:ascii="Calibri" w:hAnsi="Calibri" w:cs="Calibri"/>
                <w:color w:val="000000"/>
                <w:sz w:val="22"/>
                <w:szCs w:val="22"/>
              </w:rPr>
              <w:t> </w:t>
            </w:r>
          </w:p>
        </w:tc>
        <w:tc>
          <w:tcPr>
            <w:tcW w:w="2775" w:type="dxa"/>
            <w:tcBorders>
              <w:top w:val="nil"/>
              <w:left w:val="single" w:sz="4" w:space="0" w:color="auto"/>
              <w:bottom w:val="single" w:sz="4" w:space="0" w:color="auto"/>
              <w:right w:val="single" w:sz="4" w:space="0" w:color="auto"/>
            </w:tcBorders>
            <w:noWrap/>
            <w:vAlign w:val="bottom"/>
            <w:hideMark/>
          </w:tcPr>
          <w:p w14:paraId="77CD0F0A" w14:textId="77777777" w:rsidR="00317AC5" w:rsidRPr="007C0DDA" w:rsidRDefault="00317AC5" w:rsidP="007C0DDA">
            <w:pPr>
              <w:bidi w:val="0"/>
              <w:rPr>
                <w:rFonts w:ascii="Calibri" w:hAnsi="Calibri" w:cs="Calibri"/>
                <w:color w:val="000000"/>
                <w:sz w:val="22"/>
                <w:szCs w:val="22"/>
              </w:rPr>
            </w:pPr>
            <w:r w:rsidRPr="007C0DDA">
              <w:rPr>
                <w:rFonts w:ascii="Calibri" w:hAnsi="Calibri" w:cs="Calibri"/>
                <w:color w:val="000000"/>
                <w:sz w:val="22"/>
                <w:szCs w:val="22"/>
              </w:rPr>
              <w:t> </w:t>
            </w:r>
          </w:p>
        </w:tc>
      </w:tr>
      <w:tr w:rsidR="00317AC5" w:rsidRPr="007C0DDA" w14:paraId="08BDCA04" w14:textId="77777777" w:rsidTr="00317AC5">
        <w:trPr>
          <w:trHeight w:val="757"/>
        </w:trPr>
        <w:tc>
          <w:tcPr>
            <w:tcW w:w="677" w:type="dxa"/>
            <w:tcBorders>
              <w:top w:val="nil"/>
              <w:left w:val="single" w:sz="4" w:space="0" w:color="auto"/>
              <w:bottom w:val="single" w:sz="4" w:space="0" w:color="auto"/>
              <w:right w:val="single" w:sz="4" w:space="0" w:color="auto"/>
            </w:tcBorders>
            <w:noWrap/>
            <w:vAlign w:val="center"/>
            <w:hideMark/>
          </w:tcPr>
          <w:p w14:paraId="450D3869" w14:textId="42A85695" w:rsidR="00317AC5" w:rsidRPr="007C0DDA" w:rsidRDefault="00317AC5" w:rsidP="00B76294">
            <w:pPr>
              <w:bidi w:val="0"/>
              <w:jc w:val="center"/>
              <w:rPr>
                <w:rFonts w:ascii="Calibri" w:hAnsi="Calibri" w:cs="B Nazanin"/>
                <w:color w:val="000000"/>
              </w:rPr>
            </w:pPr>
            <w:r>
              <w:rPr>
                <w:rFonts w:ascii="Calibri" w:hAnsi="Calibri" w:cs="B Nazanin" w:hint="cs"/>
                <w:color w:val="000000"/>
                <w:rtl/>
              </w:rPr>
              <w:t>5</w:t>
            </w:r>
          </w:p>
        </w:tc>
        <w:tc>
          <w:tcPr>
            <w:tcW w:w="1890" w:type="dxa"/>
            <w:tcBorders>
              <w:top w:val="nil"/>
              <w:left w:val="single" w:sz="4" w:space="0" w:color="auto"/>
              <w:bottom w:val="single" w:sz="4" w:space="0" w:color="auto"/>
              <w:right w:val="single" w:sz="4" w:space="0" w:color="auto"/>
            </w:tcBorders>
            <w:noWrap/>
            <w:vAlign w:val="center"/>
            <w:hideMark/>
          </w:tcPr>
          <w:p w14:paraId="2739E824" w14:textId="77777777" w:rsidR="00317AC5" w:rsidRPr="007C0DDA" w:rsidRDefault="00317AC5" w:rsidP="00B76294">
            <w:pPr>
              <w:jc w:val="center"/>
              <w:rPr>
                <w:rFonts w:ascii="Calibri" w:hAnsi="Calibri" w:cs="B Nazanin"/>
                <w:color w:val="000000"/>
              </w:rPr>
            </w:pPr>
            <w:r w:rsidRPr="007C0DDA">
              <w:rPr>
                <w:rFonts w:ascii="Calibri" w:hAnsi="Calibri" w:cs="B Nazanin"/>
                <w:color w:val="000000"/>
                <w:rtl/>
              </w:rPr>
              <w:t>فلکه هرز گرد</w:t>
            </w:r>
          </w:p>
        </w:tc>
        <w:tc>
          <w:tcPr>
            <w:tcW w:w="807" w:type="dxa"/>
            <w:tcBorders>
              <w:top w:val="nil"/>
              <w:left w:val="single" w:sz="4" w:space="0" w:color="auto"/>
              <w:bottom w:val="single" w:sz="4" w:space="0" w:color="auto"/>
              <w:right w:val="single" w:sz="4" w:space="0" w:color="auto"/>
            </w:tcBorders>
            <w:noWrap/>
            <w:vAlign w:val="center"/>
            <w:hideMark/>
          </w:tcPr>
          <w:p w14:paraId="738B784E" w14:textId="77777777" w:rsidR="00317AC5" w:rsidRPr="007C0DDA" w:rsidRDefault="00317AC5" w:rsidP="00B76294">
            <w:pPr>
              <w:jc w:val="center"/>
              <w:rPr>
                <w:rFonts w:ascii="Calibri" w:hAnsi="Calibri" w:cs="B Nazanin"/>
                <w:color w:val="000000"/>
                <w:rtl/>
              </w:rPr>
            </w:pPr>
            <w:r w:rsidRPr="007C0DDA">
              <w:rPr>
                <w:rFonts w:ascii="Calibri" w:hAnsi="Calibri" w:cs="B Nazanin"/>
                <w:color w:val="000000"/>
                <w:rtl/>
              </w:rPr>
              <w:t>عدد</w:t>
            </w:r>
          </w:p>
        </w:tc>
        <w:tc>
          <w:tcPr>
            <w:tcW w:w="807" w:type="dxa"/>
            <w:tcBorders>
              <w:top w:val="nil"/>
              <w:left w:val="single" w:sz="4" w:space="0" w:color="auto"/>
              <w:bottom w:val="single" w:sz="4" w:space="0" w:color="auto"/>
              <w:right w:val="single" w:sz="4" w:space="0" w:color="auto"/>
            </w:tcBorders>
            <w:noWrap/>
            <w:vAlign w:val="center"/>
            <w:hideMark/>
          </w:tcPr>
          <w:p w14:paraId="48933043" w14:textId="77777777" w:rsidR="00317AC5" w:rsidRPr="007C0DDA" w:rsidRDefault="00317AC5" w:rsidP="00B76294">
            <w:pPr>
              <w:bidi w:val="0"/>
              <w:jc w:val="center"/>
              <w:rPr>
                <w:rFonts w:ascii="Calibri" w:hAnsi="Calibri" w:cs="B Nazanin"/>
                <w:color w:val="000000"/>
                <w:rtl/>
              </w:rPr>
            </w:pPr>
            <w:r w:rsidRPr="007C0DDA">
              <w:rPr>
                <w:rFonts w:ascii="Calibri" w:hAnsi="Calibri" w:cs="B Nazanin"/>
                <w:color w:val="000000"/>
              </w:rPr>
              <w:t>2</w:t>
            </w:r>
          </w:p>
        </w:tc>
        <w:tc>
          <w:tcPr>
            <w:tcW w:w="3312" w:type="dxa"/>
            <w:tcBorders>
              <w:top w:val="nil"/>
              <w:left w:val="single" w:sz="4" w:space="0" w:color="auto"/>
              <w:bottom w:val="single" w:sz="4" w:space="0" w:color="auto"/>
              <w:right w:val="single" w:sz="4" w:space="0" w:color="auto"/>
            </w:tcBorders>
            <w:noWrap/>
            <w:vAlign w:val="bottom"/>
            <w:hideMark/>
          </w:tcPr>
          <w:p w14:paraId="51AF51C8" w14:textId="77777777" w:rsidR="00317AC5" w:rsidRPr="007C0DDA" w:rsidRDefault="00317AC5" w:rsidP="007C0DDA">
            <w:pPr>
              <w:bidi w:val="0"/>
              <w:rPr>
                <w:rFonts w:ascii="Calibri" w:hAnsi="Calibri" w:cs="Calibri"/>
                <w:color w:val="000000"/>
                <w:sz w:val="22"/>
                <w:szCs w:val="22"/>
              </w:rPr>
            </w:pPr>
            <w:r w:rsidRPr="007C0DDA">
              <w:rPr>
                <w:rFonts w:ascii="Calibri" w:hAnsi="Calibri" w:cs="Calibri"/>
                <w:color w:val="000000"/>
                <w:sz w:val="22"/>
                <w:szCs w:val="22"/>
              </w:rPr>
              <w:t> </w:t>
            </w:r>
          </w:p>
        </w:tc>
        <w:tc>
          <w:tcPr>
            <w:tcW w:w="2775" w:type="dxa"/>
            <w:tcBorders>
              <w:top w:val="nil"/>
              <w:left w:val="single" w:sz="4" w:space="0" w:color="auto"/>
              <w:bottom w:val="single" w:sz="4" w:space="0" w:color="auto"/>
              <w:right w:val="single" w:sz="4" w:space="0" w:color="auto"/>
            </w:tcBorders>
            <w:noWrap/>
            <w:vAlign w:val="bottom"/>
            <w:hideMark/>
          </w:tcPr>
          <w:p w14:paraId="4DE13E85" w14:textId="77777777" w:rsidR="00317AC5" w:rsidRPr="007C0DDA" w:rsidRDefault="00317AC5" w:rsidP="007C0DDA">
            <w:pPr>
              <w:bidi w:val="0"/>
              <w:rPr>
                <w:rFonts w:ascii="Calibri" w:hAnsi="Calibri" w:cs="Calibri"/>
                <w:color w:val="000000"/>
                <w:sz w:val="22"/>
                <w:szCs w:val="22"/>
              </w:rPr>
            </w:pPr>
            <w:r w:rsidRPr="007C0DDA">
              <w:rPr>
                <w:rFonts w:ascii="Calibri" w:hAnsi="Calibri" w:cs="Calibri"/>
                <w:color w:val="000000"/>
                <w:sz w:val="22"/>
                <w:szCs w:val="22"/>
              </w:rPr>
              <w:t> </w:t>
            </w:r>
          </w:p>
        </w:tc>
      </w:tr>
      <w:tr w:rsidR="00317AC5" w:rsidRPr="007C0DDA" w14:paraId="2CE4E3A9" w14:textId="77777777" w:rsidTr="00317AC5">
        <w:trPr>
          <w:trHeight w:val="796"/>
        </w:trPr>
        <w:tc>
          <w:tcPr>
            <w:tcW w:w="677" w:type="dxa"/>
            <w:tcBorders>
              <w:top w:val="nil"/>
              <w:left w:val="single" w:sz="4" w:space="0" w:color="auto"/>
              <w:bottom w:val="single" w:sz="4" w:space="0" w:color="auto"/>
              <w:right w:val="single" w:sz="4" w:space="0" w:color="auto"/>
            </w:tcBorders>
            <w:noWrap/>
            <w:vAlign w:val="center"/>
            <w:hideMark/>
          </w:tcPr>
          <w:p w14:paraId="73FB9E71" w14:textId="3E7D984D" w:rsidR="00317AC5" w:rsidRPr="007C0DDA" w:rsidRDefault="00317AC5" w:rsidP="00B76294">
            <w:pPr>
              <w:bidi w:val="0"/>
              <w:jc w:val="center"/>
              <w:rPr>
                <w:rFonts w:ascii="Calibri" w:hAnsi="Calibri" w:cs="B Nazanin"/>
                <w:color w:val="000000"/>
              </w:rPr>
            </w:pPr>
            <w:r>
              <w:rPr>
                <w:rFonts w:ascii="Calibri" w:hAnsi="Calibri" w:cs="B Nazanin" w:hint="cs"/>
                <w:color w:val="000000"/>
                <w:rtl/>
              </w:rPr>
              <w:t>6</w:t>
            </w:r>
          </w:p>
        </w:tc>
        <w:tc>
          <w:tcPr>
            <w:tcW w:w="1890" w:type="dxa"/>
            <w:tcBorders>
              <w:top w:val="nil"/>
              <w:left w:val="single" w:sz="4" w:space="0" w:color="auto"/>
              <w:bottom w:val="single" w:sz="4" w:space="0" w:color="auto"/>
              <w:right w:val="single" w:sz="4" w:space="0" w:color="auto"/>
            </w:tcBorders>
            <w:noWrap/>
            <w:vAlign w:val="center"/>
            <w:hideMark/>
          </w:tcPr>
          <w:p w14:paraId="16FA4E96" w14:textId="77777777" w:rsidR="00317AC5" w:rsidRPr="007C0DDA" w:rsidRDefault="00317AC5" w:rsidP="00B76294">
            <w:pPr>
              <w:jc w:val="center"/>
              <w:rPr>
                <w:rFonts w:ascii="Calibri" w:hAnsi="Calibri" w:cs="B Nazanin"/>
                <w:color w:val="000000"/>
              </w:rPr>
            </w:pPr>
            <w:r w:rsidRPr="007C0DDA">
              <w:rPr>
                <w:rFonts w:ascii="Calibri" w:hAnsi="Calibri" w:cs="B Nazanin"/>
                <w:color w:val="000000"/>
                <w:rtl/>
              </w:rPr>
              <w:t>اورلود</w:t>
            </w:r>
          </w:p>
        </w:tc>
        <w:tc>
          <w:tcPr>
            <w:tcW w:w="807" w:type="dxa"/>
            <w:tcBorders>
              <w:top w:val="nil"/>
              <w:left w:val="single" w:sz="4" w:space="0" w:color="auto"/>
              <w:bottom w:val="single" w:sz="4" w:space="0" w:color="auto"/>
              <w:right w:val="single" w:sz="4" w:space="0" w:color="auto"/>
            </w:tcBorders>
            <w:noWrap/>
            <w:vAlign w:val="center"/>
            <w:hideMark/>
          </w:tcPr>
          <w:p w14:paraId="1BA59BF3" w14:textId="77777777" w:rsidR="00317AC5" w:rsidRPr="007C0DDA" w:rsidRDefault="00317AC5" w:rsidP="00B76294">
            <w:pPr>
              <w:jc w:val="center"/>
              <w:rPr>
                <w:rFonts w:ascii="Calibri" w:hAnsi="Calibri" w:cs="B Nazanin"/>
                <w:color w:val="000000"/>
                <w:rtl/>
              </w:rPr>
            </w:pPr>
            <w:r w:rsidRPr="007C0DDA">
              <w:rPr>
                <w:rFonts w:ascii="Calibri" w:hAnsi="Calibri" w:cs="B Nazanin"/>
                <w:color w:val="000000"/>
                <w:rtl/>
              </w:rPr>
              <w:t>عدد</w:t>
            </w:r>
          </w:p>
        </w:tc>
        <w:tc>
          <w:tcPr>
            <w:tcW w:w="807" w:type="dxa"/>
            <w:tcBorders>
              <w:top w:val="nil"/>
              <w:left w:val="single" w:sz="4" w:space="0" w:color="auto"/>
              <w:bottom w:val="single" w:sz="4" w:space="0" w:color="auto"/>
              <w:right w:val="single" w:sz="4" w:space="0" w:color="auto"/>
            </w:tcBorders>
            <w:noWrap/>
            <w:vAlign w:val="center"/>
            <w:hideMark/>
          </w:tcPr>
          <w:p w14:paraId="3B5C6962" w14:textId="77777777" w:rsidR="00317AC5" w:rsidRPr="007C0DDA" w:rsidRDefault="00317AC5" w:rsidP="00B76294">
            <w:pPr>
              <w:bidi w:val="0"/>
              <w:jc w:val="center"/>
              <w:rPr>
                <w:rFonts w:ascii="Calibri" w:hAnsi="Calibri" w:cs="B Nazanin"/>
                <w:color w:val="000000"/>
                <w:rtl/>
              </w:rPr>
            </w:pPr>
            <w:r w:rsidRPr="007C0DDA">
              <w:rPr>
                <w:rFonts w:ascii="Calibri" w:hAnsi="Calibri" w:cs="B Nazanin"/>
                <w:color w:val="000000"/>
              </w:rPr>
              <w:t>2</w:t>
            </w:r>
          </w:p>
        </w:tc>
        <w:tc>
          <w:tcPr>
            <w:tcW w:w="3312" w:type="dxa"/>
            <w:tcBorders>
              <w:top w:val="nil"/>
              <w:left w:val="single" w:sz="4" w:space="0" w:color="auto"/>
              <w:bottom w:val="single" w:sz="4" w:space="0" w:color="auto"/>
              <w:right w:val="single" w:sz="4" w:space="0" w:color="auto"/>
            </w:tcBorders>
            <w:noWrap/>
            <w:vAlign w:val="bottom"/>
            <w:hideMark/>
          </w:tcPr>
          <w:p w14:paraId="63439F9A" w14:textId="77777777" w:rsidR="00317AC5" w:rsidRPr="007C0DDA" w:rsidRDefault="00317AC5" w:rsidP="007C0DDA">
            <w:pPr>
              <w:bidi w:val="0"/>
              <w:rPr>
                <w:rFonts w:ascii="Calibri" w:hAnsi="Calibri" w:cs="Calibri"/>
                <w:color w:val="000000"/>
                <w:sz w:val="22"/>
                <w:szCs w:val="22"/>
              </w:rPr>
            </w:pPr>
            <w:r w:rsidRPr="007C0DDA">
              <w:rPr>
                <w:rFonts w:ascii="Calibri" w:hAnsi="Calibri" w:cs="Calibri"/>
                <w:color w:val="000000"/>
                <w:sz w:val="22"/>
                <w:szCs w:val="22"/>
              </w:rPr>
              <w:t> </w:t>
            </w:r>
          </w:p>
        </w:tc>
        <w:tc>
          <w:tcPr>
            <w:tcW w:w="2775" w:type="dxa"/>
            <w:tcBorders>
              <w:top w:val="nil"/>
              <w:left w:val="single" w:sz="4" w:space="0" w:color="auto"/>
              <w:bottom w:val="single" w:sz="4" w:space="0" w:color="auto"/>
              <w:right w:val="single" w:sz="4" w:space="0" w:color="auto"/>
            </w:tcBorders>
            <w:noWrap/>
            <w:vAlign w:val="bottom"/>
            <w:hideMark/>
          </w:tcPr>
          <w:p w14:paraId="344ED055" w14:textId="77777777" w:rsidR="00317AC5" w:rsidRPr="007C0DDA" w:rsidRDefault="00317AC5" w:rsidP="007C0DDA">
            <w:pPr>
              <w:bidi w:val="0"/>
              <w:rPr>
                <w:rFonts w:ascii="Calibri" w:hAnsi="Calibri" w:cs="Calibri"/>
                <w:color w:val="000000"/>
                <w:sz w:val="22"/>
                <w:szCs w:val="22"/>
              </w:rPr>
            </w:pPr>
            <w:r w:rsidRPr="007C0DDA">
              <w:rPr>
                <w:rFonts w:ascii="Calibri" w:hAnsi="Calibri" w:cs="Calibri"/>
                <w:color w:val="000000"/>
                <w:sz w:val="22"/>
                <w:szCs w:val="22"/>
              </w:rPr>
              <w:t> </w:t>
            </w:r>
          </w:p>
        </w:tc>
      </w:tr>
      <w:tr w:rsidR="00317AC5" w:rsidRPr="007C0DDA" w14:paraId="2081F7DE" w14:textId="77777777" w:rsidTr="00317AC5">
        <w:trPr>
          <w:trHeight w:val="947"/>
        </w:trPr>
        <w:tc>
          <w:tcPr>
            <w:tcW w:w="677" w:type="dxa"/>
            <w:tcBorders>
              <w:top w:val="nil"/>
              <w:left w:val="single" w:sz="4" w:space="0" w:color="auto"/>
              <w:bottom w:val="single" w:sz="4" w:space="0" w:color="auto"/>
              <w:right w:val="single" w:sz="4" w:space="0" w:color="auto"/>
            </w:tcBorders>
            <w:noWrap/>
            <w:vAlign w:val="center"/>
            <w:hideMark/>
          </w:tcPr>
          <w:p w14:paraId="63FE9CE4" w14:textId="0D3C26DB" w:rsidR="00317AC5" w:rsidRPr="007C0DDA" w:rsidRDefault="00317AC5" w:rsidP="00B76294">
            <w:pPr>
              <w:bidi w:val="0"/>
              <w:jc w:val="center"/>
              <w:rPr>
                <w:rFonts w:ascii="Calibri" w:hAnsi="Calibri" w:cs="B Nazanin"/>
                <w:color w:val="000000"/>
              </w:rPr>
            </w:pPr>
            <w:r>
              <w:rPr>
                <w:rFonts w:ascii="Calibri" w:hAnsi="Calibri" w:cs="B Nazanin" w:hint="cs"/>
                <w:color w:val="000000"/>
                <w:rtl/>
              </w:rPr>
              <w:t>7</w:t>
            </w:r>
          </w:p>
        </w:tc>
        <w:tc>
          <w:tcPr>
            <w:tcW w:w="1890" w:type="dxa"/>
            <w:tcBorders>
              <w:top w:val="nil"/>
              <w:left w:val="single" w:sz="4" w:space="0" w:color="auto"/>
              <w:bottom w:val="single" w:sz="4" w:space="0" w:color="auto"/>
              <w:right w:val="single" w:sz="4" w:space="0" w:color="auto"/>
            </w:tcBorders>
            <w:noWrap/>
            <w:vAlign w:val="center"/>
            <w:hideMark/>
          </w:tcPr>
          <w:p w14:paraId="39D5B025" w14:textId="77777777" w:rsidR="00317AC5" w:rsidRPr="007C0DDA" w:rsidRDefault="00317AC5" w:rsidP="00B76294">
            <w:pPr>
              <w:jc w:val="center"/>
              <w:rPr>
                <w:rFonts w:ascii="Calibri" w:hAnsi="Calibri" w:cs="B Nazanin"/>
                <w:color w:val="000000"/>
              </w:rPr>
            </w:pPr>
            <w:r w:rsidRPr="007C0DDA">
              <w:rPr>
                <w:rFonts w:ascii="Calibri" w:hAnsi="Calibri" w:cs="B Nazanin"/>
                <w:color w:val="000000"/>
                <w:rtl/>
              </w:rPr>
              <w:t>کابین</w:t>
            </w:r>
          </w:p>
        </w:tc>
        <w:tc>
          <w:tcPr>
            <w:tcW w:w="807" w:type="dxa"/>
            <w:tcBorders>
              <w:top w:val="nil"/>
              <w:left w:val="single" w:sz="4" w:space="0" w:color="auto"/>
              <w:bottom w:val="single" w:sz="4" w:space="0" w:color="auto"/>
              <w:right w:val="single" w:sz="4" w:space="0" w:color="auto"/>
            </w:tcBorders>
            <w:noWrap/>
            <w:vAlign w:val="center"/>
            <w:hideMark/>
          </w:tcPr>
          <w:p w14:paraId="55D342B2" w14:textId="77777777" w:rsidR="00317AC5" w:rsidRPr="007C0DDA" w:rsidRDefault="00317AC5" w:rsidP="00B76294">
            <w:pPr>
              <w:jc w:val="center"/>
              <w:rPr>
                <w:rFonts w:ascii="Calibri" w:hAnsi="Calibri" w:cs="B Nazanin"/>
                <w:color w:val="000000"/>
                <w:rtl/>
              </w:rPr>
            </w:pPr>
            <w:r w:rsidRPr="007C0DDA">
              <w:rPr>
                <w:rFonts w:ascii="Calibri" w:hAnsi="Calibri" w:cs="B Nazanin"/>
                <w:color w:val="000000"/>
                <w:rtl/>
              </w:rPr>
              <w:t>عدد</w:t>
            </w:r>
          </w:p>
        </w:tc>
        <w:tc>
          <w:tcPr>
            <w:tcW w:w="807" w:type="dxa"/>
            <w:tcBorders>
              <w:top w:val="nil"/>
              <w:left w:val="single" w:sz="4" w:space="0" w:color="auto"/>
              <w:bottom w:val="single" w:sz="4" w:space="0" w:color="auto"/>
              <w:right w:val="single" w:sz="4" w:space="0" w:color="auto"/>
            </w:tcBorders>
            <w:noWrap/>
            <w:vAlign w:val="center"/>
            <w:hideMark/>
          </w:tcPr>
          <w:p w14:paraId="24B29CE7" w14:textId="77777777" w:rsidR="00317AC5" w:rsidRPr="007C0DDA" w:rsidRDefault="00317AC5" w:rsidP="00B76294">
            <w:pPr>
              <w:bidi w:val="0"/>
              <w:jc w:val="center"/>
              <w:rPr>
                <w:rFonts w:ascii="Calibri" w:hAnsi="Calibri" w:cs="B Nazanin"/>
                <w:color w:val="000000"/>
                <w:rtl/>
              </w:rPr>
            </w:pPr>
            <w:r w:rsidRPr="007C0DDA">
              <w:rPr>
                <w:rFonts w:ascii="Calibri" w:hAnsi="Calibri" w:cs="B Nazanin"/>
                <w:color w:val="000000"/>
              </w:rPr>
              <w:t>2</w:t>
            </w:r>
          </w:p>
        </w:tc>
        <w:tc>
          <w:tcPr>
            <w:tcW w:w="3312" w:type="dxa"/>
            <w:tcBorders>
              <w:top w:val="nil"/>
              <w:left w:val="single" w:sz="4" w:space="0" w:color="auto"/>
              <w:bottom w:val="single" w:sz="4" w:space="0" w:color="auto"/>
              <w:right w:val="single" w:sz="4" w:space="0" w:color="auto"/>
            </w:tcBorders>
            <w:noWrap/>
            <w:vAlign w:val="bottom"/>
            <w:hideMark/>
          </w:tcPr>
          <w:p w14:paraId="733A1585" w14:textId="77777777" w:rsidR="00317AC5" w:rsidRPr="007C0DDA" w:rsidRDefault="00317AC5" w:rsidP="007C0DDA">
            <w:pPr>
              <w:bidi w:val="0"/>
              <w:rPr>
                <w:rFonts w:ascii="Calibri" w:hAnsi="Calibri" w:cs="Calibri"/>
                <w:color w:val="000000"/>
                <w:sz w:val="22"/>
                <w:szCs w:val="22"/>
              </w:rPr>
            </w:pPr>
            <w:r w:rsidRPr="007C0DDA">
              <w:rPr>
                <w:rFonts w:ascii="Calibri" w:hAnsi="Calibri" w:cs="Calibri"/>
                <w:color w:val="000000"/>
                <w:sz w:val="22"/>
                <w:szCs w:val="22"/>
              </w:rPr>
              <w:t> </w:t>
            </w:r>
          </w:p>
        </w:tc>
        <w:tc>
          <w:tcPr>
            <w:tcW w:w="2775" w:type="dxa"/>
            <w:tcBorders>
              <w:top w:val="nil"/>
              <w:left w:val="single" w:sz="4" w:space="0" w:color="auto"/>
              <w:bottom w:val="single" w:sz="4" w:space="0" w:color="auto"/>
              <w:right w:val="single" w:sz="4" w:space="0" w:color="auto"/>
            </w:tcBorders>
            <w:noWrap/>
            <w:vAlign w:val="bottom"/>
            <w:hideMark/>
          </w:tcPr>
          <w:p w14:paraId="165873B9" w14:textId="77777777" w:rsidR="00317AC5" w:rsidRPr="007C0DDA" w:rsidRDefault="00317AC5" w:rsidP="007C0DDA">
            <w:pPr>
              <w:bidi w:val="0"/>
              <w:rPr>
                <w:rFonts w:ascii="Calibri" w:hAnsi="Calibri" w:cs="Calibri"/>
                <w:color w:val="000000"/>
                <w:sz w:val="22"/>
                <w:szCs w:val="22"/>
              </w:rPr>
            </w:pPr>
            <w:r w:rsidRPr="007C0DDA">
              <w:rPr>
                <w:rFonts w:ascii="Calibri" w:hAnsi="Calibri" w:cs="Calibri"/>
                <w:color w:val="000000"/>
                <w:sz w:val="22"/>
                <w:szCs w:val="22"/>
              </w:rPr>
              <w:t> </w:t>
            </w:r>
          </w:p>
        </w:tc>
      </w:tr>
      <w:tr w:rsidR="00317AC5" w:rsidRPr="007C0DDA" w14:paraId="069E7469" w14:textId="77777777" w:rsidTr="00317AC5">
        <w:trPr>
          <w:trHeight w:val="947"/>
        </w:trPr>
        <w:tc>
          <w:tcPr>
            <w:tcW w:w="677" w:type="dxa"/>
            <w:tcBorders>
              <w:top w:val="nil"/>
              <w:left w:val="single" w:sz="4" w:space="0" w:color="auto"/>
              <w:bottom w:val="single" w:sz="4" w:space="0" w:color="auto"/>
              <w:right w:val="single" w:sz="4" w:space="0" w:color="auto"/>
            </w:tcBorders>
            <w:noWrap/>
            <w:vAlign w:val="center"/>
            <w:hideMark/>
          </w:tcPr>
          <w:p w14:paraId="350EB5F9" w14:textId="5D6A2FAE" w:rsidR="00317AC5" w:rsidRPr="007C0DDA" w:rsidRDefault="00317AC5" w:rsidP="00B76294">
            <w:pPr>
              <w:bidi w:val="0"/>
              <w:jc w:val="center"/>
              <w:rPr>
                <w:rFonts w:ascii="Calibri" w:hAnsi="Calibri" w:cs="B Nazanin"/>
                <w:color w:val="000000"/>
              </w:rPr>
            </w:pPr>
            <w:r>
              <w:rPr>
                <w:rFonts w:ascii="Calibri" w:hAnsi="Calibri" w:cs="B Nazanin" w:hint="cs"/>
                <w:color w:val="000000"/>
                <w:rtl/>
              </w:rPr>
              <w:t>8</w:t>
            </w:r>
          </w:p>
        </w:tc>
        <w:tc>
          <w:tcPr>
            <w:tcW w:w="1890" w:type="dxa"/>
            <w:tcBorders>
              <w:top w:val="nil"/>
              <w:left w:val="single" w:sz="4" w:space="0" w:color="auto"/>
              <w:bottom w:val="single" w:sz="4" w:space="0" w:color="auto"/>
              <w:right w:val="single" w:sz="4" w:space="0" w:color="auto"/>
            </w:tcBorders>
            <w:noWrap/>
            <w:vAlign w:val="center"/>
            <w:hideMark/>
          </w:tcPr>
          <w:p w14:paraId="1067DF63" w14:textId="77777777" w:rsidR="00317AC5" w:rsidRPr="007C0DDA" w:rsidRDefault="00317AC5" w:rsidP="00B76294">
            <w:pPr>
              <w:jc w:val="center"/>
              <w:rPr>
                <w:rFonts w:ascii="Calibri" w:hAnsi="Calibri" w:cs="B Nazanin"/>
                <w:color w:val="000000"/>
              </w:rPr>
            </w:pPr>
            <w:r w:rsidRPr="007C0DDA">
              <w:rPr>
                <w:rFonts w:ascii="Calibri" w:hAnsi="Calibri" w:cs="B Nazanin"/>
                <w:color w:val="000000"/>
                <w:rtl/>
              </w:rPr>
              <w:t>درب کابین و طبقات</w:t>
            </w:r>
          </w:p>
        </w:tc>
        <w:tc>
          <w:tcPr>
            <w:tcW w:w="807" w:type="dxa"/>
            <w:tcBorders>
              <w:top w:val="nil"/>
              <w:left w:val="single" w:sz="4" w:space="0" w:color="auto"/>
              <w:bottom w:val="single" w:sz="4" w:space="0" w:color="auto"/>
              <w:right w:val="single" w:sz="4" w:space="0" w:color="auto"/>
            </w:tcBorders>
            <w:noWrap/>
            <w:vAlign w:val="center"/>
            <w:hideMark/>
          </w:tcPr>
          <w:p w14:paraId="7BF188D7" w14:textId="77777777" w:rsidR="00317AC5" w:rsidRPr="007C0DDA" w:rsidRDefault="00317AC5" w:rsidP="00B76294">
            <w:pPr>
              <w:jc w:val="center"/>
              <w:rPr>
                <w:rFonts w:ascii="Calibri" w:hAnsi="Calibri" w:cs="B Nazanin"/>
                <w:color w:val="000000"/>
                <w:rtl/>
              </w:rPr>
            </w:pPr>
            <w:r w:rsidRPr="007C0DDA">
              <w:rPr>
                <w:rFonts w:ascii="Calibri" w:hAnsi="Calibri" w:cs="B Nazanin"/>
                <w:color w:val="000000"/>
                <w:rtl/>
              </w:rPr>
              <w:t>عدد</w:t>
            </w:r>
          </w:p>
        </w:tc>
        <w:tc>
          <w:tcPr>
            <w:tcW w:w="807" w:type="dxa"/>
            <w:tcBorders>
              <w:top w:val="nil"/>
              <w:left w:val="single" w:sz="4" w:space="0" w:color="auto"/>
              <w:bottom w:val="single" w:sz="4" w:space="0" w:color="auto"/>
              <w:right w:val="single" w:sz="4" w:space="0" w:color="auto"/>
            </w:tcBorders>
            <w:noWrap/>
            <w:vAlign w:val="center"/>
            <w:hideMark/>
          </w:tcPr>
          <w:p w14:paraId="7C1BA2ED" w14:textId="77777777" w:rsidR="00317AC5" w:rsidRPr="007C0DDA" w:rsidRDefault="00317AC5" w:rsidP="00B76294">
            <w:pPr>
              <w:bidi w:val="0"/>
              <w:jc w:val="center"/>
              <w:rPr>
                <w:rFonts w:ascii="Calibri" w:hAnsi="Calibri" w:cs="B Nazanin"/>
                <w:color w:val="000000"/>
                <w:rtl/>
              </w:rPr>
            </w:pPr>
            <w:r w:rsidRPr="007C0DDA">
              <w:rPr>
                <w:rFonts w:ascii="Calibri" w:hAnsi="Calibri" w:cs="B Nazanin"/>
                <w:color w:val="000000"/>
              </w:rPr>
              <w:t>10</w:t>
            </w:r>
          </w:p>
        </w:tc>
        <w:tc>
          <w:tcPr>
            <w:tcW w:w="3312" w:type="dxa"/>
            <w:tcBorders>
              <w:top w:val="nil"/>
              <w:left w:val="single" w:sz="4" w:space="0" w:color="auto"/>
              <w:bottom w:val="single" w:sz="4" w:space="0" w:color="auto"/>
              <w:right w:val="single" w:sz="4" w:space="0" w:color="auto"/>
            </w:tcBorders>
            <w:noWrap/>
            <w:vAlign w:val="bottom"/>
            <w:hideMark/>
          </w:tcPr>
          <w:p w14:paraId="4B4663FF" w14:textId="77777777" w:rsidR="00317AC5" w:rsidRPr="007C0DDA" w:rsidRDefault="00317AC5" w:rsidP="007C0DDA">
            <w:pPr>
              <w:bidi w:val="0"/>
              <w:rPr>
                <w:rFonts w:ascii="Calibri" w:hAnsi="Calibri" w:cs="Calibri"/>
                <w:color w:val="000000"/>
                <w:sz w:val="22"/>
                <w:szCs w:val="22"/>
              </w:rPr>
            </w:pPr>
            <w:r w:rsidRPr="007C0DDA">
              <w:rPr>
                <w:rFonts w:ascii="Calibri" w:hAnsi="Calibri" w:cs="Calibri"/>
                <w:color w:val="000000"/>
                <w:sz w:val="22"/>
                <w:szCs w:val="22"/>
              </w:rPr>
              <w:t> </w:t>
            </w:r>
          </w:p>
        </w:tc>
        <w:tc>
          <w:tcPr>
            <w:tcW w:w="2775" w:type="dxa"/>
            <w:tcBorders>
              <w:top w:val="nil"/>
              <w:left w:val="single" w:sz="4" w:space="0" w:color="auto"/>
              <w:bottom w:val="single" w:sz="4" w:space="0" w:color="auto"/>
              <w:right w:val="single" w:sz="4" w:space="0" w:color="auto"/>
            </w:tcBorders>
            <w:noWrap/>
            <w:vAlign w:val="bottom"/>
            <w:hideMark/>
          </w:tcPr>
          <w:p w14:paraId="6676F7E3" w14:textId="77777777" w:rsidR="00317AC5" w:rsidRPr="007C0DDA" w:rsidRDefault="00317AC5" w:rsidP="007C0DDA">
            <w:pPr>
              <w:bidi w:val="0"/>
              <w:rPr>
                <w:rFonts w:ascii="Calibri" w:hAnsi="Calibri" w:cs="Calibri"/>
                <w:color w:val="000000"/>
                <w:sz w:val="22"/>
                <w:szCs w:val="22"/>
              </w:rPr>
            </w:pPr>
            <w:r w:rsidRPr="007C0DDA">
              <w:rPr>
                <w:rFonts w:ascii="Calibri" w:hAnsi="Calibri" w:cs="Calibri"/>
                <w:color w:val="000000"/>
                <w:sz w:val="22"/>
                <w:szCs w:val="22"/>
              </w:rPr>
              <w:t> </w:t>
            </w:r>
          </w:p>
        </w:tc>
      </w:tr>
      <w:tr w:rsidR="00317AC5" w:rsidRPr="007C0DDA" w14:paraId="797D6CB0" w14:textId="77777777" w:rsidTr="00317AC5">
        <w:trPr>
          <w:trHeight w:val="947"/>
        </w:trPr>
        <w:tc>
          <w:tcPr>
            <w:tcW w:w="677" w:type="dxa"/>
            <w:tcBorders>
              <w:top w:val="nil"/>
              <w:left w:val="single" w:sz="4" w:space="0" w:color="auto"/>
              <w:bottom w:val="single" w:sz="4" w:space="0" w:color="auto"/>
              <w:right w:val="single" w:sz="4" w:space="0" w:color="auto"/>
            </w:tcBorders>
            <w:noWrap/>
            <w:vAlign w:val="center"/>
            <w:hideMark/>
          </w:tcPr>
          <w:p w14:paraId="07E486E3" w14:textId="279F022E" w:rsidR="00317AC5" w:rsidRPr="007C0DDA" w:rsidRDefault="00317AC5" w:rsidP="00B76294">
            <w:pPr>
              <w:bidi w:val="0"/>
              <w:jc w:val="center"/>
              <w:rPr>
                <w:rFonts w:ascii="Calibri" w:hAnsi="Calibri" w:cs="B Nazanin"/>
                <w:color w:val="000000"/>
              </w:rPr>
            </w:pPr>
            <w:r>
              <w:rPr>
                <w:rFonts w:ascii="Calibri" w:hAnsi="Calibri" w:cs="B Nazanin" w:hint="cs"/>
                <w:color w:val="000000"/>
                <w:rtl/>
              </w:rPr>
              <w:t>9</w:t>
            </w:r>
          </w:p>
        </w:tc>
        <w:tc>
          <w:tcPr>
            <w:tcW w:w="1890" w:type="dxa"/>
            <w:tcBorders>
              <w:top w:val="nil"/>
              <w:left w:val="single" w:sz="4" w:space="0" w:color="auto"/>
              <w:bottom w:val="single" w:sz="4" w:space="0" w:color="auto"/>
              <w:right w:val="single" w:sz="4" w:space="0" w:color="auto"/>
            </w:tcBorders>
            <w:noWrap/>
            <w:vAlign w:val="center"/>
            <w:hideMark/>
          </w:tcPr>
          <w:p w14:paraId="6517626B" w14:textId="77777777" w:rsidR="00317AC5" w:rsidRPr="007C0DDA" w:rsidRDefault="00317AC5" w:rsidP="00B76294">
            <w:pPr>
              <w:jc w:val="center"/>
              <w:rPr>
                <w:rFonts w:ascii="Calibri" w:hAnsi="Calibri" w:cs="B Nazanin"/>
                <w:color w:val="000000"/>
              </w:rPr>
            </w:pPr>
            <w:r w:rsidRPr="007C0DDA">
              <w:rPr>
                <w:rFonts w:ascii="Calibri" w:hAnsi="Calibri" w:cs="B Nazanin"/>
                <w:color w:val="000000"/>
                <w:rtl/>
              </w:rPr>
              <w:t>شستی احضار کابین</w:t>
            </w:r>
          </w:p>
        </w:tc>
        <w:tc>
          <w:tcPr>
            <w:tcW w:w="807" w:type="dxa"/>
            <w:tcBorders>
              <w:top w:val="nil"/>
              <w:left w:val="single" w:sz="4" w:space="0" w:color="auto"/>
              <w:bottom w:val="single" w:sz="4" w:space="0" w:color="auto"/>
              <w:right w:val="single" w:sz="4" w:space="0" w:color="auto"/>
            </w:tcBorders>
            <w:noWrap/>
            <w:vAlign w:val="center"/>
            <w:hideMark/>
          </w:tcPr>
          <w:p w14:paraId="4D27864D" w14:textId="77777777" w:rsidR="00317AC5" w:rsidRPr="007C0DDA" w:rsidRDefault="00317AC5" w:rsidP="00B76294">
            <w:pPr>
              <w:jc w:val="center"/>
              <w:rPr>
                <w:rFonts w:ascii="Calibri" w:hAnsi="Calibri" w:cs="B Nazanin"/>
                <w:color w:val="000000"/>
                <w:rtl/>
              </w:rPr>
            </w:pPr>
            <w:r w:rsidRPr="007C0DDA">
              <w:rPr>
                <w:rFonts w:ascii="Calibri" w:hAnsi="Calibri" w:cs="B Nazanin"/>
                <w:color w:val="000000"/>
                <w:rtl/>
              </w:rPr>
              <w:t>عدد</w:t>
            </w:r>
          </w:p>
        </w:tc>
        <w:tc>
          <w:tcPr>
            <w:tcW w:w="807" w:type="dxa"/>
            <w:tcBorders>
              <w:top w:val="nil"/>
              <w:left w:val="single" w:sz="4" w:space="0" w:color="auto"/>
              <w:bottom w:val="single" w:sz="4" w:space="0" w:color="auto"/>
              <w:right w:val="single" w:sz="4" w:space="0" w:color="auto"/>
            </w:tcBorders>
            <w:noWrap/>
            <w:vAlign w:val="center"/>
            <w:hideMark/>
          </w:tcPr>
          <w:p w14:paraId="0058133D" w14:textId="77777777" w:rsidR="00317AC5" w:rsidRPr="007C0DDA" w:rsidRDefault="00317AC5" w:rsidP="00B76294">
            <w:pPr>
              <w:bidi w:val="0"/>
              <w:jc w:val="center"/>
              <w:rPr>
                <w:rFonts w:ascii="Calibri" w:hAnsi="Calibri" w:cs="B Nazanin"/>
                <w:color w:val="000000"/>
                <w:rtl/>
              </w:rPr>
            </w:pPr>
            <w:r w:rsidRPr="007C0DDA">
              <w:rPr>
                <w:rFonts w:ascii="Calibri" w:hAnsi="Calibri" w:cs="B Nazanin"/>
                <w:color w:val="000000"/>
              </w:rPr>
              <w:t>2</w:t>
            </w:r>
          </w:p>
        </w:tc>
        <w:tc>
          <w:tcPr>
            <w:tcW w:w="3312" w:type="dxa"/>
            <w:tcBorders>
              <w:top w:val="nil"/>
              <w:left w:val="single" w:sz="4" w:space="0" w:color="auto"/>
              <w:bottom w:val="single" w:sz="4" w:space="0" w:color="auto"/>
              <w:right w:val="single" w:sz="4" w:space="0" w:color="auto"/>
            </w:tcBorders>
            <w:noWrap/>
            <w:vAlign w:val="bottom"/>
            <w:hideMark/>
          </w:tcPr>
          <w:p w14:paraId="4DE6C7C7" w14:textId="77777777" w:rsidR="00317AC5" w:rsidRPr="007C0DDA" w:rsidRDefault="00317AC5" w:rsidP="007C0DDA">
            <w:pPr>
              <w:bidi w:val="0"/>
              <w:rPr>
                <w:rFonts w:ascii="Calibri" w:hAnsi="Calibri" w:cs="Calibri"/>
                <w:color w:val="000000"/>
                <w:sz w:val="22"/>
                <w:szCs w:val="22"/>
              </w:rPr>
            </w:pPr>
            <w:r w:rsidRPr="007C0DDA">
              <w:rPr>
                <w:rFonts w:ascii="Calibri" w:hAnsi="Calibri" w:cs="Calibri"/>
                <w:color w:val="000000"/>
                <w:sz w:val="22"/>
                <w:szCs w:val="22"/>
              </w:rPr>
              <w:t> </w:t>
            </w:r>
          </w:p>
        </w:tc>
        <w:tc>
          <w:tcPr>
            <w:tcW w:w="2775" w:type="dxa"/>
            <w:tcBorders>
              <w:top w:val="nil"/>
              <w:left w:val="single" w:sz="4" w:space="0" w:color="auto"/>
              <w:bottom w:val="single" w:sz="4" w:space="0" w:color="auto"/>
              <w:right w:val="single" w:sz="4" w:space="0" w:color="auto"/>
            </w:tcBorders>
            <w:noWrap/>
            <w:vAlign w:val="bottom"/>
            <w:hideMark/>
          </w:tcPr>
          <w:p w14:paraId="298AF51D" w14:textId="77777777" w:rsidR="00317AC5" w:rsidRPr="007C0DDA" w:rsidRDefault="00317AC5" w:rsidP="007C0DDA">
            <w:pPr>
              <w:bidi w:val="0"/>
              <w:rPr>
                <w:rFonts w:ascii="Calibri" w:hAnsi="Calibri" w:cs="Calibri"/>
                <w:color w:val="000000"/>
                <w:sz w:val="22"/>
                <w:szCs w:val="22"/>
              </w:rPr>
            </w:pPr>
            <w:r w:rsidRPr="007C0DDA">
              <w:rPr>
                <w:rFonts w:ascii="Calibri" w:hAnsi="Calibri" w:cs="Calibri"/>
                <w:color w:val="000000"/>
                <w:sz w:val="22"/>
                <w:szCs w:val="22"/>
              </w:rPr>
              <w:t> </w:t>
            </w:r>
          </w:p>
        </w:tc>
      </w:tr>
      <w:tr w:rsidR="00317AC5" w:rsidRPr="007C0DDA" w14:paraId="16EBA60D" w14:textId="77777777" w:rsidTr="00317AC5">
        <w:trPr>
          <w:trHeight w:val="908"/>
        </w:trPr>
        <w:tc>
          <w:tcPr>
            <w:tcW w:w="677" w:type="dxa"/>
            <w:tcBorders>
              <w:top w:val="nil"/>
              <w:left w:val="single" w:sz="4" w:space="0" w:color="auto"/>
              <w:bottom w:val="single" w:sz="4" w:space="0" w:color="auto"/>
              <w:right w:val="single" w:sz="4" w:space="0" w:color="auto"/>
            </w:tcBorders>
            <w:noWrap/>
            <w:vAlign w:val="center"/>
            <w:hideMark/>
          </w:tcPr>
          <w:p w14:paraId="5BBF94CC" w14:textId="372EBA0E" w:rsidR="00317AC5" w:rsidRPr="007C0DDA" w:rsidRDefault="00317AC5" w:rsidP="00B76294">
            <w:pPr>
              <w:bidi w:val="0"/>
              <w:jc w:val="center"/>
              <w:rPr>
                <w:rFonts w:ascii="Calibri" w:hAnsi="Calibri" w:cs="B Nazanin"/>
                <w:color w:val="000000"/>
              </w:rPr>
            </w:pPr>
            <w:r>
              <w:rPr>
                <w:rFonts w:ascii="Calibri" w:hAnsi="Calibri" w:cs="B Nazanin" w:hint="cs"/>
                <w:color w:val="000000"/>
                <w:rtl/>
              </w:rPr>
              <w:t>10</w:t>
            </w:r>
          </w:p>
        </w:tc>
        <w:tc>
          <w:tcPr>
            <w:tcW w:w="1890" w:type="dxa"/>
            <w:tcBorders>
              <w:top w:val="nil"/>
              <w:left w:val="single" w:sz="4" w:space="0" w:color="auto"/>
              <w:bottom w:val="single" w:sz="4" w:space="0" w:color="auto"/>
              <w:right w:val="single" w:sz="4" w:space="0" w:color="auto"/>
            </w:tcBorders>
            <w:noWrap/>
            <w:vAlign w:val="center"/>
            <w:hideMark/>
          </w:tcPr>
          <w:p w14:paraId="5FBC2F7F" w14:textId="77777777" w:rsidR="00317AC5" w:rsidRPr="007C0DDA" w:rsidRDefault="00317AC5" w:rsidP="00B76294">
            <w:pPr>
              <w:jc w:val="center"/>
              <w:rPr>
                <w:rFonts w:ascii="Calibri" w:hAnsi="Calibri" w:cs="B Nazanin"/>
                <w:color w:val="000000"/>
              </w:rPr>
            </w:pPr>
            <w:r w:rsidRPr="007C0DDA">
              <w:rPr>
                <w:rFonts w:ascii="Calibri" w:hAnsi="Calibri" w:cs="B Nazanin"/>
                <w:color w:val="000000"/>
                <w:rtl/>
              </w:rPr>
              <w:t>شستی احضار طبقات</w:t>
            </w:r>
          </w:p>
        </w:tc>
        <w:tc>
          <w:tcPr>
            <w:tcW w:w="807" w:type="dxa"/>
            <w:tcBorders>
              <w:top w:val="nil"/>
              <w:left w:val="single" w:sz="4" w:space="0" w:color="auto"/>
              <w:bottom w:val="single" w:sz="4" w:space="0" w:color="auto"/>
              <w:right w:val="single" w:sz="4" w:space="0" w:color="auto"/>
            </w:tcBorders>
            <w:noWrap/>
            <w:vAlign w:val="center"/>
            <w:hideMark/>
          </w:tcPr>
          <w:p w14:paraId="51770FB9" w14:textId="77777777" w:rsidR="00317AC5" w:rsidRPr="007C0DDA" w:rsidRDefault="00317AC5" w:rsidP="00B76294">
            <w:pPr>
              <w:jc w:val="center"/>
              <w:rPr>
                <w:rFonts w:ascii="Calibri" w:hAnsi="Calibri" w:cs="B Nazanin"/>
                <w:color w:val="000000"/>
                <w:rtl/>
              </w:rPr>
            </w:pPr>
            <w:r w:rsidRPr="007C0DDA">
              <w:rPr>
                <w:rFonts w:ascii="Calibri" w:hAnsi="Calibri" w:cs="B Nazanin"/>
                <w:color w:val="000000"/>
                <w:rtl/>
              </w:rPr>
              <w:t>عدد</w:t>
            </w:r>
          </w:p>
        </w:tc>
        <w:tc>
          <w:tcPr>
            <w:tcW w:w="807" w:type="dxa"/>
            <w:tcBorders>
              <w:top w:val="nil"/>
              <w:left w:val="single" w:sz="4" w:space="0" w:color="auto"/>
              <w:bottom w:val="single" w:sz="4" w:space="0" w:color="auto"/>
              <w:right w:val="single" w:sz="4" w:space="0" w:color="auto"/>
            </w:tcBorders>
            <w:noWrap/>
            <w:vAlign w:val="center"/>
            <w:hideMark/>
          </w:tcPr>
          <w:p w14:paraId="5FA31E52" w14:textId="77777777" w:rsidR="00317AC5" w:rsidRPr="007C0DDA" w:rsidRDefault="00317AC5" w:rsidP="00B76294">
            <w:pPr>
              <w:bidi w:val="0"/>
              <w:jc w:val="center"/>
              <w:rPr>
                <w:rFonts w:ascii="Calibri" w:hAnsi="Calibri" w:cs="B Nazanin"/>
                <w:color w:val="000000"/>
                <w:rtl/>
              </w:rPr>
            </w:pPr>
            <w:r w:rsidRPr="007C0DDA">
              <w:rPr>
                <w:rFonts w:ascii="Calibri" w:hAnsi="Calibri" w:cs="B Nazanin"/>
                <w:color w:val="000000"/>
              </w:rPr>
              <w:t>10</w:t>
            </w:r>
          </w:p>
        </w:tc>
        <w:tc>
          <w:tcPr>
            <w:tcW w:w="3312" w:type="dxa"/>
            <w:tcBorders>
              <w:top w:val="nil"/>
              <w:left w:val="single" w:sz="4" w:space="0" w:color="auto"/>
              <w:bottom w:val="single" w:sz="4" w:space="0" w:color="auto"/>
              <w:right w:val="single" w:sz="4" w:space="0" w:color="auto"/>
            </w:tcBorders>
            <w:noWrap/>
            <w:vAlign w:val="bottom"/>
            <w:hideMark/>
          </w:tcPr>
          <w:p w14:paraId="0FCF2222" w14:textId="77777777" w:rsidR="00317AC5" w:rsidRPr="007C0DDA" w:rsidRDefault="00317AC5" w:rsidP="007C0DDA">
            <w:pPr>
              <w:bidi w:val="0"/>
              <w:rPr>
                <w:rFonts w:ascii="Calibri" w:hAnsi="Calibri" w:cs="Calibri"/>
                <w:color w:val="000000"/>
                <w:sz w:val="22"/>
                <w:szCs w:val="22"/>
              </w:rPr>
            </w:pPr>
            <w:r w:rsidRPr="007C0DDA">
              <w:rPr>
                <w:rFonts w:ascii="Calibri" w:hAnsi="Calibri" w:cs="Calibri"/>
                <w:color w:val="000000"/>
                <w:sz w:val="22"/>
                <w:szCs w:val="22"/>
              </w:rPr>
              <w:t> </w:t>
            </w:r>
          </w:p>
        </w:tc>
        <w:tc>
          <w:tcPr>
            <w:tcW w:w="2775" w:type="dxa"/>
            <w:tcBorders>
              <w:top w:val="nil"/>
              <w:left w:val="single" w:sz="4" w:space="0" w:color="auto"/>
              <w:bottom w:val="single" w:sz="4" w:space="0" w:color="auto"/>
              <w:right w:val="single" w:sz="4" w:space="0" w:color="auto"/>
            </w:tcBorders>
            <w:noWrap/>
            <w:vAlign w:val="bottom"/>
            <w:hideMark/>
          </w:tcPr>
          <w:p w14:paraId="185D2CE0" w14:textId="77777777" w:rsidR="00317AC5" w:rsidRPr="007C0DDA" w:rsidRDefault="00317AC5" w:rsidP="007C0DDA">
            <w:pPr>
              <w:bidi w:val="0"/>
              <w:rPr>
                <w:rFonts w:ascii="Calibri" w:hAnsi="Calibri" w:cs="Calibri"/>
                <w:color w:val="000000"/>
                <w:sz w:val="22"/>
                <w:szCs w:val="22"/>
              </w:rPr>
            </w:pPr>
            <w:r w:rsidRPr="007C0DDA">
              <w:rPr>
                <w:rFonts w:ascii="Calibri" w:hAnsi="Calibri" w:cs="Calibri"/>
                <w:color w:val="000000"/>
                <w:sz w:val="22"/>
                <w:szCs w:val="22"/>
              </w:rPr>
              <w:t> </w:t>
            </w:r>
          </w:p>
        </w:tc>
      </w:tr>
      <w:tr w:rsidR="00317AC5" w:rsidRPr="007C0DDA" w14:paraId="5E3273CC" w14:textId="77777777" w:rsidTr="00317AC5">
        <w:trPr>
          <w:trHeight w:val="845"/>
        </w:trPr>
        <w:tc>
          <w:tcPr>
            <w:tcW w:w="677" w:type="dxa"/>
            <w:tcBorders>
              <w:top w:val="nil"/>
              <w:left w:val="single" w:sz="4" w:space="0" w:color="auto"/>
              <w:bottom w:val="single" w:sz="4" w:space="0" w:color="auto"/>
              <w:right w:val="single" w:sz="4" w:space="0" w:color="auto"/>
            </w:tcBorders>
            <w:noWrap/>
            <w:vAlign w:val="center"/>
          </w:tcPr>
          <w:p w14:paraId="6F36D01F" w14:textId="716177A6" w:rsidR="00317AC5" w:rsidRPr="007C0DDA" w:rsidRDefault="00317AC5" w:rsidP="00B76294">
            <w:pPr>
              <w:bidi w:val="0"/>
              <w:jc w:val="center"/>
              <w:rPr>
                <w:rFonts w:ascii="Calibri" w:hAnsi="Calibri" w:cs="B Nazanin"/>
                <w:color w:val="000000"/>
              </w:rPr>
            </w:pPr>
            <w:r>
              <w:rPr>
                <w:rFonts w:ascii="Calibri" w:hAnsi="Calibri" w:cs="B Nazanin" w:hint="cs"/>
                <w:color w:val="000000"/>
                <w:rtl/>
              </w:rPr>
              <w:t>11</w:t>
            </w:r>
          </w:p>
        </w:tc>
        <w:tc>
          <w:tcPr>
            <w:tcW w:w="3504" w:type="dxa"/>
            <w:gridSpan w:val="3"/>
            <w:tcBorders>
              <w:top w:val="nil"/>
              <w:left w:val="single" w:sz="4" w:space="0" w:color="auto"/>
              <w:bottom w:val="single" w:sz="4" w:space="0" w:color="auto"/>
              <w:right w:val="single" w:sz="4" w:space="0" w:color="auto"/>
            </w:tcBorders>
            <w:noWrap/>
            <w:vAlign w:val="center"/>
          </w:tcPr>
          <w:p w14:paraId="4E200764" w14:textId="033F29FB" w:rsidR="00317AC5" w:rsidRPr="007C0DDA" w:rsidRDefault="00317AC5" w:rsidP="00B76294">
            <w:pPr>
              <w:bidi w:val="0"/>
              <w:jc w:val="center"/>
              <w:rPr>
                <w:rFonts w:ascii="Calibri" w:hAnsi="Calibri" w:cs="B Nazanin"/>
                <w:color w:val="000000"/>
              </w:rPr>
            </w:pPr>
            <w:r>
              <w:rPr>
                <w:rFonts w:ascii="Calibri" w:hAnsi="Calibri" w:cs="B Nazanin" w:hint="cs"/>
                <w:color w:val="000000"/>
                <w:rtl/>
              </w:rPr>
              <w:t>اجرت اجرای تعمیرات</w:t>
            </w:r>
          </w:p>
        </w:tc>
        <w:tc>
          <w:tcPr>
            <w:tcW w:w="6087" w:type="dxa"/>
            <w:gridSpan w:val="2"/>
            <w:tcBorders>
              <w:top w:val="nil"/>
              <w:left w:val="single" w:sz="4" w:space="0" w:color="auto"/>
              <w:bottom w:val="single" w:sz="4" w:space="0" w:color="auto"/>
              <w:right w:val="single" w:sz="4" w:space="0" w:color="auto"/>
            </w:tcBorders>
            <w:noWrap/>
            <w:vAlign w:val="bottom"/>
          </w:tcPr>
          <w:p w14:paraId="4CBA2F7B" w14:textId="77777777" w:rsidR="00317AC5" w:rsidRPr="007C0DDA" w:rsidRDefault="00317AC5" w:rsidP="007C0DDA">
            <w:pPr>
              <w:bidi w:val="0"/>
              <w:rPr>
                <w:rFonts w:ascii="Calibri" w:hAnsi="Calibri" w:cs="Calibri"/>
                <w:color w:val="000000"/>
                <w:sz w:val="22"/>
                <w:szCs w:val="22"/>
              </w:rPr>
            </w:pPr>
          </w:p>
        </w:tc>
      </w:tr>
      <w:tr w:rsidR="00317AC5" w:rsidRPr="007C0DDA" w14:paraId="3940F762" w14:textId="77777777" w:rsidTr="00317AC5">
        <w:trPr>
          <w:trHeight w:val="530"/>
        </w:trPr>
        <w:tc>
          <w:tcPr>
            <w:tcW w:w="7493" w:type="dxa"/>
            <w:gridSpan w:val="5"/>
            <w:tcBorders>
              <w:top w:val="nil"/>
              <w:left w:val="single" w:sz="4" w:space="0" w:color="auto"/>
              <w:bottom w:val="single" w:sz="4" w:space="0" w:color="auto"/>
              <w:right w:val="single" w:sz="4" w:space="0" w:color="auto"/>
            </w:tcBorders>
            <w:noWrap/>
            <w:vAlign w:val="bottom"/>
          </w:tcPr>
          <w:p w14:paraId="69D3A665" w14:textId="6DA1B642" w:rsidR="00317AC5" w:rsidRPr="001E622B" w:rsidRDefault="00317AC5" w:rsidP="00317AC5">
            <w:pPr>
              <w:bidi w:val="0"/>
              <w:spacing w:line="276" w:lineRule="auto"/>
              <w:jc w:val="center"/>
              <w:rPr>
                <w:rFonts w:ascii="Calibri" w:hAnsi="Calibri" w:cs="B Nazanin"/>
                <w:b/>
                <w:bCs/>
                <w:color w:val="000000"/>
                <w:sz w:val="28"/>
                <w:szCs w:val="28"/>
              </w:rPr>
            </w:pPr>
            <w:r w:rsidRPr="001E622B">
              <w:rPr>
                <w:rFonts w:ascii="Calibri" w:hAnsi="Calibri" w:cs="B Nazanin" w:hint="cs"/>
                <w:b/>
                <w:bCs/>
                <w:color w:val="000000"/>
                <w:sz w:val="28"/>
                <w:szCs w:val="28"/>
                <w:rtl/>
              </w:rPr>
              <w:t>مبلغ کل به ریال :</w:t>
            </w:r>
          </w:p>
        </w:tc>
        <w:tc>
          <w:tcPr>
            <w:tcW w:w="2775" w:type="dxa"/>
            <w:tcBorders>
              <w:top w:val="nil"/>
              <w:left w:val="single" w:sz="4" w:space="0" w:color="auto"/>
              <w:bottom w:val="single" w:sz="4" w:space="0" w:color="auto"/>
              <w:right w:val="single" w:sz="4" w:space="0" w:color="auto"/>
            </w:tcBorders>
            <w:noWrap/>
            <w:vAlign w:val="bottom"/>
            <w:hideMark/>
          </w:tcPr>
          <w:p w14:paraId="52CA62E6" w14:textId="73ADB6BD" w:rsidR="00317AC5" w:rsidRPr="007C0DDA" w:rsidRDefault="00317AC5" w:rsidP="00317AC5">
            <w:pPr>
              <w:bidi w:val="0"/>
              <w:rPr>
                <w:rFonts w:ascii="Calibri" w:hAnsi="Calibri" w:cs="Calibri"/>
                <w:color w:val="000000"/>
                <w:sz w:val="22"/>
                <w:szCs w:val="22"/>
              </w:rPr>
            </w:pPr>
          </w:p>
        </w:tc>
      </w:tr>
    </w:tbl>
    <w:p w14:paraId="0CA309CA" w14:textId="77777777" w:rsidR="007C0DDA" w:rsidRDefault="007C0DDA" w:rsidP="005C123B">
      <w:pPr>
        <w:spacing w:line="276" w:lineRule="auto"/>
        <w:jc w:val="both"/>
        <w:rPr>
          <w:rFonts w:cs="B Nazanin"/>
          <w:sz w:val="26"/>
          <w:szCs w:val="26"/>
          <w:rtl/>
          <w:lang w:bidi="fa-IR"/>
        </w:rPr>
      </w:pPr>
    </w:p>
    <w:p w14:paraId="4EFD1E69" w14:textId="77777777" w:rsidR="0081095C" w:rsidRDefault="0081095C" w:rsidP="007C2D45">
      <w:pPr>
        <w:jc w:val="center"/>
        <w:rPr>
          <w:rFonts w:cs="B Nazanin"/>
          <w:sz w:val="26"/>
          <w:szCs w:val="26"/>
          <w:rtl/>
          <w:lang w:bidi="fa-IR"/>
        </w:rPr>
      </w:pPr>
    </w:p>
    <w:p w14:paraId="02E28B1E" w14:textId="77777777" w:rsidR="00316E2C" w:rsidRDefault="00316E2C" w:rsidP="00316E2C">
      <w:pPr>
        <w:rPr>
          <w:rFonts w:cs="B Nazanin"/>
          <w:rtl/>
          <w:lang w:bidi="fa-IR"/>
        </w:rPr>
      </w:pPr>
    </w:p>
    <w:p w14:paraId="47FFB379" w14:textId="77777777" w:rsidR="00316E2C" w:rsidRDefault="00316E2C" w:rsidP="00316E2C">
      <w:pPr>
        <w:rPr>
          <w:rFonts w:cs="B Nazanin"/>
          <w:rtl/>
          <w:lang w:bidi="fa-IR"/>
        </w:rPr>
      </w:pPr>
      <w:r>
        <w:rPr>
          <w:rFonts w:cs="B Nazanin" w:hint="cs"/>
          <w:rtl/>
          <w:lang w:bidi="fa-IR"/>
        </w:rPr>
        <w:t>توضیحات :</w:t>
      </w:r>
    </w:p>
    <w:p w14:paraId="04C4D7CC" w14:textId="7A801E45" w:rsidR="00544A44" w:rsidRPr="00213D0C" w:rsidRDefault="00544A44" w:rsidP="005C123B">
      <w:pPr>
        <w:pStyle w:val="Heading5"/>
        <w:bidi/>
        <w:spacing w:before="86" w:line="276" w:lineRule="auto"/>
        <w:ind w:left="0"/>
        <w:jc w:val="both"/>
        <w:rPr>
          <w:rFonts w:cs="B Nazanin"/>
          <w:b/>
          <w:bCs/>
          <w:w w:val="94"/>
        </w:rPr>
      </w:pPr>
    </w:p>
    <w:tbl>
      <w:tblPr>
        <w:tblpPr w:leftFromText="180" w:rightFromText="180" w:vertAnchor="text" w:tblpXSpec="right" w:tblpY="1"/>
        <w:tblOverlap w:val="never"/>
        <w:bidiVisual/>
        <w:tblW w:w="0" w:type="auto"/>
        <w:tblLook w:val="04A0" w:firstRow="1" w:lastRow="0" w:firstColumn="1" w:lastColumn="0" w:noHBand="0" w:noVBand="1"/>
      </w:tblPr>
      <w:tblGrid>
        <w:gridCol w:w="4550"/>
        <w:gridCol w:w="4366"/>
      </w:tblGrid>
      <w:tr w:rsidR="00DF798B" w:rsidRPr="00E2188B" w14:paraId="22C48800" w14:textId="77777777" w:rsidTr="00E50561">
        <w:trPr>
          <w:trHeight w:val="444"/>
        </w:trPr>
        <w:tc>
          <w:tcPr>
            <w:tcW w:w="4550" w:type="dxa"/>
          </w:tcPr>
          <w:p w14:paraId="0FBE79B4" w14:textId="77777777" w:rsidR="00DF798B" w:rsidRPr="00E2188B" w:rsidRDefault="00DF798B" w:rsidP="00E50561">
            <w:pPr>
              <w:spacing w:line="276" w:lineRule="auto"/>
              <w:jc w:val="both"/>
              <w:rPr>
                <w:rFonts w:cs="B Nazanin"/>
                <w:b/>
                <w:bCs/>
                <w:i/>
                <w:iCs/>
                <w:sz w:val="26"/>
                <w:szCs w:val="26"/>
                <w:rtl/>
                <w:lang w:bidi="fa-IR"/>
              </w:rPr>
            </w:pPr>
            <w:r w:rsidRPr="00E2188B">
              <w:rPr>
                <w:rFonts w:cs="B Nazanin" w:hint="cs"/>
                <w:sz w:val="26"/>
                <w:szCs w:val="26"/>
                <w:rtl/>
                <w:lang w:bidi="fa-IR"/>
              </w:rPr>
              <w:t>نام شخص حقوقی:</w:t>
            </w:r>
          </w:p>
        </w:tc>
        <w:tc>
          <w:tcPr>
            <w:tcW w:w="4366" w:type="dxa"/>
          </w:tcPr>
          <w:p w14:paraId="194FBAF8" w14:textId="77777777" w:rsidR="00DF798B" w:rsidRPr="00E2188B" w:rsidRDefault="00DF798B" w:rsidP="00E50561">
            <w:pPr>
              <w:spacing w:line="276" w:lineRule="auto"/>
              <w:jc w:val="both"/>
              <w:rPr>
                <w:rFonts w:cs="B Nazanin"/>
                <w:b/>
                <w:bCs/>
                <w:i/>
                <w:iCs/>
                <w:sz w:val="26"/>
                <w:szCs w:val="26"/>
                <w:rtl/>
                <w:lang w:bidi="fa-IR"/>
              </w:rPr>
            </w:pPr>
            <w:r>
              <w:rPr>
                <w:rFonts w:cs="B Nazanin" w:hint="cs"/>
                <w:sz w:val="26"/>
                <w:szCs w:val="26"/>
                <w:rtl/>
                <w:lang w:bidi="fa-IR"/>
              </w:rPr>
              <w:t>نام و نام خانوادگی شخص حقیقی:</w:t>
            </w:r>
          </w:p>
        </w:tc>
      </w:tr>
      <w:tr w:rsidR="00DF798B" w:rsidRPr="00E2188B" w14:paraId="7BB19B8D" w14:textId="77777777" w:rsidTr="00E50561">
        <w:trPr>
          <w:trHeight w:val="423"/>
        </w:trPr>
        <w:tc>
          <w:tcPr>
            <w:tcW w:w="4550" w:type="dxa"/>
          </w:tcPr>
          <w:p w14:paraId="68A21B8C" w14:textId="77777777" w:rsidR="00DF798B" w:rsidRPr="00E2188B" w:rsidRDefault="00DF798B" w:rsidP="00E50561">
            <w:pPr>
              <w:spacing w:line="276" w:lineRule="auto"/>
              <w:jc w:val="both"/>
              <w:rPr>
                <w:rFonts w:cs="B Nazanin"/>
                <w:b/>
                <w:bCs/>
                <w:i/>
                <w:iCs/>
                <w:sz w:val="26"/>
                <w:szCs w:val="26"/>
                <w:rtl/>
                <w:lang w:bidi="fa-IR"/>
              </w:rPr>
            </w:pPr>
            <w:r w:rsidRPr="00E2188B">
              <w:rPr>
                <w:rFonts w:cs="B Nazanin" w:hint="cs"/>
                <w:sz w:val="26"/>
                <w:szCs w:val="26"/>
                <w:rtl/>
                <w:lang w:bidi="fa-IR"/>
              </w:rPr>
              <w:t>نشانی</w:t>
            </w:r>
            <w:r>
              <w:rPr>
                <w:rFonts w:cs="B Nazanin" w:hint="cs"/>
                <w:sz w:val="26"/>
                <w:szCs w:val="26"/>
                <w:rtl/>
                <w:lang w:bidi="fa-IR"/>
              </w:rPr>
              <w:t>:</w:t>
            </w:r>
          </w:p>
        </w:tc>
        <w:tc>
          <w:tcPr>
            <w:tcW w:w="4366" w:type="dxa"/>
          </w:tcPr>
          <w:p w14:paraId="2E07C8DD" w14:textId="77777777" w:rsidR="00DF798B" w:rsidRPr="00E2188B" w:rsidRDefault="00DF798B" w:rsidP="00E50561">
            <w:pPr>
              <w:spacing w:line="276" w:lineRule="auto"/>
              <w:jc w:val="both"/>
              <w:rPr>
                <w:rFonts w:cs="B Nazanin"/>
                <w:sz w:val="26"/>
                <w:szCs w:val="26"/>
                <w:rtl/>
                <w:lang w:bidi="fa-IR"/>
              </w:rPr>
            </w:pPr>
            <w:r>
              <w:rPr>
                <w:rFonts w:cs="B Nazanin" w:hint="cs"/>
                <w:sz w:val="26"/>
                <w:szCs w:val="26"/>
                <w:rtl/>
                <w:lang w:bidi="fa-IR"/>
              </w:rPr>
              <w:t>صادره از:</w:t>
            </w:r>
          </w:p>
        </w:tc>
      </w:tr>
      <w:tr w:rsidR="00DF798B" w:rsidRPr="00E2188B" w14:paraId="36F21FBA" w14:textId="77777777" w:rsidTr="00E50561">
        <w:trPr>
          <w:trHeight w:val="389"/>
        </w:trPr>
        <w:tc>
          <w:tcPr>
            <w:tcW w:w="4550" w:type="dxa"/>
          </w:tcPr>
          <w:p w14:paraId="67A9652F" w14:textId="77777777" w:rsidR="00DF798B" w:rsidRPr="00E2188B" w:rsidRDefault="00DF798B" w:rsidP="00E50561">
            <w:pPr>
              <w:spacing w:line="276" w:lineRule="auto"/>
              <w:jc w:val="both"/>
              <w:rPr>
                <w:rFonts w:cs="B Nazanin"/>
                <w:sz w:val="26"/>
                <w:szCs w:val="26"/>
                <w:rtl/>
                <w:lang w:bidi="fa-IR"/>
              </w:rPr>
            </w:pPr>
            <w:r w:rsidRPr="00E2188B">
              <w:rPr>
                <w:rFonts w:cs="B Nazanin" w:hint="cs"/>
                <w:sz w:val="26"/>
                <w:szCs w:val="26"/>
                <w:rtl/>
                <w:lang w:bidi="fa-IR"/>
              </w:rPr>
              <w:t xml:space="preserve">شماره ثبت:                  </w:t>
            </w:r>
          </w:p>
        </w:tc>
        <w:tc>
          <w:tcPr>
            <w:tcW w:w="4366" w:type="dxa"/>
          </w:tcPr>
          <w:p w14:paraId="689BAABE" w14:textId="77777777" w:rsidR="00DF798B" w:rsidRPr="00E2188B" w:rsidRDefault="00DF798B" w:rsidP="00E50561">
            <w:pPr>
              <w:spacing w:line="276" w:lineRule="auto"/>
              <w:jc w:val="both"/>
              <w:rPr>
                <w:rFonts w:cs="B Nazanin"/>
                <w:sz w:val="26"/>
                <w:szCs w:val="26"/>
                <w:rtl/>
                <w:lang w:bidi="fa-IR"/>
              </w:rPr>
            </w:pPr>
            <w:r>
              <w:rPr>
                <w:rFonts w:cs="B Nazanin" w:hint="cs"/>
                <w:sz w:val="26"/>
                <w:szCs w:val="26"/>
                <w:rtl/>
                <w:lang w:bidi="fa-IR"/>
              </w:rPr>
              <w:t>نام پدر:</w:t>
            </w:r>
          </w:p>
        </w:tc>
      </w:tr>
      <w:tr w:rsidR="00DF798B" w:rsidRPr="00E2188B" w14:paraId="7594B951" w14:textId="77777777" w:rsidTr="00E50561">
        <w:trPr>
          <w:trHeight w:val="423"/>
        </w:trPr>
        <w:tc>
          <w:tcPr>
            <w:tcW w:w="4550" w:type="dxa"/>
          </w:tcPr>
          <w:p w14:paraId="01B80135" w14:textId="77777777" w:rsidR="00DF798B" w:rsidRPr="00E2188B" w:rsidRDefault="00DF798B" w:rsidP="00E50561">
            <w:pPr>
              <w:spacing w:line="276" w:lineRule="auto"/>
              <w:jc w:val="both"/>
              <w:rPr>
                <w:rFonts w:cs="B Nazanin"/>
                <w:sz w:val="26"/>
                <w:szCs w:val="26"/>
                <w:rtl/>
                <w:lang w:bidi="fa-IR"/>
              </w:rPr>
            </w:pPr>
            <w:r w:rsidRPr="00E2188B">
              <w:rPr>
                <w:rFonts w:cs="B Nazanin" w:hint="cs"/>
                <w:sz w:val="26"/>
                <w:szCs w:val="26"/>
                <w:rtl/>
                <w:lang w:bidi="fa-IR"/>
              </w:rPr>
              <w:t>شناسه ملی شرکت:</w:t>
            </w:r>
          </w:p>
        </w:tc>
        <w:tc>
          <w:tcPr>
            <w:tcW w:w="4366" w:type="dxa"/>
          </w:tcPr>
          <w:p w14:paraId="0B13118B" w14:textId="77777777" w:rsidR="00DF798B" w:rsidRPr="00E2188B" w:rsidRDefault="00DF798B" w:rsidP="00E50561">
            <w:pPr>
              <w:spacing w:line="276" w:lineRule="auto"/>
              <w:jc w:val="both"/>
              <w:rPr>
                <w:rFonts w:cs="B Nazanin"/>
                <w:sz w:val="26"/>
                <w:szCs w:val="26"/>
                <w:rtl/>
                <w:lang w:bidi="fa-IR"/>
              </w:rPr>
            </w:pPr>
            <w:r>
              <w:rPr>
                <w:rFonts w:cs="B Nazanin" w:hint="cs"/>
                <w:sz w:val="26"/>
                <w:szCs w:val="26"/>
                <w:rtl/>
                <w:lang w:bidi="fa-IR"/>
              </w:rPr>
              <w:t>شماره شناسنامه:</w:t>
            </w:r>
          </w:p>
        </w:tc>
      </w:tr>
      <w:tr w:rsidR="00DF798B" w:rsidRPr="00E2188B" w14:paraId="14A67358" w14:textId="77777777" w:rsidTr="00E50561">
        <w:trPr>
          <w:trHeight w:val="412"/>
        </w:trPr>
        <w:tc>
          <w:tcPr>
            <w:tcW w:w="4550" w:type="dxa"/>
          </w:tcPr>
          <w:p w14:paraId="6596559F" w14:textId="77777777" w:rsidR="00DF798B" w:rsidRPr="00E2188B" w:rsidRDefault="00DF798B" w:rsidP="00E50561">
            <w:pPr>
              <w:spacing w:line="276" w:lineRule="auto"/>
              <w:jc w:val="both"/>
              <w:rPr>
                <w:rFonts w:cs="B Nazanin"/>
                <w:sz w:val="26"/>
                <w:szCs w:val="26"/>
                <w:rtl/>
                <w:lang w:bidi="fa-IR"/>
              </w:rPr>
            </w:pPr>
            <w:r w:rsidRPr="00E2188B">
              <w:rPr>
                <w:rFonts w:cs="B Nazanin" w:hint="cs"/>
                <w:sz w:val="26"/>
                <w:szCs w:val="26"/>
                <w:rtl/>
                <w:lang w:bidi="fa-IR"/>
              </w:rPr>
              <w:t>نام فرد رابط:</w:t>
            </w:r>
          </w:p>
        </w:tc>
        <w:tc>
          <w:tcPr>
            <w:tcW w:w="4366" w:type="dxa"/>
          </w:tcPr>
          <w:p w14:paraId="535F9365" w14:textId="77777777" w:rsidR="00DF798B" w:rsidRPr="00E2188B" w:rsidRDefault="00DF798B" w:rsidP="00E50561">
            <w:pPr>
              <w:spacing w:line="276" w:lineRule="auto"/>
              <w:jc w:val="both"/>
              <w:rPr>
                <w:rFonts w:cs="B Nazanin"/>
                <w:sz w:val="26"/>
                <w:szCs w:val="26"/>
                <w:rtl/>
                <w:lang w:bidi="fa-IR"/>
              </w:rPr>
            </w:pPr>
            <w:r>
              <w:rPr>
                <w:rFonts w:cs="B Nazanin" w:hint="cs"/>
                <w:sz w:val="26"/>
                <w:szCs w:val="26"/>
                <w:rtl/>
                <w:lang w:bidi="fa-IR"/>
              </w:rPr>
              <w:t>کد ملی:</w:t>
            </w:r>
          </w:p>
        </w:tc>
      </w:tr>
      <w:tr w:rsidR="00DF798B" w:rsidRPr="00E2188B" w14:paraId="5C2D880A" w14:textId="77777777" w:rsidTr="00E50561">
        <w:trPr>
          <w:trHeight w:val="412"/>
        </w:trPr>
        <w:tc>
          <w:tcPr>
            <w:tcW w:w="4550" w:type="dxa"/>
          </w:tcPr>
          <w:p w14:paraId="50A3AECA" w14:textId="77777777" w:rsidR="00DF798B" w:rsidRPr="00E2188B" w:rsidRDefault="00DF798B" w:rsidP="00E50561">
            <w:pPr>
              <w:spacing w:line="276" w:lineRule="auto"/>
              <w:jc w:val="both"/>
              <w:rPr>
                <w:rFonts w:cs="B Nazanin"/>
                <w:sz w:val="26"/>
                <w:szCs w:val="26"/>
                <w:rtl/>
                <w:lang w:bidi="fa-IR"/>
              </w:rPr>
            </w:pPr>
            <w:r>
              <w:rPr>
                <w:rFonts w:cs="B Nazanin" w:hint="cs"/>
                <w:sz w:val="26"/>
                <w:szCs w:val="26"/>
                <w:rtl/>
                <w:lang w:bidi="fa-IR"/>
              </w:rPr>
              <w:t>تلفن ثابت</w:t>
            </w:r>
            <w:r w:rsidRPr="00E2188B">
              <w:rPr>
                <w:rFonts w:cs="B Nazanin" w:hint="cs"/>
                <w:sz w:val="26"/>
                <w:szCs w:val="26"/>
                <w:rtl/>
                <w:lang w:bidi="fa-IR"/>
              </w:rPr>
              <w:t>:</w:t>
            </w:r>
          </w:p>
        </w:tc>
        <w:tc>
          <w:tcPr>
            <w:tcW w:w="4366" w:type="dxa"/>
          </w:tcPr>
          <w:p w14:paraId="32756196" w14:textId="49AB9743" w:rsidR="00DF798B" w:rsidRPr="00E2188B" w:rsidRDefault="00DF798B" w:rsidP="00E50561">
            <w:pPr>
              <w:spacing w:line="276" w:lineRule="auto"/>
              <w:jc w:val="both"/>
              <w:rPr>
                <w:rFonts w:cs="B Nazanin"/>
                <w:sz w:val="26"/>
                <w:szCs w:val="26"/>
                <w:rtl/>
                <w:lang w:bidi="fa-IR"/>
              </w:rPr>
            </w:pPr>
            <w:r>
              <w:rPr>
                <w:rFonts w:cs="B Nazanin" w:hint="cs"/>
                <w:sz w:val="26"/>
                <w:szCs w:val="26"/>
                <w:rtl/>
                <w:lang w:bidi="fa-IR"/>
              </w:rPr>
              <w:t>تلفن ثابت:</w:t>
            </w:r>
          </w:p>
        </w:tc>
      </w:tr>
      <w:tr w:rsidR="00DF798B" w:rsidRPr="00E2188B" w14:paraId="68B3A11D" w14:textId="77777777" w:rsidTr="00E50561">
        <w:trPr>
          <w:trHeight w:val="278"/>
        </w:trPr>
        <w:tc>
          <w:tcPr>
            <w:tcW w:w="4550" w:type="dxa"/>
          </w:tcPr>
          <w:p w14:paraId="59C8CB96" w14:textId="77777777" w:rsidR="00DF798B" w:rsidRPr="00E2188B" w:rsidRDefault="00DF798B" w:rsidP="00E50561">
            <w:pPr>
              <w:spacing w:line="276" w:lineRule="auto"/>
              <w:jc w:val="both"/>
              <w:rPr>
                <w:rFonts w:cs="B Nazanin"/>
                <w:sz w:val="26"/>
                <w:szCs w:val="26"/>
                <w:rtl/>
                <w:lang w:bidi="fa-IR"/>
              </w:rPr>
            </w:pPr>
            <w:r>
              <w:rPr>
                <w:rFonts w:cs="B Nazanin" w:hint="cs"/>
                <w:sz w:val="26"/>
                <w:szCs w:val="26"/>
                <w:rtl/>
                <w:lang w:bidi="fa-IR"/>
              </w:rPr>
              <w:t>تلفن همراه:</w:t>
            </w:r>
          </w:p>
        </w:tc>
        <w:tc>
          <w:tcPr>
            <w:tcW w:w="4366" w:type="dxa"/>
          </w:tcPr>
          <w:p w14:paraId="07371F2C" w14:textId="28FB856D" w:rsidR="00DF798B" w:rsidRPr="00E2188B" w:rsidRDefault="00DF798B" w:rsidP="00E50561">
            <w:pPr>
              <w:spacing w:line="276" w:lineRule="auto"/>
              <w:jc w:val="both"/>
              <w:rPr>
                <w:rFonts w:cs="B Nazanin"/>
                <w:sz w:val="26"/>
                <w:szCs w:val="26"/>
                <w:rtl/>
                <w:lang w:bidi="fa-IR"/>
              </w:rPr>
            </w:pPr>
            <w:r>
              <w:rPr>
                <w:rFonts w:cs="B Nazanin" w:hint="cs"/>
                <w:sz w:val="26"/>
                <w:szCs w:val="26"/>
                <w:rtl/>
                <w:lang w:bidi="fa-IR"/>
              </w:rPr>
              <w:t>تلفن همراه:</w:t>
            </w:r>
          </w:p>
        </w:tc>
      </w:tr>
      <w:tr w:rsidR="00DF798B" w:rsidRPr="00E2188B" w14:paraId="51773665" w14:textId="77777777" w:rsidTr="00E50561">
        <w:trPr>
          <w:trHeight w:val="278"/>
        </w:trPr>
        <w:tc>
          <w:tcPr>
            <w:tcW w:w="4550" w:type="dxa"/>
          </w:tcPr>
          <w:p w14:paraId="4920557E" w14:textId="24D75C11" w:rsidR="00DF798B" w:rsidRPr="00E50561" w:rsidRDefault="00DF798B" w:rsidP="00E50561">
            <w:pPr>
              <w:spacing w:line="276" w:lineRule="auto"/>
              <w:jc w:val="both"/>
              <w:rPr>
                <w:rFonts w:cs="B Nazanin"/>
                <w:sz w:val="26"/>
                <w:szCs w:val="26"/>
                <w:rtl/>
                <w:lang w:bidi="fa-IR"/>
              </w:rPr>
            </w:pPr>
            <w:r>
              <w:rPr>
                <w:rFonts w:cs="B Nazanin" w:hint="cs"/>
                <w:sz w:val="26"/>
                <w:szCs w:val="26"/>
                <w:rtl/>
                <w:lang w:bidi="fa-IR"/>
              </w:rPr>
              <w:t>کد اقتصادی:</w:t>
            </w:r>
          </w:p>
        </w:tc>
        <w:tc>
          <w:tcPr>
            <w:tcW w:w="4366" w:type="dxa"/>
          </w:tcPr>
          <w:p w14:paraId="7583844B" w14:textId="62D4D6C1" w:rsidR="00D2673E" w:rsidRDefault="00D2673E" w:rsidP="00E50561">
            <w:pPr>
              <w:pStyle w:val="Heading1"/>
              <w:rPr>
                <w:rFonts w:cs="B Nazanin"/>
                <w:sz w:val="26"/>
                <w:szCs w:val="26"/>
                <w:rtl/>
                <w:lang w:bidi="fa-IR"/>
              </w:rPr>
            </w:pPr>
          </w:p>
        </w:tc>
      </w:tr>
    </w:tbl>
    <w:p w14:paraId="49EF568C" w14:textId="20162F8F" w:rsidR="009E0D65" w:rsidRDefault="00317AC5" w:rsidP="009E0D65">
      <w:pPr>
        <w:rPr>
          <w:rFonts w:ascii="Arial" w:hAnsi="Arial" w:cs="B Nazanin"/>
          <w:sz w:val="28"/>
          <w:rtl/>
          <w:lang w:bidi="fa-IR"/>
        </w:rPr>
      </w:pPr>
      <w:r>
        <w:rPr>
          <w:noProof/>
        </w:rPr>
        <mc:AlternateContent>
          <mc:Choice Requires="wps">
            <w:drawing>
              <wp:anchor distT="0" distB="0" distL="114300" distR="114300" simplePos="0" relativeHeight="251707392" behindDoc="0" locked="0" layoutInCell="1" allowOverlap="1" wp14:anchorId="666008F1" wp14:editId="71FBC7C9">
                <wp:simplePos x="0" y="0"/>
                <wp:positionH relativeFrom="margin">
                  <wp:posOffset>473710</wp:posOffset>
                </wp:positionH>
                <wp:positionV relativeFrom="paragraph">
                  <wp:posOffset>2367280</wp:posOffset>
                </wp:positionV>
                <wp:extent cx="1552575" cy="723900"/>
                <wp:effectExtent l="0" t="0" r="9525" b="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723900"/>
                        </a:xfrm>
                        <a:prstGeom prst="rect">
                          <a:avLst/>
                        </a:prstGeom>
                        <a:solidFill>
                          <a:sysClr val="window" lastClr="FFFFFF"/>
                        </a:solidFill>
                        <a:ln w="6350">
                          <a:noFill/>
                        </a:ln>
                      </wps:spPr>
                      <wps:txbx>
                        <w:txbxContent>
                          <w:p w14:paraId="757858E6" w14:textId="77777777" w:rsidR="006216AE" w:rsidRPr="00CE0463" w:rsidRDefault="006216AE" w:rsidP="00DF798B">
                            <w:pPr>
                              <w:jc w:val="center"/>
                              <w:rPr>
                                <w:rFonts w:cs="B Nazanin"/>
                                <w:sz w:val="28"/>
                                <w:szCs w:val="28"/>
                                <w:rtl/>
                                <w:lang w:bidi="fa-IR"/>
                              </w:rPr>
                            </w:pPr>
                            <w:r w:rsidRPr="00CE0463">
                              <w:rPr>
                                <w:rFonts w:cs="B Nazanin" w:hint="cs"/>
                                <w:sz w:val="28"/>
                                <w:szCs w:val="28"/>
                                <w:rtl/>
                                <w:lang w:bidi="fa-IR"/>
                              </w:rPr>
                              <w:t>نام شرکت یا پیمانکار:</w:t>
                            </w:r>
                          </w:p>
                          <w:p w14:paraId="24F778C0" w14:textId="77777777" w:rsidR="006216AE" w:rsidRPr="00CE0463" w:rsidRDefault="006216AE" w:rsidP="00DF798B">
                            <w:pPr>
                              <w:jc w:val="center"/>
                              <w:rPr>
                                <w:rFonts w:cs="B Nazanin"/>
                                <w:sz w:val="28"/>
                                <w:szCs w:val="28"/>
                                <w:lang w:bidi="fa-IR"/>
                              </w:rPr>
                            </w:pPr>
                            <w:r w:rsidRPr="00CE0463">
                              <w:rPr>
                                <w:rFonts w:cs="B Nazanin" w:hint="cs"/>
                                <w:sz w:val="28"/>
                                <w:szCs w:val="28"/>
                                <w:rtl/>
                                <w:lang w:bidi="fa-IR"/>
                              </w:rPr>
                              <w:t>مهر و امضاء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6008F1" id="Text Box 3" o:spid="_x0000_s1027" type="#_x0000_t202" style="position:absolute;left:0;text-align:left;margin-left:37.3pt;margin-top:186.4pt;width:122.25pt;height:57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vZJSAIAAIUEAAAOAAAAZHJzL2Uyb0RvYy54bWysVN9v2jAQfp+0/8Hy+0igUNqIUDEqpkmo&#10;rUSnPhvHIdYcn2cbEvbX7+yEH+v2NI0H4/Od7/x9311mD22tyEFYJ0HndDhIKRGaQyH1LqffXlef&#10;7ihxnumCKdAip0fh6MP844dZYzIxggpUISzBJNpljclp5b3JksTxStTMDcAIjc4SbM08mnaXFJY1&#10;mL1WyShNb5MGbGEscOEcnj52TjqP+ctScP9clk54onKKb/NxtXHdhjWZz1i2s8xUkvfPYP/wippJ&#10;jUXPqR6ZZ2Rv5R+pasktOCj9gEOdQFlKLiIGRDNM36HZVMyIiAXJceZMk/t/afnTYWNeLPHtZ2hR&#10;wAjCmTXw7w65SRrjsj4mcOoyh9EBaFvaOvwjBIIXkdvjmU/ResJDtslkNJlOKOHom45u7tNIeHK5&#10;bazzXwTUJGxyalGv+AJ2WDsf6rPsFBKKOVCyWEmlonF0S2XJgaG02BEFNJQo5jwe5nQVf0FeTPHb&#10;NaVJk9Pbm0kaK2kI+bo4pXvEHcgA17fblsgiMIMx4WQLxREJs9D1kjN8JfHxa6z8wiw2D1KBA+Gf&#10;cSkVYC3od5RUYH/+7TzEo6bopaTBZsyp+7FnViCgrxrVvh+Ox6F7ozGeTEdo2GvP9tqj9/USkJQh&#10;jp7hcRvivTptSwv1G87NIlRFF9Mca+fUn7ZL340Izh0Xi0UMwn41zK/1xvBTnwRpXts3Zk2vn0fl&#10;n+DUtix7J2MXG7TTsNh7KGXU+MJqTz/2etStn8swTNd2jLp8Pea/AAAA//8DAFBLAwQUAAYACAAA&#10;ACEA00qQv+MAAAAKAQAADwAAAGRycy9kb3ducmV2LnhtbEyPUUvDMBSF3wX/Q7iCby7tNrpamw4R&#10;RQcr0yr4mjXXttrclCRb63698UkfL/fjnO/k60n37IjWdYYExLMIGFJtVEeNgLfXh6sUmPOSlOwN&#10;oYBvdLAuzs9ymSkz0gseK9+wEEIukwJa74eMc1e3qKWbmQEp/D6M1dKH0zZcWTmGcN3zeRQlXMuO&#10;QkMrB7xrsf6qDlrA+1g92t1m8/k8PJWn3akqt3hfCnF5Md3eAPM4+T8YfvWDOhTBaW8OpBzrBayW&#10;SSAFLFbzMCEAi/g6BrYXsEyTFHiR8/8Tih8AAAD//wMAUEsBAi0AFAAGAAgAAAAhALaDOJL+AAAA&#10;4QEAABMAAAAAAAAAAAAAAAAAAAAAAFtDb250ZW50X1R5cGVzXS54bWxQSwECLQAUAAYACAAAACEA&#10;OP0h/9YAAACUAQAACwAAAAAAAAAAAAAAAAAvAQAAX3JlbHMvLnJlbHNQSwECLQAUAAYACAAAACEA&#10;uZL2SUgCAACFBAAADgAAAAAAAAAAAAAAAAAuAgAAZHJzL2Uyb0RvYy54bWxQSwECLQAUAAYACAAA&#10;ACEA00qQv+MAAAAKAQAADwAAAAAAAAAAAAAAAACiBAAAZHJzL2Rvd25yZXYueG1sUEsFBgAAAAAE&#10;AAQA8wAAALIFAAAAAA==&#10;" fillcolor="window" stroked="f" strokeweight=".5pt">
                <v:textbox>
                  <w:txbxContent>
                    <w:p w14:paraId="757858E6" w14:textId="77777777" w:rsidR="006216AE" w:rsidRPr="00CE0463" w:rsidRDefault="006216AE" w:rsidP="00DF798B">
                      <w:pPr>
                        <w:jc w:val="center"/>
                        <w:rPr>
                          <w:rFonts w:cs="B Nazanin"/>
                          <w:sz w:val="28"/>
                          <w:szCs w:val="28"/>
                          <w:rtl/>
                          <w:lang w:bidi="fa-IR"/>
                        </w:rPr>
                      </w:pPr>
                      <w:r w:rsidRPr="00CE0463">
                        <w:rPr>
                          <w:rFonts w:cs="B Nazanin" w:hint="cs"/>
                          <w:sz w:val="28"/>
                          <w:szCs w:val="28"/>
                          <w:rtl/>
                          <w:lang w:bidi="fa-IR"/>
                        </w:rPr>
                        <w:t>نام شرکت یا پیمانکار:</w:t>
                      </w:r>
                    </w:p>
                    <w:p w14:paraId="24F778C0" w14:textId="77777777" w:rsidR="006216AE" w:rsidRPr="00CE0463" w:rsidRDefault="006216AE" w:rsidP="00DF798B">
                      <w:pPr>
                        <w:jc w:val="center"/>
                        <w:rPr>
                          <w:rFonts w:cs="B Nazanin"/>
                          <w:sz w:val="28"/>
                          <w:szCs w:val="28"/>
                          <w:lang w:bidi="fa-IR"/>
                        </w:rPr>
                      </w:pPr>
                      <w:r w:rsidRPr="00CE0463">
                        <w:rPr>
                          <w:rFonts w:cs="B Nazanin" w:hint="cs"/>
                          <w:sz w:val="28"/>
                          <w:szCs w:val="28"/>
                          <w:rtl/>
                          <w:lang w:bidi="fa-IR"/>
                        </w:rPr>
                        <w:t>مهر و امضاء</w:t>
                      </w:r>
                    </w:p>
                  </w:txbxContent>
                </v:textbox>
                <w10:wrap anchorx="margin"/>
              </v:shape>
            </w:pict>
          </mc:Fallback>
        </mc:AlternateContent>
      </w:r>
      <w:r w:rsidR="00E50561">
        <w:rPr>
          <w:rFonts w:ascii="Arial" w:hAnsi="Arial" w:cs="B Nazanin"/>
          <w:sz w:val="28"/>
          <w:rtl/>
          <w:lang w:bidi="fa-IR"/>
        </w:rPr>
        <w:br w:type="textWrapping" w:clear="all"/>
      </w:r>
    </w:p>
    <w:p w14:paraId="77A6E739" w14:textId="77777777" w:rsidR="0038251E" w:rsidRDefault="0038251E" w:rsidP="00A2626B">
      <w:pPr>
        <w:jc w:val="both"/>
        <w:rPr>
          <w:rFonts w:ascii="Arial" w:hAnsi="Arial" w:cs="B Nazanin"/>
          <w:sz w:val="26"/>
          <w:szCs w:val="26"/>
          <w:rtl/>
          <w:lang w:bidi="fa-IR"/>
        </w:rPr>
      </w:pPr>
    </w:p>
    <w:p w14:paraId="0867BA5C" w14:textId="77777777" w:rsidR="00111743" w:rsidRDefault="00111743" w:rsidP="00A2626B">
      <w:pPr>
        <w:jc w:val="both"/>
        <w:rPr>
          <w:rFonts w:ascii="Arial" w:hAnsi="Arial" w:cs="B Nazanin"/>
          <w:sz w:val="26"/>
          <w:szCs w:val="26"/>
          <w:rtl/>
          <w:lang w:bidi="fa-IR"/>
        </w:rPr>
      </w:pPr>
    </w:p>
    <w:p w14:paraId="53923AE7" w14:textId="77777777" w:rsidR="00111743" w:rsidRDefault="00111743" w:rsidP="00A2626B">
      <w:pPr>
        <w:jc w:val="both"/>
        <w:rPr>
          <w:rFonts w:ascii="Arial" w:hAnsi="Arial" w:cs="B Nazanin"/>
          <w:sz w:val="26"/>
          <w:szCs w:val="26"/>
          <w:rtl/>
          <w:lang w:bidi="fa-IR"/>
        </w:rPr>
      </w:pPr>
    </w:p>
    <w:p w14:paraId="5F912AB3" w14:textId="77777777" w:rsidR="00111743" w:rsidRDefault="00111743" w:rsidP="00A2626B">
      <w:pPr>
        <w:jc w:val="both"/>
        <w:rPr>
          <w:rFonts w:ascii="Arial" w:hAnsi="Arial" w:cs="B Nazanin"/>
          <w:sz w:val="26"/>
          <w:szCs w:val="26"/>
          <w:rtl/>
          <w:lang w:bidi="fa-IR"/>
        </w:rPr>
      </w:pPr>
    </w:p>
    <w:p w14:paraId="68B3B9F4" w14:textId="77777777" w:rsidR="00111743" w:rsidRDefault="00111743" w:rsidP="00A2626B">
      <w:pPr>
        <w:jc w:val="both"/>
        <w:rPr>
          <w:rFonts w:ascii="Arial" w:hAnsi="Arial" w:cs="B Nazanin"/>
          <w:sz w:val="26"/>
          <w:szCs w:val="26"/>
          <w:rtl/>
          <w:lang w:bidi="fa-IR"/>
        </w:rPr>
      </w:pPr>
    </w:p>
    <w:p w14:paraId="41B8D2BB" w14:textId="77777777" w:rsidR="00111743" w:rsidRDefault="00111743" w:rsidP="00A2626B">
      <w:pPr>
        <w:jc w:val="both"/>
        <w:rPr>
          <w:rFonts w:ascii="Arial" w:hAnsi="Arial" w:cs="B Nazanin"/>
          <w:sz w:val="26"/>
          <w:szCs w:val="26"/>
          <w:rtl/>
          <w:lang w:bidi="fa-IR"/>
        </w:rPr>
      </w:pPr>
    </w:p>
    <w:p w14:paraId="42F43D3E" w14:textId="77777777" w:rsidR="00111743" w:rsidRDefault="00111743" w:rsidP="00A2626B">
      <w:pPr>
        <w:jc w:val="both"/>
        <w:rPr>
          <w:rFonts w:ascii="Arial" w:hAnsi="Arial" w:cs="B Nazanin"/>
          <w:sz w:val="26"/>
          <w:szCs w:val="26"/>
          <w:rtl/>
          <w:lang w:bidi="fa-IR"/>
        </w:rPr>
      </w:pPr>
    </w:p>
    <w:p w14:paraId="21F732B3" w14:textId="77777777" w:rsidR="00111743" w:rsidRDefault="00111743" w:rsidP="00A2626B">
      <w:pPr>
        <w:jc w:val="both"/>
        <w:rPr>
          <w:rFonts w:ascii="Arial" w:hAnsi="Arial" w:cs="B Nazanin"/>
          <w:sz w:val="26"/>
          <w:szCs w:val="26"/>
          <w:rtl/>
          <w:lang w:bidi="fa-IR"/>
        </w:rPr>
      </w:pPr>
    </w:p>
    <w:p w14:paraId="527F3295" w14:textId="77777777" w:rsidR="00111743" w:rsidRDefault="00111743" w:rsidP="00A2626B">
      <w:pPr>
        <w:jc w:val="both"/>
        <w:rPr>
          <w:rFonts w:ascii="Arial" w:hAnsi="Arial" w:cs="B Nazanin"/>
          <w:sz w:val="26"/>
          <w:szCs w:val="26"/>
          <w:rtl/>
          <w:lang w:bidi="fa-IR"/>
        </w:rPr>
      </w:pPr>
    </w:p>
    <w:p w14:paraId="2C278E7E" w14:textId="77777777" w:rsidR="00111743" w:rsidRDefault="00111743" w:rsidP="00A2626B">
      <w:pPr>
        <w:jc w:val="both"/>
        <w:rPr>
          <w:rFonts w:ascii="Arial" w:hAnsi="Arial" w:cs="B Nazanin"/>
          <w:sz w:val="26"/>
          <w:szCs w:val="26"/>
          <w:rtl/>
          <w:lang w:bidi="fa-IR"/>
        </w:rPr>
      </w:pPr>
    </w:p>
    <w:p w14:paraId="773E8029" w14:textId="77777777" w:rsidR="00111743" w:rsidRDefault="00111743" w:rsidP="00A2626B">
      <w:pPr>
        <w:jc w:val="both"/>
        <w:rPr>
          <w:rFonts w:ascii="Arial" w:hAnsi="Arial" w:cs="B Nazanin"/>
          <w:sz w:val="26"/>
          <w:szCs w:val="26"/>
          <w:rtl/>
          <w:lang w:bidi="fa-IR"/>
        </w:rPr>
      </w:pPr>
    </w:p>
    <w:p w14:paraId="0A74E018" w14:textId="77777777" w:rsidR="00111743" w:rsidRDefault="00111743" w:rsidP="00A2626B">
      <w:pPr>
        <w:jc w:val="both"/>
        <w:rPr>
          <w:rFonts w:ascii="Arial" w:hAnsi="Arial" w:cs="B Nazanin"/>
          <w:sz w:val="26"/>
          <w:szCs w:val="26"/>
          <w:rtl/>
          <w:lang w:bidi="fa-IR"/>
        </w:rPr>
      </w:pPr>
    </w:p>
    <w:p w14:paraId="7C2F1787" w14:textId="77777777" w:rsidR="00111743" w:rsidRDefault="00111743" w:rsidP="00A2626B">
      <w:pPr>
        <w:jc w:val="both"/>
        <w:rPr>
          <w:rFonts w:ascii="Arial" w:hAnsi="Arial" w:cs="B Nazanin"/>
          <w:sz w:val="26"/>
          <w:szCs w:val="26"/>
          <w:rtl/>
          <w:lang w:bidi="fa-IR"/>
        </w:rPr>
      </w:pPr>
    </w:p>
    <w:p w14:paraId="5393D88F" w14:textId="77777777" w:rsidR="00111743" w:rsidRDefault="00111743" w:rsidP="00A2626B">
      <w:pPr>
        <w:jc w:val="both"/>
        <w:rPr>
          <w:rFonts w:ascii="Arial" w:hAnsi="Arial" w:cs="B Nazanin"/>
          <w:sz w:val="26"/>
          <w:szCs w:val="26"/>
          <w:rtl/>
          <w:lang w:bidi="fa-IR"/>
        </w:rPr>
      </w:pPr>
    </w:p>
    <w:p w14:paraId="7E10F362" w14:textId="77777777" w:rsidR="00111743" w:rsidRDefault="00111743" w:rsidP="00A2626B">
      <w:pPr>
        <w:jc w:val="both"/>
        <w:rPr>
          <w:rFonts w:ascii="Arial" w:hAnsi="Arial" w:cs="B Nazanin"/>
          <w:sz w:val="26"/>
          <w:szCs w:val="26"/>
          <w:rtl/>
          <w:lang w:bidi="fa-IR"/>
        </w:rPr>
      </w:pPr>
    </w:p>
    <w:p w14:paraId="5B29772C" w14:textId="77777777" w:rsidR="00111743" w:rsidRDefault="00111743" w:rsidP="00A2626B">
      <w:pPr>
        <w:jc w:val="both"/>
        <w:rPr>
          <w:rFonts w:ascii="Arial" w:hAnsi="Arial" w:cs="B Nazanin"/>
          <w:sz w:val="26"/>
          <w:szCs w:val="26"/>
          <w:rtl/>
          <w:lang w:bidi="fa-IR"/>
        </w:rPr>
      </w:pPr>
    </w:p>
    <w:p w14:paraId="4E7FDFE9" w14:textId="77777777" w:rsidR="00111743" w:rsidRDefault="00111743" w:rsidP="00A2626B">
      <w:pPr>
        <w:jc w:val="both"/>
        <w:rPr>
          <w:rFonts w:ascii="Arial" w:hAnsi="Arial" w:cs="B Nazanin"/>
          <w:sz w:val="26"/>
          <w:szCs w:val="26"/>
          <w:rtl/>
          <w:lang w:bidi="fa-IR"/>
        </w:rPr>
      </w:pPr>
    </w:p>
    <w:p w14:paraId="7BBD872F" w14:textId="77777777" w:rsidR="00111743" w:rsidRDefault="00111743" w:rsidP="00A2626B">
      <w:pPr>
        <w:jc w:val="both"/>
        <w:rPr>
          <w:rFonts w:ascii="Arial" w:hAnsi="Arial" w:cs="B Nazanin"/>
          <w:sz w:val="26"/>
          <w:szCs w:val="26"/>
          <w:rtl/>
          <w:lang w:bidi="fa-IR"/>
        </w:rPr>
      </w:pPr>
    </w:p>
    <w:p w14:paraId="3772FF70" w14:textId="77777777" w:rsidR="00111743" w:rsidRDefault="00111743" w:rsidP="00A2626B">
      <w:pPr>
        <w:jc w:val="both"/>
        <w:rPr>
          <w:rFonts w:ascii="Arial" w:hAnsi="Arial" w:cs="B Nazanin"/>
          <w:sz w:val="26"/>
          <w:szCs w:val="26"/>
          <w:lang w:bidi="fa-IR"/>
        </w:rPr>
      </w:pPr>
    </w:p>
    <w:p w14:paraId="033E82B3" w14:textId="1028B4D1" w:rsidR="00B70833" w:rsidRDefault="00B70833" w:rsidP="00B70833">
      <w:pPr>
        <w:rPr>
          <w:rtl/>
          <w:lang w:bidi="fa-IR"/>
        </w:rPr>
      </w:pPr>
      <w:bookmarkStart w:id="11" w:name="_Toc136246369"/>
    </w:p>
    <w:p w14:paraId="04AD7AB7" w14:textId="77777777" w:rsidR="00B70833" w:rsidRDefault="00B70833" w:rsidP="00B70833">
      <w:pPr>
        <w:rPr>
          <w:rtl/>
          <w:lang w:bidi="fa-IR"/>
        </w:rPr>
      </w:pPr>
    </w:p>
    <w:p w14:paraId="0E3B3984" w14:textId="77777777" w:rsidR="00317AC5" w:rsidRPr="00B70833" w:rsidRDefault="00317AC5" w:rsidP="00B70833">
      <w:pPr>
        <w:rPr>
          <w:rtl/>
          <w:lang w:bidi="fa-IR"/>
        </w:rPr>
      </w:pPr>
    </w:p>
    <w:p w14:paraId="355B8DF6" w14:textId="378EFB04" w:rsidR="00A2626B" w:rsidRDefault="00A2626B" w:rsidP="00A2626B">
      <w:pPr>
        <w:pStyle w:val="Heading1"/>
        <w:jc w:val="center"/>
        <w:rPr>
          <w:rFonts w:cs="B Titr"/>
          <w:b/>
          <w:bCs/>
          <w:color w:val="auto"/>
          <w:sz w:val="40"/>
          <w:szCs w:val="40"/>
          <w:rtl/>
          <w:lang w:bidi="fa-IR"/>
        </w:rPr>
      </w:pPr>
      <w:r w:rsidRPr="00B70833">
        <w:rPr>
          <w:rFonts w:cs="B Titr" w:hint="cs"/>
          <w:b/>
          <w:bCs/>
          <w:color w:val="auto"/>
          <w:sz w:val="40"/>
          <w:szCs w:val="40"/>
          <w:rtl/>
          <w:lang w:bidi="fa-IR"/>
        </w:rPr>
        <w:lastRenderedPageBreak/>
        <w:t xml:space="preserve">پیوست شماره </w:t>
      </w:r>
      <w:r w:rsidR="00B70833" w:rsidRPr="00B70833">
        <w:rPr>
          <w:rFonts w:cs="B Titr" w:hint="cs"/>
          <w:b/>
          <w:bCs/>
          <w:color w:val="auto"/>
          <w:sz w:val="40"/>
          <w:szCs w:val="40"/>
          <w:rtl/>
          <w:lang w:bidi="fa-IR"/>
        </w:rPr>
        <w:t>5</w:t>
      </w:r>
      <w:r w:rsidRPr="00B70833">
        <w:rPr>
          <w:rFonts w:cs="B Titr" w:hint="cs"/>
          <w:b/>
          <w:bCs/>
          <w:color w:val="auto"/>
          <w:sz w:val="40"/>
          <w:szCs w:val="40"/>
          <w:rtl/>
          <w:lang w:bidi="fa-IR"/>
        </w:rPr>
        <w:t>:</w:t>
      </w:r>
      <w:r w:rsidRPr="00B70833">
        <w:rPr>
          <w:rFonts w:ascii="B Nazanin" w:eastAsia="B Nazanin" w:hAnsi="B Nazanin" w:cs="B Nazanin" w:hint="cs"/>
          <w:b/>
          <w:bCs/>
          <w:color w:val="2B2B2B"/>
          <w:sz w:val="36"/>
          <w:szCs w:val="36"/>
          <w:rtl/>
        </w:rPr>
        <w:t xml:space="preserve"> </w:t>
      </w:r>
      <w:r w:rsidRPr="00B70833">
        <w:rPr>
          <w:rFonts w:cs="B Titr" w:hint="cs"/>
          <w:b/>
          <w:bCs/>
          <w:color w:val="auto"/>
          <w:sz w:val="40"/>
          <w:szCs w:val="40"/>
          <w:rtl/>
          <w:lang w:bidi="fa-IR"/>
        </w:rPr>
        <w:t>نمونه قرارداد</w:t>
      </w:r>
      <w:bookmarkEnd w:id="11"/>
    </w:p>
    <w:p w14:paraId="316656DE" w14:textId="77777777" w:rsidR="00D577A5" w:rsidRDefault="00D577A5" w:rsidP="00D577A5">
      <w:pPr>
        <w:jc w:val="center"/>
        <w:rPr>
          <w:rFonts w:cs="B Nazanin"/>
          <w:rtl/>
        </w:rPr>
      </w:pPr>
    </w:p>
    <w:p w14:paraId="6AE36508" w14:textId="37E665AE" w:rsidR="00D577A5" w:rsidRDefault="00D577A5" w:rsidP="00D577A5">
      <w:pPr>
        <w:jc w:val="both"/>
        <w:rPr>
          <w:rFonts w:cs="B Nazanin"/>
          <w:lang w:bidi="fa-IR"/>
        </w:rPr>
      </w:pPr>
      <w:r w:rsidRPr="00EC534E">
        <w:rPr>
          <w:rFonts w:cs="B Nazanin" w:hint="cs"/>
          <w:rtl/>
          <w:lang w:bidi="fa-IR"/>
        </w:rPr>
        <w:t xml:space="preserve">این قرارداد بین </w:t>
      </w:r>
      <w:r w:rsidRPr="00C75634">
        <w:rPr>
          <w:rFonts w:cs="B Nazanin" w:hint="cs"/>
          <w:b/>
          <w:bCs/>
          <w:rtl/>
          <w:lang w:bidi="fa-IR"/>
        </w:rPr>
        <w:t xml:space="preserve">شرکت لاستیک بارز کردستان (سهامی خاص) </w:t>
      </w:r>
      <w:r w:rsidRPr="00EC534E">
        <w:rPr>
          <w:rFonts w:cs="B Nazanin" w:hint="cs"/>
          <w:rtl/>
          <w:lang w:bidi="fa-IR"/>
        </w:rPr>
        <w:t xml:space="preserve">ثبت شده </w:t>
      </w:r>
      <w:r>
        <w:rPr>
          <w:rFonts w:cs="B Nazanin" w:hint="cs"/>
          <w:rtl/>
          <w:lang w:bidi="fa-IR"/>
        </w:rPr>
        <w:t>با</w:t>
      </w:r>
      <w:r w:rsidRPr="00EC534E">
        <w:rPr>
          <w:rFonts w:cs="B Nazanin" w:hint="cs"/>
          <w:rtl/>
          <w:lang w:bidi="fa-IR"/>
        </w:rPr>
        <w:t xml:space="preserve"> شماره </w:t>
      </w:r>
      <w:r w:rsidRPr="00C75634">
        <w:rPr>
          <w:rFonts w:cs="B Nazanin" w:hint="cs"/>
          <w:u w:val="single"/>
          <w:rtl/>
          <w:lang w:bidi="fa-IR"/>
        </w:rPr>
        <w:t>366712</w:t>
      </w:r>
      <w:r w:rsidRPr="00EC534E">
        <w:rPr>
          <w:rFonts w:cs="B Nazanin" w:hint="cs"/>
          <w:rtl/>
          <w:lang w:bidi="fa-IR"/>
        </w:rPr>
        <w:t xml:space="preserve"> در اداره ثبت شرکت ها و موسسات غیر تجاری شهرستان تهران با </w:t>
      </w:r>
      <w:r>
        <w:rPr>
          <w:rFonts w:cs="B Nazanin" w:hint="cs"/>
          <w:rtl/>
          <w:lang w:bidi="fa-IR"/>
        </w:rPr>
        <w:t xml:space="preserve">شماره </w:t>
      </w:r>
      <w:r w:rsidRPr="00EC534E">
        <w:rPr>
          <w:rFonts w:cs="B Nazanin" w:hint="cs"/>
          <w:rtl/>
          <w:lang w:bidi="fa-IR"/>
        </w:rPr>
        <w:t xml:space="preserve"> اقتصادی </w:t>
      </w:r>
      <w:r>
        <w:rPr>
          <w:rFonts w:cs="B Nazanin" w:hint="cs"/>
          <w:u w:val="single"/>
          <w:rtl/>
          <w:lang w:bidi="fa-IR"/>
        </w:rPr>
        <w:t>و</w:t>
      </w:r>
      <w:r w:rsidRPr="00EC534E">
        <w:rPr>
          <w:rFonts w:cs="B Nazanin" w:hint="cs"/>
          <w:rtl/>
          <w:lang w:bidi="fa-IR"/>
        </w:rPr>
        <w:t xml:space="preserve"> ش</w:t>
      </w:r>
      <w:r>
        <w:rPr>
          <w:rFonts w:cs="B Nazanin" w:hint="cs"/>
          <w:rtl/>
          <w:lang w:bidi="fa-IR"/>
        </w:rPr>
        <w:t>ناسه</w:t>
      </w:r>
      <w:r w:rsidRPr="00EC534E">
        <w:rPr>
          <w:rFonts w:cs="B Nazanin" w:hint="cs"/>
          <w:rtl/>
          <w:lang w:bidi="fa-IR"/>
        </w:rPr>
        <w:t xml:space="preserve"> ملی </w:t>
      </w:r>
      <w:r w:rsidRPr="00C75634">
        <w:rPr>
          <w:rFonts w:cs="B Nazanin" w:hint="cs"/>
          <w:u w:val="single"/>
          <w:rtl/>
          <w:lang w:bidi="fa-IR"/>
        </w:rPr>
        <w:t>10320168932</w:t>
      </w:r>
      <w:r w:rsidRPr="00EC534E">
        <w:rPr>
          <w:rFonts w:cs="B Nazanin" w:hint="cs"/>
          <w:rtl/>
          <w:lang w:bidi="fa-IR"/>
        </w:rPr>
        <w:t xml:space="preserve"> به نشانی: تهران</w:t>
      </w:r>
      <w:r>
        <w:rPr>
          <w:rFonts w:cs="B Nazanin" w:hint="cs"/>
          <w:rtl/>
          <w:lang w:bidi="fa-IR"/>
        </w:rPr>
        <w:t xml:space="preserve">، </w:t>
      </w:r>
      <w:r w:rsidRPr="00EC534E">
        <w:rPr>
          <w:rFonts w:cs="B Nazanin" w:hint="cs"/>
          <w:rtl/>
          <w:lang w:bidi="fa-IR"/>
        </w:rPr>
        <w:t>خیابان سهروردی شمالی</w:t>
      </w:r>
      <w:r>
        <w:rPr>
          <w:rFonts w:cs="B Nazanin" w:hint="cs"/>
          <w:rtl/>
          <w:lang w:bidi="fa-IR"/>
        </w:rPr>
        <w:t xml:space="preserve">، </w:t>
      </w:r>
      <w:r w:rsidRPr="00EC534E">
        <w:rPr>
          <w:rFonts w:cs="B Nazanin" w:hint="cs"/>
          <w:rtl/>
          <w:lang w:bidi="fa-IR"/>
        </w:rPr>
        <w:t xml:space="preserve">خیابان هویزه </w:t>
      </w:r>
      <w:r w:rsidR="00B95F68">
        <w:rPr>
          <w:rFonts w:cs="B Nazanin" w:hint="cs"/>
          <w:rtl/>
          <w:lang w:bidi="fa-IR"/>
        </w:rPr>
        <w:t>غربی</w:t>
      </w:r>
      <w:r>
        <w:rPr>
          <w:rFonts w:cs="B Nazanin" w:hint="cs"/>
          <w:rtl/>
          <w:lang w:bidi="fa-IR"/>
        </w:rPr>
        <w:t xml:space="preserve">، </w:t>
      </w:r>
      <w:r w:rsidR="00B95F68">
        <w:rPr>
          <w:rFonts w:cs="B Nazanin" w:hint="cs"/>
          <w:rtl/>
          <w:lang w:bidi="fa-IR"/>
        </w:rPr>
        <w:t xml:space="preserve">شماره 101 </w:t>
      </w:r>
      <w:r w:rsidRPr="00EC534E">
        <w:rPr>
          <w:rFonts w:cs="B Nazanin" w:hint="cs"/>
          <w:rtl/>
          <w:lang w:bidi="fa-IR"/>
        </w:rPr>
        <w:t xml:space="preserve">با </w:t>
      </w:r>
      <w:r>
        <w:rPr>
          <w:rFonts w:cs="B Nazanin" w:hint="cs"/>
          <w:rtl/>
          <w:lang w:bidi="fa-IR"/>
        </w:rPr>
        <w:t>مدیریت و حق امضای</w:t>
      </w:r>
      <w:r w:rsidRPr="00EC534E">
        <w:rPr>
          <w:rFonts w:cs="B Nazanin" w:hint="cs"/>
          <w:rtl/>
          <w:lang w:bidi="fa-IR"/>
        </w:rPr>
        <w:t xml:space="preserve"> آقای </w:t>
      </w:r>
      <w:r>
        <w:rPr>
          <w:rFonts w:cs="B Nazanin" w:hint="cs"/>
          <w:b/>
          <w:bCs/>
          <w:rtl/>
          <w:lang w:bidi="fa-IR"/>
        </w:rPr>
        <w:t>کاوه مفاخری</w:t>
      </w:r>
      <w:r w:rsidRPr="00EC534E">
        <w:rPr>
          <w:rFonts w:cs="B Nazanin" w:hint="cs"/>
          <w:rtl/>
          <w:lang w:bidi="fa-IR"/>
        </w:rPr>
        <w:t xml:space="preserve"> </w:t>
      </w:r>
      <w:r w:rsidR="00B95F68">
        <w:rPr>
          <w:rFonts w:cs="B Nazanin" w:hint="cs"/>
          <w:rtl/>
          <w:lang w:bidi="fa-IR"/>
        </w:rPr>
        <w:t xml:space="preserve">( نایب رییس هیات مدیره و مدیرعامل) و آقای </w:t>
      </w:r>
      <w:r w:rsidR="00B95F68">
        <w:rPr>
          <w:rFonts w:cs="B Nazanin" w:hint="cs"/>
          <w:b/>
          <w:bCs/>
          <w:rtl/>
          <w:lang w:bidi="fa-IR"/>
        </w:rPr>
        <w:t>حسین رمضانی (</w:t>
      </w:r>
      <w:r w:rsidR="00B95F68" w:rsidRPr="00B95F68">
        <w:rPr>
          <w:rFonts w:cs="B Nazanin" w:hint="cs"/>
          <w:rtl/>
          <w:lang w:bidi="fa-IR"/>
        </w:rPr>
        <w:t>عضو هیات مدیره</w:t>
      </w:r>
      <w:r w:rsidR="00B95F68">
        <w:rPr>
          <w:rFonts w:cs="B Nazanin" w:hint="cs"/>
          <w:b/>
          <w:bCs/>
          <w:rtl/>
          <w:lang w:bidi="fa-IR"/>
        </w:rPr>
        <w:t>)</w:t>
      </w:r>
      <w:r>
        <w:rPr>
          <w:rFonts w:cs="B Nazanin" w:hint="cs"/>
          <w:rtl/>
          <w:lang w:bidi="fa-IR"/>
        </w:rPr>
        <w:t xml:space="preserve"> </w:t>
      </w:r>
      <w:r w:rsidRPr="00EC534E">
        <w:rPr>
          <w:rFonts w:cs="B Nazanin" w:hint="cs"/>
          <w:rtl/>
          <w:lang w:bidi="fa-IR"/>
        </w:rPr>
        <w:t>که در این قرارداد کارفرما نامیده می</w:t>
      </w:r>
      <w:r>
        <w:rPr>
          <w:rFonts w:cs="B Nazanin" w:hint="eastAsia"/>
          <w:rtl/>
          <w:lang w:bidi="fa-IR"/>
        </w:rPr>
        <w:t>‌</w:t>
      </w:r>
      <w:r w:rsidRPr="00EC534E">
        <w:rPr>
          <w:rFonts w:cs="B Nazanin" w:hint="cs"/>
          <w:rtl/>
          <w:lang w:bidi="fa-IR"/>
        </w:rPr>
        <w:t>شود و</w:t>
      </w:r>
      <w:r w:rsidRPr="00B006F5">
        <w:rPr>
          <w:rFonts w:cs="B Nazanin" w:hint="cs"/>
          <w:rtl/>
          <w:lang w:bidi="fa-IR"/>
        </w:rPr>
        <w:t xml:space="preserve"> </w:t>
      </w:r>
      <w:r>
        <w:rPr>
          <w:rFonts w:cs="B Nazanin" w:hint="cs"/>
          <w:rtl/>
          <w:lang w:bidi="fa-IR"/>
        </w:rPr>
        <w:t xml:space="preserve">طرف </w:t>
      </w:r>
      <w:r>
        <w:rPr>
          <w:rFonts w:cs="B Nazanin" w:hint="cs"/>
          <w:b/>
          <w:bCs/>
          <w:rtl/>
          <w:lang w:bidi="fa-IR"/>
        </w:rPr>
        <w:t xml:space="preserve">آقای / شرکت </w:t>
      </w:r>
      <w:r w:rsidRPr="00D577A5">
        <w:rPr>
          <w:rFonts w:cs="B Nazanin" w:hint="cs"/>
          <w:rtl/>
          <w:lang w:bidi="fa-IR"/>
        </w:rPr>
        <w:t>...................</w:t>
      </w:r>
      <w:r>
        <w:rPr>
          <w:rFonts w:cs="B Nazanin" w:hint="cs"/>
          <w:rtl/>
          <w:lang w:bidi="fa-IR"/>
        </w:rPr>
        <w:t>.....</w:t>
      </w:r>
      <w:r w:rsidRPr="00D577A5">
        <w:rPr>
          <w:rFonts w:cs="B Nazanin" w:hint="cs"/>
          <w:rtl/>
          <w:lang w:bidi="fa-IR"/>
        </w:rPr>
        <w:t>.</w:t>
      </w:r>
      <w:r>
        <w:rPr>
          <w:rFonts w:cs="B Nazanin" w:hint="cs"/>
          <w:rtl/>
          <w:lang w:bidi="fa-IR"/>
        </w:rPr>
        <w:t>...</w:t>
      </w:r>
      <w:r w:rsidRPr="00D577A5">
        <w:rPr>
          <w:rFonts w:cs="B Nazanin" w:hint="cs"/>
          <w:rtl/>
          <w:lang w:bidi="fa-IR"/>
        </w:rPr>
        <w:t>.....</w:t>
      </w:r>
      <w:r>
        <w:rPr>
          <w:rFonts w:cs="B Nazanin" w:hint="cs"/>
          <w:rtl/>
          <w:lang w:bidi="fa-IR"/>
        </w:rPr>
        <w:t xml:space="preserve"> فرزند ......................... ب</w:t>
      </w:r>
      <w:r w:rsidRPr="00B006F5">
        <w:rPr>
          <w:rFonts w:cs="B Nazanin" w:hint="cs"/>
          <w:rtl/>
          <w:lang w:bidi="fa-IR"/>
        </w:rPr>
        <w:t>ه شما</w:t>
      </w:r>
      <w:r>
        <w:rPr>
          <w:rFonts w:cs="B Nazanin" w:hint="cs"/>
          <w:rtl/>
          <w:lang w:bidi="fa-IR"/>
        </w:rPr>
        <w:t>ره شناسنامه ..........................</w:t>
      </w:r>
      <w:r w:rsidRPr="00B006F5">
        <w:rPr>
          <w:rFonts w:cs="B Nazanin" w:hint="cs"/>
          <w:rtl/>
          <w:lang w:bidi="fa-IR"/>
        </w:rPr>
        <w:t xml:space="preserve"> </w:t>
      </w:r>
      <w:r>
        <w:rPr>
          <w:rFonts w:cs="B Nazanin" w:hint="cs"/>
          <w:rtl/>
          <w:lang w:bidi="fa-IR"/>
        </w:rPr>
        <w:t xml:space="preserve">و شماره </w:t>
      </w:r>
      <w:r w:rsidRPr="00B006F5">
        <w:rPr>
          <w:rFonts w:cs="B Nazanin" w:hint="cs"/>
          <w:rtl/>
          <w:lang w:bidi="fa-IR"/>
        </w:rPr>
        <w:t>ملی</w:t>
      </w:r>
      <w:r w:rsidRPr="00D577A5">
        <w:rPr>
          <w:rFonts w:cs="B Nazanin" w:hint="cs"/>
          <w:rtl/>
          <w:lang w:bidi="fa-IR"/>
        </w:rPr>
        <w:t xml:space="preserve"> ........................... </w:t>
      </w:r>
      <w:r w:rsidRPr="00B006F5">
        <w:rPr>
          <w:rFonts w:cs="B Nazanin" w:hint="cs"/>
          <w:rtl/>
          <w:lang w:bidi="fa-IR"/>
        </w:rPr>
        <w:t>شماره تماس</w:t>
      </w:r>
      <w:r>
        <w:rPr>
          <w:rFonts w:cs="B Nazanin" w:hint="cs"/>
          <w:rtl/>
          <w:lang w:bidi="fa-IR"/>
        </w:rPr>
        <w:t xml:space="preserve"> ............................... </w:t>
      </w:r>
      <w:r w:rsidRPr="00B006F5">
        <w:rPr>
          <w:rFonts w:cs="B Nazanin" w:hint="cs"/>
          <w:rtl/>
          <w:lang w:bidi="fa-IR"/>
        </w:rPr>
        <w:t>به نشانی</w:t>
      </w:r>
      <w:r>
        <w:rPr>
          <w:rFonts w:cs="B Nazanin" w:hint="cs"/>
          <w:rtl/>
          <w:lang w:bidi="fa-IR"/>
        </w:rPr>
        <w:t xml:space="preserve"> ......................................................................................</w:t>
      </w:r>
      <w:r w:rsidR="0038251E">
        <w:rPr>
          <w:rFonts w:cs="B Nazanin" w:hint="cs"/>
          <w:rtl/>
          <w:lang w:bidi="fa-IR"/>
        </w:rPr>
        <w:t xml:space="preserve"> </w:t>
      </w:r>
      <w:r w:rsidRPr="00B006F5">
        <w:rPr>
          <w:rFonts w:cs="B Nazanin" w:hint="cs"/>
          <w:rtl/>
          <w:lang w:bidi="fa-IR"/>
        </w:rPr>
        <w:t>در این قرارداد پیمانکار نامیده می</w:t>
      </w:r>
      <w:r w:rsidRPr="00B006F5">
        <w:rPr>
          <w:rFonts w:cs="B Nazanin" w:hint="eastAsia"/>
          <w:rtl/>
          <w:lang w:bidi="fa-IR"/>
        </w:rPr>
        <w:t>‌</w:t>
      </w:r>
      <w:r w:rsidRPr="00B006F5">
        <w:rPr>
          <w:rFonts w:cs="B Nazanin" w:hint="cs"/>
          <w:rtl/>
          <w:lang w:bidi="fa-IR"/>
        </w:rPr>
        <w:t>شود با رعایت شرایط و موارد</w:t>
      </w:r>
      <w:r>
        <w:rPr>
          <w:rFonts w:cs="B Nazanin" w:hint="cs"/>
          <w:rtl/>
          <w:lang w:bidi="fa-IR"/>
        </w:rPr>
        <w:t xml:space="preserve"> زیر</w:t>
      </w:r>
      <w:r w:rsidRPr="00B006F5">
        <w:rPr>
          <w:rFonts w:cs="B Nazanin" w:hint="cs"/>
          <w:rtl/>
          <w:lang w:bidi="fa-IR"/>
        </w:rPr>
        <w:t xml:space="preserve"> منعقد می</w:t>
      </w:r>
      <w:r w:rsidRPr="00B006F5">
        <w:rPr>
          <w:rFonts w:cs="B Nazanin" w:hint="eastAsia"/>
          <w:rtl/>
          <w:lang w:bidi="fa-IR"/>
        </w:rPr>
        <w:t>‌</w:t>
      </w:r>
      <w:r w:rsidRPr="00B006F5">
        <w:rPr>
          <w:rFonts w:cs="B Nazanin" w:hint="cs"/>
          <w:rtl/>
          <w:lang w:bidi="fa-IR"/>
        </w:rPr>
        <w:t>گردد و از تاریخ انعقاد لازم</w:t>
      </w:r>
      <w:r>
        <w:rPr>
          <w:rFonts w:cs="B Nazanin" w:hint="cs"/>
          <w:rtl/>
          <w:lang w:bidi="fa-IR"/>
        </w:rPr>
        <w:t xml:space="preserve"> به</w:t>
      </w:r>
      <w:r w:rsidRPr="00B006F5">
        <w:rPr>
          <w:rFonts w:cs="B Nazanin" w:hint="cs"/>
          <w:rtl/>
          <w:lang w:bidi="fa-IR"/>
        </w:rPr>
        <w:t xml:space="preserve"> اجراست</w:t>
      </w:r>
      <w:r>
        <w:rPr>
          <w:rFonts w:cs="B Nazanin" w:hint="cs"/>
          <w:rtl/>
          <w:lang w:bidi="fa-IR"/>
        </w:rPr>
        <w:t>:</w:t>
      </w:r>
    </w:p>
    <w:p w14:paraId="60E22858" w14:textId="77777777" w:rsidR="00D577A5" w:rsidRPr="00054320" w:rsidRDefault="00D577A5" w:rsidP="00D577A5">
      <w:pPr>
        <w:jc w:val="both"/>
        <w:rPr>
          <w:rFonts w:cs="B Nazanin"/>
          <w:color w:val="FF0000"/>
          <w:rtl/>
          <w:lang w:bidi="fa-IR"/>
        </w:rPr>
      </w:pPr>
    </w:p>
    <w:p w14:paraId="30A7C95C" w14:textId="77777777" w:rsidR="00D577A5" w:rsidRPr="00C75634" w:rsidRDefault="00D577A5" w:rsidP="00D577A5">
      <w:pPr>
        <w:jc w:val="both"/>
        <w:rPr>
          <w:rFonts w:cs="B Nazanin"/>
          <w:b/>
          <w:bCs/>
          <w:rtl/>
          <w:lang w:bidi="fa-IR"/>
        </w:rPr>
      </w:pPr>
      <w:r w:rsidRPr="00C75634">
        <w:rPr>
          <w:rFonts w:cs="B Nazanin" w:hint="cs"/>
          <w:b/>
          <w:bCs/>
          <w:rtl/>
          <w:lang w:bidi="fa-IR"/>
        </w:rPr>
        <w:t>ماده 1</w:t>
      </w:r>
      <w:r>
        <w:rPr>
          <w:rFonts w:cs="B Nazanin" w:hint="cs"/>
          <w:b/>
          <w:bCs/>
          <w:rtl/>
          <w:lang w:bidi="fa-IR"/>
        </w:rPr>
        <w:t>.</w:t>
      </w:r>
      <w:r w:rsidRPr="00C75634">
        <w:rPr>
          <w:rFonts w:cs="B Nazanin" w:hint="cs"/>
          <w:b/>
          <w:bCs/>
          <w:rtl/>
          <w:lang w:bidi="fa-IR"/>
        </w:rPr>
        <w:t xml:space="preserve"> موضوع قرارداد</w:t>
      </w:r>
    </w:p>
    <w:p w14:paraId="2FE4A62A" w14:textId="4BC02ED8" w:rsidR="00D577A5" w:rsidRPr="00EC534E" w:rsidRDefault="00D577A5" w:rsidP="00B95F68">
      <w:pPr>
        <w:jc w:val="both"/>
        <w:rPr>
          <w:rFonts w:cs="B Nazanin"/>
          <w:rtl/>
          <w:lang w:bidi="fa-IR"/>
        </w:rPr>
      </w:pPr>
      <w:r w:rsidRPr="00EC534E">
        <w:rPr>
          <w:rFonts w:cs="B Nazanin" w:hint="cs"/>
          <w:rtl/>
          <w:lang w:bidi="fa-IR"/>
        </w:rPr>
        <w:t>موضوع قرارداد عبارت است از</w:t>
      </w:r>
      <w:r w:rsidR="00B95F68">
        <w:rPr>
          <w:rFonts w:cs="B Nazanin" w:hint="cs"/>
          <w:rtl/>
          <w:lang w:bidi="fa-IR"/>
        </w:rPr>
        <w:t xml:space="preserve"> </w:t>
      </w:r>
      <w:r w:rsidR="007C0DDA">
        <w:rPr>
          <w:rFonts w:cs="B Nazanin" w:hint="cs"/>
          <w:b/>
          <w:bCs/>
          <w:rtl/>
          <w:lang w:bidi="fa-IR"/>
        </w:rPr>
        <w:t>تعمیر</w:t>
      </w:r>
      <w:r w:rsidR="00B95F68" w:rsidRPr="00B95F68">
        <w:rPr>
          <w:rFonts w:cs="B Nazanin" w:hint="cs"/>
          <w:b/>
          <w:bCs/>
          <w:rtl/>
          <w:lang w:bidi="fa-IR"/>
        </w:rPr>
        <w:t xml:space="preserve">، </w:t>
      </w:r>
      <w:r w:rsidR="007C0DDA">
        <w:rPr>
          <w:rFonts w:cs="B Nazanin" w:hint="cs"/>
          <w:b/>
          <w:bCs/>
          <w:rtl/>
          <w:lang w:bidi="fa-IR"/>
        </w:rPr>
        <w:t xml:space="preserve">تعویض </w:t>
      </w:r>
      <w:r w:rsidR="00B95F68" w:rsidRPr="00B95F68">
        <w:rPr>
          <w:rFonts w:cs="B Nazanin" w:hint="cs"/>
          <w:b/>
          <w:bCs/>
          <w:rtl/>
          <w:lang w:bidi="fa-IR"/>
        </w:rPr>
        <w:t>تجهیزات مورد</w:t>
      </w:r>
      <w:r w:rsidR="00B95F68">
        <w:rPr>
          <w:rFonts w:cs="B Nazanin" w:hint="cs"/>
          <w:b/>
          <w:bCs/>
          <w:rtl/>
          <w:lang w:bidi="fa-IR"/>
        </w:rPr>
        <w:t xml:space="preserve"> </w:t>
      </w:r>
      <w:r w:rsidR="00B95F68" w:rsidRPr="00B95F68">
        <w:rPr>
          <w:rFonts w:cs="B Nazanin" w:hint="cs"/>
          <w:b/>
          <w:bCs/>
          <w:rtl/>
          <w:lang w:bidi="fa-IR"/>
        </w:rPr>
        <w:t>نیاز کارفرما</w:t>
      </w:r>
      <w:r w:rsidR="00B95F68">
        <w:rPr>
          <w:rFonts w:cs="B Nazanin" w:hint="cs"/>
          <w:rtl/>
          <w:lang w:bidi="fa-IR"/>
        </w:rPr>
        <w:t xml:space="preserve"> مطابق لیست منضم به پیوست به شماره  بر اساس نقشه های منضم به اسناد استعلام که جز لاینفک قرارداد می باشد.</w:t>
      </w:r>
    </w:p>
    <w:p w14:paraId="460D4E49" w14:textId="05337A0E" w:rsidR="00D577A5" w:rsidRDefault="00D577A5" w:rsidP="00B95F68">
      <w:pPr>
        <w:jc w:val="both"/>
        <w:rPr>
          <w:rFonts w:cs="B Nazanin"/>
          <w:rtl/>
          <w:lang w:bidi="fa-IR"/>
        </w:rPr>
      </w:pPr>
      <w:r>
        <w:rPr>
          <w:rFonts w:cs="B Nazanin" w:hint="cs"/>
          <w:rtl/>
          <w:lang w:bidi="fa-IR"/>
        </w:rPr>
        <w:t>تبصره</w:t>
      </w:r>
      <w:r w:rsidR="00B95F68">
        <w:rPr>
          <w:rFonts w:cs="B Nazanin" w:hint="cs"/>
          <w:rtl/>
          <w:lang w:bidi="fa-IR"/>
        </w:rPr>
        <w:t>1</w:t>
      </w:r>
      <w:r>
        <w:rPr>
          <w:rFonts w:cs="B Nazanin" w:hint="cs"/>
          <w:rtl/>
          <w:lang w:bidi="fa-IR"/>
        </w:rPr>
        <w:t>: کلیه مفاد مندرج در شرایط و اسناد مناقصه، بخش جدایی‌ناپذیر این قرارداد می‌باشد و پیمانکار موظف به رعایت آن می‌باشد.</w:t>
      </w:r>
    </w:p>
    <w:p w14:paraId="3E52CB78" w14:textId="3A25F30C" w:rsidR="00B95F68" w:rsidRDefault="00B95F68" w:rsidP="006C0DE4">
      <w:pPr>
        <w:jc w:val="both"/>
        <w:rPr>
          <w:rFonts w:cs="B Nazanin"/>
          <w:rtl/>
          <w:lang w:bidi="fa-IR"/>
        </w:rPr>
      </w:pPr>
      <w:r>
        <w:rPr>
          <w:rFonts w:cs="B Nazanin" w:hint="cs"/>
          <w:rtl/>
          <w:lang w:bidi="fa-IR"/>
        </w:rPr>
        <w:t xml:space="preserve">تبصره2: تامین کل مصالح مورد نیاز طبق مشخصات فنی تایید شده ، بر عهده و هزینه خود پیمانکار می باشد. خصوصا اینکه </w:t>
      </w:r>
      <w:r w:rsidR="007C0DDA">
        <w:rPr>
          <w:rFonts w:cs="B Nazanin" w:hint="cs"/>
          <w:rtl/>
          <w:lang w:bidi="fa-IR"/>
        </w:rPr>
        <w:t xml:space="preserve">کلیه قطعات </w:t>
      </w:r>
      <w:r>
        <w:rPr>
          <w:rFonts w:cs="B Nazanin" w:hint="cs"/>
          <w:rtl/>
          <w:lang w:bidi="fa-IR"/>
        </w:rPr>
        <w:t xml:space="preserve">از نوع مورد تایید </w:t>
      </w:r>
      <w:r w:rsidRPr="007C0DDA">
        <w:rPr>
          <w:rFonts w:cs="B Nazanin" w:hint="cs"/>
          <w:rtl/>
          <w:lang w:bidi="fa-IR"/>
        </w:rPr>
        <w:t>کارفرما</w:t>
      </w:r>
      <w:r w:rsidR="007C0DDA" w:rsidRPr="007C0DDA">
        <w:rPr>
          <w:rFonts w:cs="B Nazanin" w:hint="cs"/>
          <w:rtl/>
          <w:lang w:bidi="fa-IR"/>
        </w:rPr>
        <w:t xml:space="preserve"> </w:t>
      </w:r>
      <w:r w:rsidR="00B70833" w:rsidRPr="007C0DDA">
        <w:rPr>
          <w:rFonts w:cs="B Nazanin" w:hint="cs"/>
          <w:rtl/>
          <w:lang w:bidi="fa-IR"/>
        </w:rPr>
        <w:t>و</w:t>
      </w:r>
      <w:r w:rsidR="007C0DDA" w:rsidRPr="007C0DDA">
        <w:rPr>
          <w:rFonts w:cs="B Nazanin" w:hint="cs"/>
          <w:rtl/>
          <w:lang w:bidi="fa-IR"/>
        </w:rPr>
        <w:t xml:space="preserve"> </w:t>
      </w:r>
      <w:r w:rsidR="00B70833" w:rsidRPr="007C0DDA">
        <w:rPr>
          <w:rFonts w:cs="B Nazanin" w:hint="cs"/>
          <w:rtl/>
          <w:lang w:bidi="fa-IR"/>
        </w:rPr>
        <w:t xml:space="preserve">مطابق با </w:t>
      </w:r>
      <w:r w:rsidR="007C0DDA" w:rsidRPr="007C0DDA">
        <w:rPr>
          <w:rFonts w:cs="B Nazanin" w:hint="cs"/>
          <w:rtl/>
          <w:lang w:bidi="fa-IR"/>
        </w:rPr>
        <w:t>لیست پیوستی</w:t>
      </w:r>
      <w:r w:rsidR="00B70833" w:rsidRPr="007C0DDA">
        <w:rPr>
          <w:rFonts w:cs="B Nazanin" w:hint="cs"/>
          <w:rtl/>
          <w:lang w:bidi="fa-IR"/>
        </w:rPr>
        <w:t xml:space="preserve"> و مشخصات فنی تعیین شده باشد.</w:t>
      </w:r>
    </w:p>
    <w:p w14:paraId="0D0A6C1A" w14:textId="58E072C7" w:rsidR="00617B0E" w:rsidRPr="00EC534E" w:rsidRDefault="00B95F68" w:rsidP="006C0DE4">
      <w:pPr>
        <w:jc w:val="both"/>
        <w:rPr>
          <w:rFonts w:cs="B Nazanin"/>
          <w:rtl/>
          <w:lang w:bidi="fa-IR"/>
        </w:rPr>
      </w:pPr>
      <w:r>
        <w:rPr>
          <w:rFonts w:cs="B Nazanin" w:hint="cs"/>
          <w:rtl/>
          <w:lang w:bidi="fa-IR"/>
        </w:rPr>
        <w:t xml:space="preserve">تبصره 3: </w:t>
      </w:r>
      <w:r w:rsidR="006C0DE4" w:rsidRPr="006C0DE4">
        <w:rPr>
          <w:rFonts w:cs="B Nazanin"/>
          <w:rtl/>
        </w:rPr>
        <w:t>طرف اول متعهد است کلیه قطعات ارائه‌شده را از تاریخ تحویل نهایی به‌مدت حداقل یک‌سال گارانتی نماید؛ این گارانتی شامل رفع هرگونه عیب ناشی از ساخت، مواد اولیه یا عملکرد ناصحیح قطعه می‌باشد</w:t>
      </w:r>
      <w:r w:rsidR="006C0DE4" w:rsidRPr="006C0DE4">
        <w:rPr>
          <w:rFonts w:cs="B Nazanin"/>
          <w:lang w:bidi="fa-IR"/>
        </w:rPr>
        <w:t>.</w:t>
      </w:r>
    </w:p>
    <w:p w14:paraId="09DF8B8B" w14:textId="77777777" w:rsidR="00D577A5" w:rsidRDefault="00D577A5" w:rsidP="00D577A5">
      <w:pPr>
        <w:jc w:val="both"/>
        <w:rPr>
          <w:rFonts w:cs="B Nazanin"/>
          <w:b/>
          <w:bCs/>
          <w:rtl/>
          <w:lang w:bidi="fa-IR"/>
        </w:rPr>
      </w:pPr>
      <w:r w:rsidRPr="00C75634">
        <w:rPr>
          <w:rFonts w:cs="B Nazanin" w:hint="cs"/>
          <w:b/>
          <w:bCs/>
          <w:rtl/>
          <w:lang w:bidi="fa-IR"/>
        </w:rPr>
        <w:t>ماده2</w:t>
      </w:r>
      <w:r>
        <w:rPr>
          <w:rFonts w:cs="B Nazanin" w:hint="cs"/>
          <w:b/>
          <w:bCs/>
          <w:rtl/>
          <w:lang w:bidi="fa-IR"/>
        </w:rPr>
        <w:t xml:space="preserve">. </w:t>
      </w:r>
      <w:r w:rsidRPr="00C75634">
        <w:rPr>
          <w:rFonts w:cs="B Nazanin" w:hint="cs"/>
          <w:b/>
          <w:bCs/>
          <w:rtl/>
          <w:lang w:bidi="fa-IR"/>
        </w:rPr>
        <w:t>مبلغ قرارداد</w:t>
      </w:r>
    </w:p>
    <w:p w14:paraId="033E078C" w14:textId="4CF23531" w:rsidR="00D577A5" w:rsidRDefault="0016621B" w:rsidP="0016621B">
      <w:pPr>
        <w:jc w:val="both"/>
        <w:rPr>
          <w:rFonts w:cs="B Nazanin"/>
          <w:rtl/>
          <w:lang w:bidi="fa-IR"/>
        </w:rPr>
      </w:pPr>
      <w:r w:rsidRPr="0016621B">
        <w:rPr>
          <w:rFonts w:cs="B Nazanin" w:hint="cs"/>
          <w:rtl/>
          <w:lang w:bidi="fa-IR"/>
        </w:rPr>
        <w:t xml:space="preserve">بهای واحد هر یک از اقلام ( </w:t>
      </w:r>
      <w:r w:rsidR="006C0DE4">
        <w:rPr>
          <w:rFonts w:cs="B Nazanin" w:hint="cs"/>
          <w:rtl/>
          <w:lang w:bidi="fa-IR"/>
        </w:rPr>
        <w:t>تابلو فرمان</w:t>
      </w:r>
      <w:r w:rsidRPr="0016621B">
        <w:rPr>
          <w:rFonts w:cs="B Nazanin" w:hint="cs"/>
          <w:rtl/>
          <w:lang w:bidi="fa-IR"/>
        </w:rPr>
        <w:t xml:space="preserve">، </w:t>
      </w:r>
      <w:r w:rsidR="006C0DE4">
        <w:rPr>
          <w:rFonts w:cs="B Nazanin" w:hint="cs"/>
          <w:rtl/>
          <w:lang w:bidi="fa-IR"/>
        </w:rPr>
        <w:t>سیم بکسل</w:t>
      </w:r>
      <w:r w:rsidRPr="0016621B">
        <w:rPr>
          <w:rFonts w:cs="B Nazanin" w:hint="cs"/>
          <w:rtl/>
          <w:lang w:bidi="fa-IR"/>
        </w:rPr>
        <w:t xml:space="preserve">، </w:t>
      </w:r>
      <w:r w:rsidR="006C0DE4">
        <w:rPr>
          <w:rFonts w:cs="B Nazanin" w:hint="cs"/>
          <w:rtl/>
          <w:lang w:bidi="fa-IR"/>
        </w:rPr>
        <w:t>پاراشوت</w:t>
      </w:r>
      <w:r w:rsidRPr="0016621B">
        <w:rPr>
          <w:rFonts w:cs="B Nazanin" w:hint="cs"/>
          <w:rtl/>
          <w:lang w:bidi="fa-IR"/>
        </w:rPr>
        <w:t xml:space="preserve"> و ...) موضوع قرارداد بر اساس قیمت های مندرج در لیست منضم به پیوست شماره 4 که جمع کل مبلغ قرارداد بالغ بر ................................. ( ...</w:t>
      </w:r>
      <w:r w:rsidR="00F64A6E">
        <w:rPr>
          <w:rFonts w:cs="B Nazanin" w:hint="cs"/>
          <w:rtl/>
          <w:lang w:bidi="fa-IR"/>
        </w:rPr>
        <w:t>..</w:t>
      </w:r>
      <w:r w:rsidRPr="0016621B">
        <w:rPr>
          <w:rFonts w:cs="B Nazanin" w:hint="cs"/>
          <w:rtl/>
          <w:lang w:bidi="fa-IR"/>
        </w:rPr>
        <w:t xml:space="preserve">.....ریال) می باشد که طبق شرایط مندرج دراین قراردادتوسط کارفرما به پیمانکار پرداخت خواهد شد. </w:t>
      </w:r>
    </w:p>
    <w:p w14:paraId="1663900E" w14:textId="5C05DDD0" w:rsidR="0016621B" w:rsidRPr="0016621B" w:rsidRDefault="0016621B" w:rsidP="0016621B">
      <w:pPr>
        <w:jc w:val="both"/>
        <w:rPr>
          <w:rFonts w:cs="B Nazanin"/>
          <w:b/>
          <w:bCs/>
          <w:rtl/>
          <w:lang w:bidi="fa-IR"/>
        </w:rPr>
      </w:pPr>
      <w:r w:rsidRPr="0016621B">
        <w:rPr>
          <w:rFonts w:cs="B Nazanin" w:hint="cs"/>
          <w:b/>
          <w:bCs/>
          <w:rtl/>
          <w:lang w:bidi="fa-IR"/>
        </w:rPr>
        <w:t>ماده 3. مدت قرارداد</w:t>
      </w:r>
    </w:p>
    <w:p w14:paraId="7DDD3195" w14:textId="60B6EAE3" w:rsidR="0016621B" w:rsidRDefault="0016621B" w:rsidP="0016621B">
      <w:pPr>
        <w:jc w:val="both"/>
        <w:rPr>
          <w:rFonts w:cs="B Nazanin"/>
          <w:rtl/>
          <w:lang w:bidi="fa-IR"/>
        </w:rPr>
      </w:pPr>
      <w:r w:rsidRPr="00317AC5">
        <w:rPr>
          <w:rFonts w:cs="B Nazanin" w:hint="cs"/>
          <w:rtl/>
          <w:lang w:bidi="fa-IR"/>
        </w:rPr>
        <w:t xml:space="preserve">مدت تحویل اقلام موضوع قرارداد پس از مبادله قرارداد و تاریخ پیش پرداخت </w:t>
      </w:r>
      <w:r w:rsidR="007B2E06" w:rsidRPr="00317AC5">
        <w:rPr>
          <w:rFonts w:cs="B Nazanin" w:hint="cs"/>
          <w:rtl/>
          <w:lang w:bidi="fa-IR"/>
        </w:rPr>
        <w:t>سه ماه</w:t>
      </w:r>
      <w:r w:rsidRPr="00317AC5">
        <w:rPr>
          <w:rFonts w:cs="B Nazanin" w:hint="cs"/>
          <w:rtl/>
          <w:lang w:bidi="fa-IR"/>
        </w:rPr>
        <w:t xml:space="preserve"> خواهد بود</w:t>
      </w:r>
      <w:r w:rsidR="007B2E06" w:rsidRPr="00317AC5">
        <w:rPr>
          <w:rFonts w:cs="B Nazanin" w:hint="cs"/>
          <w:rtl/>
          <w:lang w:bidi="fa-IR"/>
        </w:rPr>
        <w:t>.</w:t>
      </w:r>
    </w:p>
    <w:p w14:paraId="25F08160" w14:textId="590128E1" w:rsidR="0016621B" w:rsidRPr="00F64A6E" w:rsidRDefault="0016621B" w:rsidP="0016621B">
      <w:pPr>
        <w:jc w:val="both"/>
        <w:rPr>
          <w:rFonts w:cs="B Nazanin"/>
          <w:b/>
          <w:bCs/>
          <w:rtl/>
          <w:lang w:bidi="fa-IR"/>
        </w:rPr>
      </w:pPr>
      <w:r w:rsidRPr="00F64A6E">
        <w:rPr>
          <w:rFonts w:cs="B Nazanin" w:hint="cs"/>
          <w:b/>
          <w:bCs/>
          <w:rtl/>
          <w:lang w:bidi="fa-IR"/>
        </w:rPr>
        <w:t xml:space="preserve">ماده 4 . شرایط پرداخت </w:t>
      </w:r>
    </w:p>
    <w:p w14:paraId="22571106" w14:textId="29887CCB" w:rsidR="0016621B" w:rsidRPr="00516D33" w:rsidRDefault="00516D33" w:rsidP="00F64A6E">
      <w:pPr>
        <w:jc w:val="both"/>
        <w:rPr>
          <w:rFonts w:cs="B Nazanin"/>
          <w:rtl/>
          <w:lang w:bidi="fa-IR"/>
        </w:rPr>
      </w:pPr>
      <w:r w:rsidRPr="00F64A6E">
        <w:rPr>
          <w:rFonts w:cs="B Nazanin" w:hint="cs"/>
          <w:rtl/>
          <w:lang w:bidi="fa-IR"/>
        </w:rPr>
        <w:t xml:space="preserve">4-1- </w:t>
      </w:r>
      <w:r w:rsidR="00F64A6E" w:rsidRPr="00F64A6E">
        <w:rPr>
          <w:rFonts w:cs="B Nazanin" w:hint="cs"/>
          <w:rtl/>
          <w:lang w:bidi="fa-IR"/>
        </w:rPr>
        <w:t xml:space="preserve">میزان </w:t>
      </w:r>
      <w:r w:rsidR="00F64A6E" w:rsidRPr="00F64A6E">
        <w:rPr>
          <w:rFonts w:cs="B Nazanin" w:hint="cs"/>
          <w:b/>
          <w:bCs/>
          <w:rtl/>
          <w:lang w:bidi="fa-IR"/>
        </w:rPr>
        <w:t>25%</w:t>
      </w:r>
      <w:r w:rsidR="00F64A6E" w:rsidRPr="00F64A6E">
        <w:rPr>
          <w:rFonts w:cs="B Nazanin" w:hint="cs"/>
          <w:rtl/>
          <w:lang w:bidi="fa-IR"/>
        </w:rPr>
        <w:t xml:space="preserve"> درصد ارزش کل قرارداد (موضوع ماده 2)، به عنوان پیش پرداخت، در مقابل دریافت چک تضمین به میزان دو برابر مبلغ دریافتی به پیمانکار پرداخت خواهد شد.</w:t>
      </w:r>
      <w:r w:rsidR="009A5F9D">
        <w:rPr>
          <w:rFonts w:cs="B Nazanin" w:hint="cs"/>
          <w:rtl/>
          <w:lang w:bidi="fa-IR"/>
        </w:rPr>
        <w:t xml:space="preserve"> </w:t>
      </w:r>
    </w:p>
    <w:p w14:paraId="32FC15BE" w14:textId="459F67F9" w:rsidR="00516D33" w:rsidRDefault="00516D33" w:rsidP="00617B0E">
      <w:pPr>
        <w:jc w:val="both"/>
        <w:rPr>
          <w:rFonts w:cs="B Nazanin"/>
          <w:rtl/>
          <w:lang w:bidi="fa-IR"/>
        </w:rPr>
      </w:pPr>
      <w:r w:rsidRPr="00516D33">
        <w:rPr>
          <w:rFonts w:cs="B Nazanin" w:hint="cs"/>
          <w:rtl/>
          <w:lang w:bidi="fa-IR"/>
        </w:rPr>
        <w:t>4-</w:t>
      </w:r>
      <w:r w:rsidR="003E5ABA">
        <w:rPr>
          <w:rFonts w:cs="B Nazanin" w:hint="cs"/>
          <w:rtl/>
          <w:lang w:bidi="fa-IR"/>
        </w:rPr>
        <w:t>2</w:t>
      </w:r>
      <w:r w:rsidRPr="00516D33">
        <w:rPr>
          <w:rFonts w:cs="B Nazanin" w:hint="cs"/>
          <w:rtl/>
          <w:lang w:bidi="fa-IR"/>
        </w:rPr>
        <w:t xml:space="preserve">- </w:t>
      </w:r>
      <w:r w:rsidRPr="00317AC5">
        <w:rPr>
          <w:rFonts w:cs="B Nazanin" w:hint="cs"/>
          <w:b/>
          <w:bCs/>
          <w:rtl/>
          <w:lang w:bidi="fa-IR"/>
        </w:rPr>
        <w:t>%10</w:t>
      </w:r>
      <w:r w:rsidRPr="00317AC5">
        <w:rPr>
          <w:rFonts w:cs="B Nazanin" w:hint="cs"/>
          <w:rtl/>
          <w:lang w:bidi="fa-IR"/>
        </w:rPr>
        <w:t xml:space="preserve"> ارزش کل قرارداد (ماده 2) بابت تضمین حسن انجام کار(موضوع ماده7)، </w:t>
      </w:r>
      <w:r w:rsidR="003E5ABA" w:rsidRPr="00317AC5">
        <w:rPr>
          <w:rFonts w:cs="B Nazanin" w:hint="cs"/>
          <w:rtl/>
          <w:lang w:bidi="fa-IR"/>
        </w:rPr>
        <w:t>سه</w:t>
      </w:r>
      <w:r w:rsidRPr="00317AC5">
        <w:rPr>
          <w:rFonts w:cs="B Nazanin" w:hint="cs"/>
          <w:rtl/>
          <w:lang w:bidi="fa-IR"/>
        </w:rPr>
        <w:t xml:space="preserve"> ماه پس از تاریخ </w:t>
      </w:r>
      <w:r w:rsidR="003E5ABA" w:rsidRPr="00317AC5">
        <w:rPr>
          <w:rFonts w:cs="B Nazanin" w:hint="cs"/>
          <w:rtl/>
          <w:lang w:bidi="fa-IR"/>
        </w:rPr>
        <w:t>اتمام عملیات اورهال و راه اندازی هر دو آسانسور</w:t>
      </w:r>
      <w:r w:rsidRPr="00317AC5">
        <w:rPr>
          <w:rFonts w:cs="B Nazanin" w:hint="cs"/>
          <w:rtl/>
          <w:lang w:bidi="fa-IR"/>
        </w:rPr>
        <w:t xml:space="preserve"> و در صورت عدم مشاهده هر گونه عیب و نقص در کالای تحو</w:t>
      </w:r>
      <w:r w:rsidR="003E5ABA" w:rsidRPr="00317AC5">
        <w:rPr>
          <w:rFonts w:cs="B Nazanin" w:hint="cs"/>
          <w:rtl/>
          <w:lang w:bidi="fa-IR"/>
        </w:rPr>
        <w:t>ی</w:t>
      </w:r>
      <w:r w:rsidRPr="00317AC5">
        <w:rPr>
          <w:rFonts w:cs="B Nazanin" w:hint="cs"/>
          <w:rtl/>
          <w:lang w:bidi="fa-IR"/>
        </w:rPr>
        <w:t>ل شده موضوع قرارداد، به پیمانکار پرداخت خواهد شد.</w:t>
      </w:r>
      <w:r w:rsidRPr="00516D33">
        <w:rPr>
          <w:rFonts w:cs="B Nazanin" w:hint="cs"/>
          <w:rtl/>
          <w:lang w:bidi="fa-IR"/>
        </w:rPr>
        <w:t xml:space="preserve"> </w:t>
      </w:r>
    </w:p>
    <w:p w14:paraId="6A822EAE" w14:textId="79E89D4F" w:rsidR="00516D33" w:rsidRDefault="00516D33" w:rsidP="00516D33">
      <w:pPr>
        <w:jc w:val="both"/>
        <w:rPr>
          <w:rFonts w:cs="B Nazanin"/>
          <w:b/>
          <w:bCs/>
          <w:rtl/>
          <w:lang w:bidi="fa-IR"/>
        </w:rPr>
      </w:pPr>
      <w:r w:rsidRPr="00516D33">
        <w:rPr>
          <w:rFonts w:cs="B Nazanin" w:hint="cs"/>
          <w:b/>
          <w:bCs/>
          <w:rtl/>
          <w:lang w:bidi="fa-IR"/>
        </w:rPr>
        <w:t xml:space="preserve">ماده 5 . تاخیرات </w:t>
      </w:r>
    </w:p>
    <w:p w14:paraId="3EC00529" w14:textId="22D6FE3B" w:rsidR="00516D33" w:rsidRDefault="00516D33" w:rsidP="00516D33">
      <w:pPr>
        <w:jc w:val="both"/>
        <w:rPr>
          <w:rFonts w:cs="B Nazanin"/>
          <w:rtl/>
          <w:lang w:bidi="fa-IR"/>
        </w:rPr>
      </w:pPr>
      <w:r w:rsidRPr="00136340">
        <w:rPr>
          <w:rFonts w:cs="B Nazanin" w:hint="cs"/>
          <w:rtl/>
          <w:lang w:bidi="fa-IR"/>
        </w:rPr>
        <w:t xml:space="preserve">هیچگونه عذری برای تاخیر در تحویل کالای موضوع قرارداد مورد قبول کارفرما نخواهد بود و در صورت تاخیر پیمانکار در تحویل موضوع قرارداد (ماده3) نسبت به هر روز تاخیر پنج دهم درصد از ارزش کالای که با تاخیر تحویل شده است به عنوان خسارت تاخیر در انجام تعهد کسر خواهد گردید. کسر پنج دهم درصد فوق از مبلغ قرارداد دین قطعی </w:t>
      </w:r>
      <w:r w:rsidR="00136340" w:rsidRPr="00136340">
        <w:rPr>
          <w:rFonts w:cs="B Nazanin" w:hint="cs"/>
          <w:rtl/>
          <w:lang w:bidi="fa-IR"/>
        </w:rPr>
        <w:t>پیمانکار محسوب و وی  حق هر گونه اعتراض را از خود سلب و ساقط می نماید. ضمن اینکه کسر مبلغ فوق از قرارداد تکلیف پیمانکار را نسبت به ایفای تعهد ساقط نمی نماید و در صورت فسخ قرارداد از ناحیه کارفرما کلیه خسارات وارده (ازجمله پنج دهم درصد تاخیر تا زمان فسخ) محاسبه و از محل مطالبات پیمانکار کسر و به نفع کارفرما ضبط خواهد شد</w:t>
      </w:r>
      <w:r w:rsidR="003E5ABA">
        <w:rPr>
          <w:rFonts w:cs="B Nazanin" w:hint="cs"/>
          <w:rtl/>
          <w:lang w:bidi="fa-IR"/>
        </w:rPr>
        <w:t xml:space="preserve"> </w:t>
      </w:r>
      <w:r w:rsidR="00136340" w:rsidRPr="00136340">
        <w:rPr>
          <w:rFonts w:cs="B Nazanin" w:hint="cs"/>
          <w:rtl/>
          <w:lang w:bidi="fa-IR"/>
        </w:rPr>
        <w:t xml:space="preserve">و در صورت عدم تکافو از سایر دارای ها و مطالبات پیمانکار برداشت خواهد شد. </w:t>
      </w:r>
    </w:p>
    <w:p w14:paraId="2CE3D136" w14:textId="3ADDCBCD" w:rsidR="003E5ABA" w:rsidRDefault="003E5ABA" w:rsidP="00516D33">
      <w:pPr>
        <w:jc w:val="both"/>
        <w:rPr>
          <w:rFonts w:cs="B Nazanin"/>
          <w:rtl/>
          <w:lang w:bidi="fa-IR"/>
        </w:rPr>
      </w:pPr>
    </w:p>
    <w:p w14:paraId="69E04060" w14:textId="77777777" w:rsidR="003E5ABA" w:rsidRDefault="003E5ABA" w:rsidP="00516D33">
      <w:pPr>
        <w:jc w:val="both"/>
        <w:rPr>
          <w:rFonts w:cs="B Nazanin"/>
          <w:rtl/>
          <w:lang w:bidi="fa-IR"/>
        </w:rPr>
      </w:pPr>
    </w:p>
    <w:p w14:paraId="222CDA28" w14:textId="77777777" w:rsidR="00FD7BE2" w:rsidRPr="00136340" w:rsidRDefault="00FD7BE2" w:rsidP="00516D33">
      <w:pPr>
        <w:jc w:val="both"/>
        <w:rPr>
          <w:rFonts w:cs="B Nazanin"/>
          <w:rtl/>
          <w:lang w:bidi="fa-IR"/>
        </w:rPr>
      </w:pPr>
    </w:p>
    <w:p w14:paraId="2B0CCF91" w14:textId="7C70D0D5" w:rsidR="00136340" w:rsidRDefault="00136340" w:rsidP="00516D33">
      <w:pPr>
        <w:jc w:val="both"/>
        <w:rPr>
          <w:rFonts w:cs="B Nazanin"/>
          <w:b/>
          <w:bCs/>
          <w:rtl/>
          <w:lang w:bidi="fa-IR"/>
        </w:rPr>
      </w:pPr>
      <w:r>
        <w:rPr>
          <w:rFonts w:cs="B Nazanin" w:hint="cs"/>
          <w:b/>
          <w:bCs/>
          <w:rtl/>
          <w:lang w:bidi="fa-IR"/>
        </w:rPr>
        <w:lastRenderedPageBreak/>
        <w:t xml:space="preserve">ماده 6 . دوره تضمین کالا و تجهیزات موضوع قرارداد </w:t>
      </w:r>
    </w:p>
    <w:p w14:paraId="5476C97E" w14:textId="5C4153A9" w:rsidR="00136340" w:rsidRPr="00ED0161" w:rsidRDefault="00136340" w:rsidP="00516D33">
      <w:pPr>
        <w:jc w:val="both"/>
        <w:rPr>
          <w:rFonts w:cs="B Nazanin"/>
          <w:rtl/>
          <w:lang w:bidi="fa-IR"/>
        </w:rPr>
      </w:pPr>
      <w:r w:rsidRPr="00ED0161">
        <w:rPr>
          <w:rFonts w:cs="B Nazanin" w:hint="cs"/>
          <w:rtl/>
          <w:lang w:bidi="fa-IR"/>
        </w:rPr>
        <w:t>حسن انجام کلیه عملیات موضوع قرارداد از تاریخ تحویل موقت، برای مدت شش</w:t>
      </w:r>
      <w:r w:rsidR="00DE263D" w:rsidRPr="00ED0161">
        <w:rPr>
          <w:rFonts w:cs="B Nazanin" w:hint="cs"/>
          <w:rtl/>
          <w:lang w:bidi="fa-IR"/>
        </w:rPr>
        <w:t xml:space="preserve"> ماه از طرف پیمانکار تضمین می گردد و این مدت به نام دوره تضمین نامیده می شود. </w:t>
      </w:r>
    </w:p>
    <w:p w14:paraId="388F864E" w14:textId="38A6993B" w:rsidR="00DE263D" w:rsidRDefault="00DE263D" w:rsidP="00516D33">
      <w:pPr>
        <w:jc w:val="both"/>
        <w:rPr>
          <w:rFonts w:cs="B Nazanin"/>
          <w:rtl/>
          <w:lang w:bidi="fa-IR"/>
        </w:rPr>
      </w:pPr>
      <w:r w:rsidRPr="00ED0161">
        <w:rPr>
          <w:rFonts w:cs="B Nazanin" w:hint="cs"/>
          <w:rtl/>
          <w:lang w:bidi="fa-IR"/>
        </w:rPr>
        <w:t>اگر در دوره تضمین معایب و نواقصی در کار مشهود شود که ناشی از از عدم رعایت مشخصات فنی توافق شده و ب</w:t>
      </w:r>
      <w:r w:rsidR="003E5ABA">
        <w:rPr>
          <w:rFonts w:cs="B Nazanin" w:hint="cs"/>
          <w:rtl/>
          <w:lang w:bidi="fa-IR"/>
        </w:rPr>
        <w:t xml:space="preserve">ه </w:t>
      </w:r>
      <w:r w:rsidRPr="00ED0161">
        <w:rPr>
          <w:rFonts w:cs="B Nazanin" w:hint="cs"/>
          <w:rtl/>
          <w:lang w:bidi="fa-IR"/>
        </w:rPr>
        <w:t>کار بردن مصالح بد یا نامرغوب باشد. پیمانکار مکلف است آن معایب و نواقص را به هزینه خود رفع کند. برای این منظور کارفرما مراتب را با ذکر معایب و نواقص را به صورت نوشتاری به پیمانکار ابلاغ کرده و و پیمانکار بایس</w:t>
      </w:r>
      <w:r w:rsidR="003E5ABA">
        <w:rPr>
          <w:rFonts w:cs="B Nazanin" w:hint="cs"/>
          <w:rtl/>
          <w:lang w:bidi="fa-IR"/>
        </w:rPr>
        <w:t>تی</w:t>
      </w:r>
      <w:r w:rsidRPr="00ED0161">
        <w:rPr>
          <w:rFonts w:cs="B Nazanin" w:hint="cs"/>
          <w:rtl/>
          <w:lang w:bidi="fa-IR"/>
        </w:rPr>
        <w:t xml:space="preserve"> حداکثر 5 روز بعد از ابلاغ مراتب، شروع به رفع معایب و نواقص کند و آن</w:t>
      </w:r>
      <w:r w:rsidR="003E5ABA">
        <w:rPr>
          <w:rFonts w:cs="B Nazanin"/>
          <w:rtl/>
          <w:lang w:bidi="fa-IR"/>
        </w:rPr>
        <w:softHyphen/>
      </w:r>
      <w:r w:rsidRPr="00ED0161">
        <w:rPr>
          <w:rFonts w:cs="B Nazanin" w:hint="cs"/>
          <w:rtl/>
          <w:lang w:bidi="fa-IR"/>
        </w:rPr>
        <w:t>ها را طی مدتی که با تراضی کارفرما</w:t>
      </w:r>
      <w:r w:rsidR="00957DB6">
        <w:rPr>
          <w:rFonts w:cs="B Nazanin" w:hint="cs"/>
          <w:rtl/>
          <w:lang w:bidi="fa-IR"/>
        </w:rPr>
        <w:t xml:space="preserve"> معین می شود رفع نماید. </w:t>
      </w:r>
    </w:p>
    <w:p w14:paraId="7D64ED62" w14:textId="1C271FE8" w:rsidR="00957DB6" w:rsidRDefault="00957DB6" w:rsidP="00516D33">
      <w:pPr>
        <w:jc w:val="both"/>
        <w:rPr>
          <w:rFonts w:cs="B Nazanin"/>
          <w:b/>
          <w:bCs/>
          <w:rtl/>
          <w:lang w:bidi="fa-IR"/>
        </w:rPr>
      </w:pPr>
      <w:r w:rsidRPr="00957DB6">
        <w:rPr>
          <w:rFonts w:cs="B Nazanin" w:hint="cs"/>
          <w:b/>
          <w:bCs/>
          <w:rtl/>
          <w:lang w:bidi="fa-IR"/>
        </w:rPr>
        <w:t xml:space="preserve">ماده 7. تضمین حسن انجام کار </w:t>
      </w:r>
    </w:p>
    <w:p w14:paraId="25366FF1" w14:textId="349CFFF2" w:rsidR="00957DB6" w:rsidRDefault="00957DB6" w:rsidP="00516D33">
      <w:pPr>
        <w:jc w:val="both"/>
        <w:rPr>
          <w:rFonts w:cs="B Nazanin"/>
          <w:rtl/>
          <w:lang w:bidi="fa-IR"/>
        </w:rPr>
      </w:pPr>
      <w:r w:rsidRPr="00957DB6">
        <w:rPr>
          <w:rFonts w:cs="B Nazanin" w:hint="cs"/>
          <w:rtl/>
          <w:lang w:bidi="fa-IR"/>
        </w:rPr>
        <w:t xml:space="preserve">کارفرما به عنوان تضمین حسن انجام کار و اجرای تعهدات پیمانکار ، 10% مبلغ قرارداد، موضوع بند 4-3 را </w:t>
      </w:r>
      <w:r w:rsidR="003E5ABA">
        <w:rPr>
          <w:rFonts w:cs="B Nazanin" w:hint="cs"/>
          <w:rtl/>
          <w:lang w:bidi="fa-IR"/>
        </w:rPr>
        <w:t>سه</w:t>
      </w:r>
      <w:r w:rsidRPr="00957DB6">
        <w:rPr>
          <w:rFonts w:cs="B Nazanin" w:hint="cs"/>
          <w:rtl/>
          <w:lang w:bidi="fa-IR"/>
        </w:rPr>
        <w:t xml:space="preserve"> ماه پس از تاریخ تحویل آخرین بخش اقلام موضوع قرارداد (پس از اتمام دوره تضمین) و در صورت عدم وجود هر گونه عیب و نقص، به پیمانکار پرداخت خواهد نمود. کارفرما می تواند به منظور جبران تمام یا قسمتی از خسارت وارده بدون قید و شرط و بدون مراجعه به مراجع قضایی، وجه تضمین را ضبط نماید. ضبط این مبلغ توسط کارفرما موجب بری الذمه شدن پیمانکار نمی گرددو فقظ به عنوان خسارت مقطوع ناشی از تخلف اخذ می گردد. </w:t>
      </w:r>
    </w:p>
    <w:p w14:paraId="390F27FD" w14:textId="2BF69B22" w:rsidR="00957DB6" w:rsidRDefault="00957DB6" w:rsidP="00516D33">
      <w:pPr>
        <w:jc w:val="both"/>
        <w:rPr>
          <w:rFonts w:cs="B Nazanin"/>
          <w:b/>
          <w:bCs/>
          <w:rtl/>
          <w:lang w:bidi="fa-IR"/>
        </w:rPr>
      </w:pPr>
      <w:r w:rsidRPr="00957DB6">
        <w:rPr>
          <w:rFonts w:cs="B Nazanin" w:hint="cs"/>
          <w:b/>
          <w:bCs/>
          <w:rtl/>
          <w:lang w:bidi="fa-IR"/>
        </w:rPr>
        <w:t xml:space="preserve">ماده 8. کاهنده های قانونی </w:t>
      </w:r>
    </w:p>
    <w:p w14:paraId="52E499DF" w14:textId="22F39662" w:rsidR="00957DB6" w:rsidRPr="00957DB6" w:rsidRDefault="00957DB6" w:rsidP="00516D33">
      <w:pPr>
        <w:jc w:val="both"/>
        <w:rPr>
          <w:rFonts w:cs="B Nazanin"/>
          <w:rtl/>
          <w:lang w:bidi="fa-IR"/>
        </w:rPr>
      </w:pPr>
      <w:r w:rsidRPr="00957DB6">
        <w:rPr>
          <w:rFonts w:cs="B Nazanin" w:hint="cs"/>
          <w:rtl/>
          <w:lang w:bidi="fa-IR"/>
        </w:rPr>
        <w:t xml:space="preserve">از مبلغ کل قرارداد به میزان 7.78% بابت موضوع ماده 38 قانون تامین اجتماعی کسر و نزد کارفرما به صورت سپرده باقی نگهداری می گردد و پس از اتمام کار قرارداد و ارایه مفاصا حساب از سازمان تامین اجتماعی، نسبت به پرداخت آن در وجه پیمانکار اقدام خواهد شد. </w:t>
      </w:r>
    </w:p>
    <w:p w14:paraId="4E33B3E5" w14:textId="0613BF7C" w:rsidR="00516D33" w:rsidRDefault="00957DB6" w:rsidP="00957DB6">
      <w:pPr>
        <w:jc w:val="both"/>
        <w:rPr>
          <w:rFonts w:cs="B Nazanin"/>
          <w:rtl/>
          <w:lang w:bidi="fa-IR"/>
        </w:rPr>
      </w:pPr>
      <w:r w:rsidRPr="00957DB6">
        <w:rPr>
          <w:rFonts w:cs="B Nazanin" w:hint="cs"/>
          <w:rtl/>
          <w:lang w:bidi="fa-IR"/>
        </w:rPr>
        <w:t xml:space="preserve">تبصره 6:  پیمانکار موظف می باشد حداکثر پنج ماه پس از خاتمه قرارداد نسبت به ارایه مفاصا حساب دریافتی از سازمان تامین اجتماعی اقدام نماید، در غیر این صورت کارفرما اختیار دارد تا نسبت به پرداخت سپرده مذکور در وجه سازمان تامین اجتماعی اقدام نماید. </w:t>
      </w:r>
    </w:p>
    <w:p w14:paraId="6D4F52E6" w14:textId="01DB4F87" w:rsidR="00957DB6" w:rsidRPr="006F5D78" w:rsidRDefault="003537DC" w:rsidP="00957DB6">
      <w:pPr>
        <w:jc w:val="both"/>
        <w:rPr>
          <w:rFonts w:cs="B Nazanin"/>
          <w:b/>
          <w:bCs/>
          <w:rtl/>
          <w:lang w:bidi="fa-IR"/>
        </w:rPr>
      </w:pPr>
      <w:r w:rsidRPr="006F5D78">
        <w:rPr>
          <w:rFonts w:cs="B Nazanin" w:hint="cs"/>
          <w:b/>
          <w:bCs/>
          <w:rtl/>
          <w:lang w:bidi="fa-IR"/>
        </w:rPr>
        <w:t xml:space="preserve">ماده 9 . تعهدات پیمانکار </w:t>
      </w:r>
    </w:p>
    <w:p w14:paraId="26A7B73F" w14:textId="3C150175" w:rsidR="003537DC" w:rsidRDefault="003537DC" w:rsidP="00957DB6">
      <w:pPr>
        <w:jc w:val="both"/>
        <w:rPr>
          <w:rFonts w:cs="B Nazanin"/>
          <w:rtl/>
          <w:lang w:bidi="fa-IR"/>
        </w:rPr>
      </w:pPr>
      <w:r>
        <w:rPr>
          <w:rFonts w:cs="B Nazanin" w:hint="cs"/>
          <w:rtl/>
          <w:lang w:bidi="fa-IR"/>
        </w:rPr>
        <w:t xml:space="preserve">9-1- درصورتی که کالای تحویلی مطابق با مشخصات فنی درج شده در اسناد و نمونه ارسالی برای پیمانکار نباشد، کارفرما می تواند کالای تحویلی را به پیمانکار مسترد دارد و پیمانکار مکلف است ضمن قبول کالای مذکور ، نسبت به تحویل کالای منطبق با مشخصات فنی و مفاد مندرج در قرارداد اقدام نماید. </w:t>
      </w:r>
    </w:p>
    <w:p w14:paraId="6346B785" w14:textId="02A323B0" w:rsidR="003537DC" w:rsidRDefault="003537DC" w:rsidP="00957DB6">
      <w:pPr>
        <w:jc w:val="both"/>
        <w:rPr>
          <w:rFonts w:cs="B Nazanin"/>
          <w:rtl/>
          <w:lang w:bidi="fa-IR"/>
        </w:rPr>
      </w:pPr>
      <w:r>
        <w:rPr>
          <w:rFonts w:cs="B Nazanin" w:hint="cs"/>
          <w:rtl/>
          <w:lang w:bidi="fa-IR"/>
        </w:rPr>
        <w:t xml:space="preserve">9-2-  پیمانکار موظف است هزینه های انجام شده و اعلامی توسط کارفرما به علت عدم تطابق کالای مورد نظر با کالای موضوع قرارداد را نیز پرداخت نماید و در غیر این صورت کارفرما حق فسخ قرارداد و ضبط و وصول تضامین اخذ شده را به نفع خود( موضوع ماده 7) و کلیه مطالبات پیمانکار را خواهد داشت و از این بابت پیمانکار بدین وسیله حق هر گونه ادعا یا اعتراض را از خود سلب و ساقط نموده است . </w:t>
      </w:r>
    </w:p>
    <w:p w14:paraId="63FA2298" w14:textId="55626077" w:rsidR="003537DC" w:rsidRDefault="00446259" w:rsidP="00957DB6">
      <w:pPr>
        <w:jc w:val="both"/>
        <w:rPr>
          <w:rFonts w:cs="B Nazanin"/>
          <w:rtl/>
          <w:lang w:bidi="fa-IR"/>
        </w:rPr>
      </w:pPr>
      <w:r>
        <w:rPr>
          <w:rFonts w:cs="B Nazanin" w:hint="cs"/>
          <w:rtl/>
          <w:lang w:bidi="fa-IR"/>
        </w:rPr>
        <w:t xml:space="preserve">9-3- </w:t>
      </w:r>
      <w:r w:rsidR="00F63E93">
        <w:rPr>
          <w:rFonts w:cs="B Nazanin" w:hint="cs"/>
          <w:rtl/>
          <w:lang w:bidi="fa-IR"/>
        </w:rPr>
        <w:t xml:space="preserve">ملاک عدم مطابقت کالای تحویلی با مشخصات فنی پیوست و نمونه ارسالی برای پیمانکار، به تشخیص کارفرما بوده و از این بابت پیمانکار حق هر گونه ادعا یا اعتراض را از خود سلب نمود. </w:t>
      </w:r>
    </w:p>
    <w:p w14:paraId="50631F28" w14:textId="03B33A38" w:rsidR="00F63E93" w:rsidRDefault="00F63E93" w:rsidP="00957DB6">
      <w:pPr>
        <w:jc w:val="both"/>
        <w:rPr>
          <w:rFonts w:cs="B Nazanin"/>
          <w:rtl/>
          <w:lang w:bidi="fa-IR"/>
        </w:rPr>
      </w:pPr>
      <w:r>
        <w:rPr>
          <w:rFonts w:cs="B Nazanin" w:hint="cs"/>
          <w:rtl/>
          <w:lang w:bidi="fa-IR"/>
        </w:rPr>
        <w:t xml:space="preserve">9-4- پیمانکار حق انتقال و یا ارجاع تمام و یا قسمتی از کار را به غیر نخواهد داشت . </w:t>
      </w:r>
    </w:p>
    <w:p w14:paraId="130F2BDC" w14:textId="16D667E6" w:rsidR="00F63E93" w:rsidRDefault="00F63E93" w:rsidP="00957DB6">
      <w:pPr>
        <w:jc w:val="both"/>
        <w:rPr>
          <w:rFonts w:cs="B Nazanin"/>
          <w:rtl/>
          <w:lang w:bidi="fa-IR"/>
        </w:rPr>
      </w:pPr>
      <w:r>
        <w:rPr>
          <w:rFonts w:cs="B Nazanin" w:hint="cs"/>
          <w:rtl/>
          <w:lang w:bidi="fa-IR"/>
        </w:rPr>
        <w:t>9-5- پیمانکار می بایست کلیه مواد مصرفی مورد نیاز خود و</w:t>
      </w:r>
      <w:r w:rsidR="00B70833">
        <w:rPr>
          <w:rFonts w:cs="B Nazanin" w:hint="cs"/>
          <w:rtl/>
          <w:lang w:bidi="fa-IR"/>
        </w:rPr>
        <w:t xml:space="preserve"> ابزار</w:t>
      </w:r>
      <w:r>
        <w:rPr>
          <w:rFonts w:cs="B Nazanin" w:hint="cs"/>
          <w:rtl/>
          <w:lang w:bidi="fa-IR"/>
        </w:rPr>
        <w:t xml:space="preserve"> کاری را که برای انجام کار لازم می باشد به هزینه خود تامین نماید. </w:t>
      </w:r>
    </w:p>
    <w:p w14:paraId="5EECFCAB" w14:textId="3EA59FFC" w:rsidR="00F63E93" w:rsidRDefault="00F63E93" w:rsidP="00957DB6">
      <w:pPr>
        <w:jc w:val="both"/>
        <w:rPr>
          <w:rFonts w:cs="B Nazanin"/>
          <w:rtl/>
          <w:lang w:bidi="fa-IR"/>
        </w:rPr>
      </w:pPr>
      <w:r>
        <w:rPr>
          <w:rFonts w:cs="B Nazanin" w:hint="cs"/>
          <w:rtl/>
          <w:lang w:bidi="fa-IR"/>
        </w:rPr>
        <w:t xml:space="preserve">9-6- پیمانکار عملکرد صحیح و بدون نقص و منطبق با مشخصات فنی مندرج در نقشه ها و جداول موضوع ماده 1 را به مدت شش ماه </w:t>
      </w:r>
      <w:r w:rsidR="00B70833">
        <w:rPr>
          <w:rFonts w:cs="B Nazanin" w:hint="cs"/>
          <w:rtl/>
          <w:lang w:bidi="fa-IR"/>
        </w:rPr>
        <w:t>پس از</w:t>
      </w:r>
      <w:r w:rsidR="003E5ABA">
        <w:rPr>
          <w:rFonts w:cs="B Nazanin" w:hint="cs"/>
          <w:rtl/>
          <w:lang w:bidi="fa-IR"/>
        </w:rPr>
        <w:t xml:space="preserve"> </w:t>
      </w:r>
      <w:r>
        <w:rPr>
          <w:rFonts w:cs="B Nazanin" w:hint="cs"/>
          <w:rtl/>
          <w:lang w:bidi="fa-IR"/>
        </w:rPr>
        <w:t xml:space="preserve">پایان راه اندازی تضمین می نماید. </w:t>
      </w:r>
    </w:p>
    <w:p w14:paraId="60226D47" w14:textId="1428FF5D" w:rsidR="00F63E93" w:rsidRDefault="00F63E93" w:rsidP="00957DB6">
      <w:pPr>
        <w:jc w:val="both"/>
        <w:rPr>
          <w:rFonts w:cs="B Nazanin"/>
          <w:rtl/>
          <w:lang w:bidi="fa-IR"/>
        </w:rPr>
      </w:pPr>
      <w:r>
        <w:rPr>
          <w:rFonts w:cs="B Nazanin" w:hint="cs"/>
          <w:rtl/>
          <w:lang w:bidi="fa-IR"/>
        </w:rPr>
        <w:t xml:space="preserve">9-7- پیمانکار متعهد به خدمات پس از فروش در برابر دریافت کارمزد به مدت 10 سال می باشد. </w:t>
      </w:r>
    </w:p>
    <w:p w14:paraId="450120A1" w14:textId="7D33BDFF" w:rsidR="00F63E93" w:rsidRDefault="00F63E93" w:rsidP="00957DB6">
      <w:pPr>
        <w:jc w:val="both"/>
        <w:rPr>
          <w:rFonts w:cs="B Nazanin"/>
          <w:rtl/>
          <w:lang w:bidi="fa-IR"/>
        </w:rPr>
      </w:pPr>
      <w:r>
        <w:rPr>
          <w:rFonts w:cs="B Nazanin" w:hint="cs"/>
          <w:rtl/>
          <w:lang w:bidi="fa-IR"/>
        </w:rPr>
        <w:t xml:space="preserve">9-8- پیمانکار با امضای این قرارداد اقرار می نماید از تمام موضوع این قرارداد و شرایط استفاده از ظروف حمل ، اطلاع کافی داشته و نسبت به آن بررسی های لازم را به عمل آورده است و در این خصوص هیچگونه ادعای از طرف پیمانکار پذیرفته نخواهد شد. </w:t>
      </w:r>
    </w:p>
    <w:p w14:paraId="19A3907A" w14:textId="369239D2" w:rsidR="00F63E93" w:rsidRDefault="00F63E93" w:rsidP="00957DB6">
      <w:pPr>
        <w:jc w:val="both"/>
        <w:rPr>
          <w:rFonts w:cs="B Nazanin"/>
          <w:rtl/>
          <w:lang w:bidi="fa-IR"/>
        </w:rPr>
      </w:pPr>
      <w:r>
        <w:rPr>
          <w:rFonts w:cs="B Nazanin" w:hint="cs"/>
          <w:rtl/>
          <w:lang w:bidi="fa-IR"/>
        </w:rPr>
        <w:t>9-9- پیمانکار مکلف است موضوع قرارداد را بنا به درخواست کارفرما به محل کارخانه کارف</w:t>
      </w:r>
      <w:r w:rsidR="006F5D78">
        <w:rPr>
          <w:rFonts w:cs="B Nazanin" w:hint="cs"/>
          <w:rtl/>
          <w:lang w:bidi="fa-IR"/>
        </w:rPr>
        <w:t xml:space="preserve">رما واقع در شهر سنندج، شهرک صنعتی دهگلان ارسال نماید لیکن مسوولیت حمل و پرداخت کرایه حمل و بارگیری و تخلیه بار بر عهده پیمانکار می باشد. </w:t>
      </w:r>
    </w:p>
    <w:p w14:paraId="606C837B" w14:textId="1D8261B1" w:rsidR="006F5D78" w:rsidRDefault="006F5D78" w:rsidP="00957DB6">
      <w:pPr>
        <w:jc w:val="both"/>
        <w:rPr>
          <w:rFonts w:cs="B Nazanin"/>
          <w:rtl/>
          <w:lang w:bidi="fa-IR"/>
        </w:rPr>
      </w:pPr>
      <w:r>
        <w:rPr>
          <w:rFonts w:cs="B Nazanin" w:hint="cs"/>
          <w:rtl/>
          <w:lang w:bidi="fa-IR"/>
        </w:rPr>
        <w:t xml:space="preserve">9-10- کلیه عملیات ساخت و بسته بندی و بارگیری جهت ارسال موضوع قرارداد، در کارگاه پیمانکار و پرسنل پیمانکار انجام می پذیرد. </w:t>
      </w:r>
    </w:p>
    <w:p w14:paraId="2DEA82D7" w14:textId="77777777" w:rsidR="00B70833" w:rsidRDefault="00B70833" w:rsidP="00957DB6">
      <w:pPr>
        <w:jc w:val="both"/>
        <w:rPr>
          <w:rFonts w:cs="B Nazanin"/>
          <w:rtl/>
          <w:lang w:bidi="fa-IR"/>
        </w:rPr>
      </w:pPr>
    </w:p>
    <w:p w14:paraId="552227D7" w14:textId="77777777" w:rsidR="006C0DE4" w:rsidRDefault="006C0DE4" w:rsidP="00957DB6">
      <w:pPr>
        <w:jc w:val="both"/>
        <w:rPr>
          <w:rFonts w:cs="B Nazanin"/>
          <w:rtl/>
          <w:lang w:bidi="fa-IR"/>
        </w:rPr>
      </w:pPr>
    </w:p>
    <w:p w14:paraId="36F9B028" w14:textId="77777777" w:rsidR="00F64A6E" w:rsidRDefault="00F64A6E" w:rsidP="00957DB6">
      <w:pPr>
        <w:jc w:val="both"/>
        <w:rPr>
          <w:rFonts w:cs="B Nazanin"/>
          <w:rtl/>
          <w:lang w:bidi="fa-IR"/>
        </w:rPr>
      </w:pPr>
    </w:p>
    <w:p w14:paraId="3727F66F" w14:textId="15AD9BFD" w:rsidR="006F5D78" w:rsidRDefault="006F5D78" w:rsidP="00957DB6">
      <w:pPr>
        <w:jc w:val="both"/>
        <w:rPr>
          <w:rFonts w:cs="B Nazanin"/>
          <w:b/>
          <w:bCs/>
          <w:rtl/>
          <w:lang w:bidi="fa-IR"/>
        </w:rPr>
      </w:pPr>
      <w:r w:rsidRPr="003D3197">
        <w:rPr>
          <w:rFonts w:cs="B Nazanin" w:hint="cs"/>
          <w:b/>
          <w:bCs/>
          <w:rtl/>
          <w:lang w:bidi="fa-IR"/>
        </w:rPr>
        <w:lastRenderedPageBreak/>
        <w:t xml:space="preserve">ماده 10. </w:t>
      </w:r>
      <w:r w:rsidR="003D3197" w:rsidRPr="003D3197">
        <w:rPr>
          <w:rFonts w:cs="B Nazanin" w:hint="cs"/>
          <w:b/>
          <w:bCs/>
          <w:rtl/>
          <w:lang w:bidi="fa-IR"/>
        </w:rPr>
        <w:t xml:space="preserve"> بازرسی</w:t>
      </w:r>
    </w:p>
    <w:p w14:paraId="57C949C5" w14:textId="03071B50" w:rsidR="003D3197" w:rsidRPr="003D3197" w:rsidRDefault="003D3197" w:rsidP="00957DB6">
      <w:pPr>
        <w:jc w:val="both"/>
        <w:rPr>
          <w:rFonts w:cs="B Nazanin"/>
          <w:rtl/>
          <w:lang w:bidi="fa-IR"/>
        </w:rPr>
      </w:pPr>
      <w:r>
        <w:rPr>
          <w:rFonts w:cs="B Nazanin" w:hint="cs"/>
          <w:rtl/>
          <w:lang w:bidi="fa-IR"/>
        </w:rPr>
        <w:t>10</w:t>
      </w:r>
      <w:r w:rsidRPr="003D3197">
        <w:rPr>
          <w:rFonts w:cs="B Nazanin" w:hint="cs"/>
          <w:rtl/>
          <w:lang w:bidi="fa-IR"/>
        </w:rPr>
        <w:t>-1-کارفرما به منظور کنترل کمی و کیفی مراحل مختلف ساخت موضوع قرارداد، اشخاص حقیقی یا حقوقی را به عنوان بازرس به پیمانکار معرفی می نماید.</w:t>
      </w:r>
    </w:p>
    <w:p w14:paraId="36100E26" w14:textId="5BEA544D" w:rsidR="003D3197" w:rsidRDefault="003D3197" w:rsidP="003D3197">
      <w:pPr>
        <w:jc w:val="both"/>
        <w:rPr>
          <w:rFonts w:cs="B Nazanin"/>
          <w:rtl/>
          <w:lang w:bidi="fa-IR"/>
        </w:rPr>
      </w:pPr>
      <w:r>
        <w:rPr>
          <w:rFonts w:cs="B Nazanin" w:hint="cs"/>
          <w:rtl/>
          <w:lang w:bidi="fa-IR"/>
        </w:rPr>
        <w:t>10</w:t>
      </w:r>
      <w:r w:rsidRPr="003D3197">
        <w:rPr>
          <w:rFonts w:cs="B Nazanin" w:hint="cs"/>
          <w:rtl/>
          <w:lang w:bidi="fa-IR"/>
        </w:rPr>
        <w:t xml:space="preserve">-2- پیمانکار تعهد می نماید جهت بازدید در مراحل مختلف کار موضوع قرارداد با واحد بازرسی کارفرما همکاری نماید. </w:t>
      </w:r>
    </w:p>
    <w:p w14:paraId="6C771D2B" w14:textId="725FD168" w:rsidR="003D3197" w:rsidRDefault="003D3197" w:rsidP="003D3197">
      <w:pPr>
        <w:jc w:val="both"/>
        <w:rPr>
          <w:rFonts w:cs="B Nazanin"/>
          <w:b/>
          <w:bCs/>
          <w:rtl/>
          <w:lang w:bidi="fa-IR"/>
        </w:rPr>
      </w:pPr>
      <w:r w:rsidRPr="003D3197">
        <w:rPr>
          <w:rFonts w:cs="B Nazanin" w:hint="cs"/>
          <w:b/>
          <w:bCs/>
          <w:rtl/>
          <w:lang w:bidi="fa-IR"/>
        </w:rPr>
        <w:t xml:space="preserve">ماده 11. نظارت در اجرا و تحویل </w:t>
      </w:r>
    </w:p>
    <w:p w14:paraId="2C6E8CF8" w14:textId="761D583B" w:rsidR="003D3197" w:rsidRPr="007D34E9" w:rsidRDefault="003D3197" w:rsidP="003D3197">
      <w:pPr>
        <w:jc w:val="both"/>
        <w:rPr>
          <w:rFonts w:cs="B Nazanin"/>
          <w:rtl/>
          <w:lang w:bidi="fa-IR"/>
        </w:rPr>
      </w:pPr>
      <w:r w:rsidRPr="007D34E9">
        <w:rPr>
          <w:rFonts w:cs="B Nazanin" w:hint="cs"/>
          <w:rtl/>
          <w:lang w:bidi="fa-IR"/>
        </w:rPr>
        <w:t xml:space="preserve">اداره </w:t>
      </w:r>
      <w:r w:rsidR="003E5ABA">
        <w:rPr>
          <w:rFonts w:cs="B Nazanin" w:hint="cs"/>
          <w:rtl/>
          <w:lang w:bidi="fa-IR"/>
        </w:rPr>
        <w:t>بهره برداری</w:t>
      </w:r>
      <w:r w:rsidRPr="007D34E9">
        <w:rPr>
          <w:rFonts w:cs="B Nazanin" w:hint="cs"/>
          <w:rtl/>
          <w:lang w:bidi="fa-IR"/>
        </w:rPr>
        <w:t xml:space="preserve"> کارفرما نظارت بر تحویل و تایید کالای موضوع قرارداد و برابری آن با مشخصات فنی پیوست قرارداد و شرایط اختصاصی اعلام شده را بر عهده دارد و بهای کالای موضوع قرارداد پس از تایید ای</w:t>
      </w:r>
      <w:r w:rsidR="007D34E9" w:rsidRPr="007D34E9">
        <w:rPr>
          <w:rFonts w:cs="B Nazanin" w:hint="cs"/>
          <w:rtl/>
          <w:lang w:bidi="fa-IR"/>
        </w:rPr>
        <w:t>ن</w:t>
      </w:r>
      <w:r w:rsidRPr="007D34E9">
        <w:rPr>
          <w:rFonts w:cs="B Nazanin" w:hint="cs"/>
          <w:rtl/>
          <w:lang w:bidi="fa-IR"/>
        </w:rPr>
        <w:t xml:space="preserve"> اداره</w:t>
      </w:r>
      <w:r w:rsidR="007D34E9" w:rsidRPr="007D34E9">
        <w:rPr>
          <w:rFonts w:cs="B Nazanin" w:hint="cs"/>
          <w:rtl/>
          <w:lang w:bidi="fa-IR"/>
        </w:rPr>
        <w:t xml:space="preserve"> به پیمانکار پرداخت خواهد شد. </w:t>
      </w:r>
    </w:p>
    <w:p w14:paraId="5891B810" w14:textId="4D1FB262" w:rsidR="003D3197" w:rsidRDefault="007D34E9" w:rsidP="003D3197">
      <w:pPr>
        <w:jc w:val="both"/>
        <w:rPr>
          <w:rFonts w:cs="B Nazanin"/>
          <w:b/>
          <w:bCs/>
          <w:rtl/>
          <w:lang w:bidi="fa-IR"/>
        </w:rPr>
      </w:pPr>
      <w:r>
        <w:rPr>
          <w:rFonts w:cs="B Nazanin" w:hint="cs"/>
          <w:b/>
          <w:bCs/>
          <w:rtl/>
          <w:lang w:bidi="fa-IR"/>
        </w:rPr>
        <w:t xml:space="preserve">ماده 12. محل تحویل </w:t>
      </w:r>
    </w:p>
    <w:p w14:paraId="4DCC9BB2" w14:textId="3FACC841" w:rsidR="007D34E9" w:rsidRPr="007832F4" w:rsidRDefault="007D34E9" w:rsidP="003D3197">
      <w:pPr>
        <w:jc w:val="both"/>
        <w:rPr>
          <w:rFonts w:cs="B Nazanin"/>
          <w:rtl/>
          <w:lang w:bidi="fa-IR"/>
        </w:rPr>
      </w:pPr>
      <w:r w:rsidRPr="007832F4">
        <w:rPr>
          <w:rFonts w:cs="B Nazanin" w:hint="cs"/>
          <w:rtl/>
          <w:lang w:bidi="fa-IR"/>
        </w:rPr>
        <w:t xml:space="preserve">پیمانکار موظف است کالای موضوع قرارداد را در محل درب کارخانه کارفرما به آدرس دهگلان کیلومتر 25 جاده سنندج -دهگلان </w:t>
      </w:r>
      <w:r w:rsidRPr="007832F4">
        <w:rPr>
          <w:rFonts w:hint="cs"/>
          <w:rtl/>
          <w:lang w:bidi="fa-IR"/>
        </w:rPr>
        <w:t>–</w:t>
      </w:r>
      <w:r w:rsidRPr="007832F4">
        <w:rPr>
          <w:rFonts w:cs="B Nazanin" w:hint="cs"/>
          <w:rtl/>
          <w:lang w:bidi="fa-IR"/>
        </w:rPr>
        <w:t xml:space="preserve"> شهرک صنعتی دهگلان تحویل نماید. بدیهی است که بسته بندی و بارگیری اقلام موضوع قرارداد باید به نحوی توسط پیمانکار صورت پذیرد که هنگام حمل از هرگونه آسیب و خسارتی مصون بماند. </w:t>
      </w:r>
    </w:p>
    <w:p w14:paraId="13C32EAB" w14:textId="5ECEBF13" w:rsidR="007D34E9" w:rsidRDefault="007D34E9" w:rsidP="003D3197">
      <w:pPr>
        <w:jc w:val="both"/>
        <w:rPr>
          <w:rFonts w:cs="B Nazanin"/>
          <w:rtl/>
          <w:lang w:bidi="fa-IR"/>
        </w:rPr>
      </w:pPr>
      <w:r w:rsidRPr="007832F4">
        <w:rPr>
          <w:rFonts w:cs="B Nazanin" w:hint="cs"/>
          <w:rtl/>
          <w:lang w:bidi="fa-IR"/>
        </w:rPr>
        <w:t xml:space="preserve">تبصره 7: هر گونه عیب و نقصان و خسارت که در اثر جابجایی در هنگام حمل موضع قرارداد در بسته بندی و بارگیری و ... ایجاد شود تماما بر عهده پیمانکار خواهد بود و پیمانکار مکلف است یه محض اعلام کارفرما نسبت به تعویض و یا تعمیر آن در صورت امکان و با موافقت کارفرما طبق مشخصات مندرج در موضوع </w:t>
      </w:r>
      <w:r w:rsidR="007832F4" w:rsidRPr="007832F4">
        <w:rPr>
          <w:rFonts w:cs="B Nazanin" w:hint="cs"/>
          <w:rtl/>
          <w:lang w:bidi="fa-IR"/>
        </w:rPr>
        <w:t>قرارداد</w:t>
      </w:r>
      <w:r w:rsidR="003E5ABA">
        <w:rPr>
          <w:rFonts w:cs="B Nazanin" w:hint="cs"/>
          <w:rtl/>
          <w:lang w:bidi="fa-IR"/>
        </w:rPr>
        <w:t xml:space="preserve"> </w:t>
      </w:r>
      <w:r w:rsidR="007832F4" w:rsidRPr="007832F4">
        <w:rPr>
          <w:rFonts w:cs="B Nazanin" w:hint="cs"/>
          <w:rtl/>
          <w:lang w:bidi="fa-IR"/>
        </w:rPr>
        <w:t xml:space="preserve">و برگ مشخصات فنی پیوست آن و مطابق نمونه های ارسالی برای پیمانکار، بدون دریافت هیچ گونه وجی اقدام نماید. </w:t>
      </w:r>
    </w:p>
    <w:p w14:paraId="2D446108" w14:textId="77777777" w:rsidR="007832F4" w:rsidRDefault="007832F4" w:rsidP="007832F4">
      <w:pPr>
        <w:jc w:val="both"/>
        <w:rPr>
          <w:rFonts w:cs="B Nazanin"/>
          <w:rtl/>
          <w:lang w:bidi="fa-IR"/>
        </w:rPr>
      </w:pPr>
      <w:r>
        <w:rPr>
          <w:rFonts w:cs="B Nazanin" w:hint="cs"/>
          <w:rtl/>
          <w:lang w:bidi="fa-IR"/>
        </w:rPr>
        <w:t>تبصره 8: هزینه حمل کالای موضوع قرارداد تا کارخانه کارفرما به عهده پیمانکار می باشد.</w:t>
      </w:r>
    </w:p>
    <w:p w14:paraId="40409CDE" w14:textId="77777777" w:rsidR="007832F4" w:rsidRDefault="007832F4" w:rsidP="007832F4">
      <w:pPr>
        <w:jc w:val="both"/>
        <w:rPr>
          <w:rFonts w:cs="B Nazanin"/>
          <w:b/>
          <w:bCs/>
          <w:rtl/>
          <w:lang w:bidi="fa-IR"/>
        </w:rPr>
      </w:pPr>
      <w:r w:rsidRPr="007832F4">
        <w:rPr>
          <w:rFonts w:cs="B Nazanin" w:hint="cs"/>
          <w:b/>
          <w:bCs/>
          <w:rtl/>
          <w:lang w:bidi="fa-IR"/>
        </w:rPr>
        <w:t>ماده 13. حوادث قهریه (فورس ماژور)</w:t>
      </w:r>
    </w:p>
    <w:p w14:paraId="5BEA9E36" w14:textId="21371E28" w:rsidR="007832F4" w:rsidRPr="00653938" w:rsidRDefault="00EB343D" w:rsidP="007832F4">
      <w:pPr>
        <w:jc w:val="both"/>
        <w:rPr>
          <w:rFonts w:cs="B Nazanin"/>
          <w:rtl/>
          <w:lang w:bidi="fa-IR"/>
        </w:rPr>
      </w:pPr>
      <w:r w:rsidRPr="00653938">
        <w:rPr>
          <w:rFonts w:cs="B Nazanin" w:hint="cs"/>
          <w:rtl/>
          <w:lang w:bidi="fa-IR"/>
        </w:rPr>
        <w:t>هیچگونه عذری برای تاخیر در کالای موضوع قرارداد مود قبول کارفرما نخواهد بود. و در صورت بروز حوادث غیر مترقبه (فورس ماژور) کارفرما مجاز به فسخ یاتمدید قرارداد یا تجدید نظر در مفاد قرارداد خواهد بود و در هر حال هیچ گونه حقی به نفع پیمانکار علیه کارفرما ایجاد نخواهد شد. بدیهی است در صورت بروز حوادث قهریه، پیمانکار با رعایت شرایط زیر مجاز به درخواست تمدید قرارداد یا تجدید نظر در مفاد قرارداد</w:t>
      </w:r>
      <w:r w:rsidR="00653938" w:rsidRPr="00653938">
        <w:rPr>
          <w:rFonts w:cs="B Nazanin" w:hint="cs"/>
          <w:rtl/>
          <w:lang w:bidi="fa-IR"/>
        </w:rPr>
        <w:t xml:space="preserve"> خواهد بود. </w:t>
      </w:r>
    </w:p>
    <w:p w14:paraId="64D02129" w14:textId="3C852E9E" w:rsidR="00C403A1" w:rsidRDefault="00C403A1" w:rsidP="00C403A1">
      <w:pPr>
        <w:jc w:val="both"/>
        <w:rPr>
          <w:rFonts w:cs="B Nazanin"/>
          <w:rtl/>
          <w:lang w:bidi="fa-IR"/>
        </w:rPr>
      </w:pPr>
      <w:r>
        <w:rPr>
          <w:rFonts w:cs="B Nazanin" w:hint="cs"/>
          <w:rtl/>
          <w:lang w:bidi="fa-IR"/>
        </w:rPr>
        <w:t>13-1-</w:t>
      </w:r>
      <w:r w:rsidR="00A95968">
        <w:rPr>
          <w:rFonts w:cs="B Nazanin" w:hint="cs"/>
          <w:rtl/>
          <w:lang w:bidi="fa-IR"/>
        </w:rPr>
        <w:t>وقوع حاد</w:t>
      </w:r>
      <w:r w:rsidR="00EE2273">
        <w:rPr>
          <w:rFonts w:cs="B Nazanin" w:hint="cs"/>
          <w:rtl/>
          <w:lang w:bidi="fa-IR"/>
        </w:rPr>
        <w:t>ثه قهریه باید از طرف مقامات دارای صلاحیت دولت جمهوری اسلامی ایران رسما گواهی شود</w:t>
      </w:r>
      <w:r w:rsidR="003E5ABA">
        <w:rPr>
          <w:rFonts w:cs="B Nazanin" w:hint="cs"/>
          <w:rtl/>
          <w:lang w:bidi="fa-IR"/>
        </w:rPr>
        <w:t xml:space="preserve"> </w:t>
      </w:r>
      <w:r w:rsidR="00EE2273">
        <w:rPr>
          <w:rFonts w:cs="B Nazanin" w:hint="cs"/>
          <w:rtl/>
          <w:lang w:bidi="fa-IR"/>
        </w:rPr>
        <w:t xml:space="preserve">و گواهی مزبور از طرف پیمانکار به کارفرما ارایه گردد. </w:t>
      </w:r>
    </w:p>
    <w:p w14:paraId="0B9FF766" w14:textId="4AAE23B1" w:rsidR="00EE2273" w:rsidRDefault="00EE2273" w:rsidP="00C403A1">
      <w:pPr>
        <w:jc w:val="both"/>
        <w:rPr>
          <w:rFonts w:cs="B Nazanin"/>
          <w:rtl/>
          <w:lang w:bidi="fa-IR"/>
        </w:rPr>
      </w:pPr>
      <w:r>
        <w:rPr>
          <w:rFonts w:cs="B Nazanin" w:hint="cs"/>
          <w:rtl/>
          <w:lang w:bidi="fa-IR"/>
        </w:rPr>
        <w:t xml:space="preserve">13-2- حادثه قهریه </w:t>
      </w:r>
      <w:r w:rsidR="00DB764D">
        <w:rPr>
          <w:rFonts w:cs="B Nazanin" w:hint="cs"/>
          <w:rtl/>
          <w:lang w:bidi="fa-IR"/>
        </w:rPr>
        <w:t xml:space="preserve">باید بلافاصه مانع اجرای قرارداد و انجام تعهدات شده باشد. </w:t>
      </w:r>
    </w:p>
    <w:p w14:paraId="1F58FB74" w14:textId="5C5A40C2" w:rsidR="00DB764D" w:rsidRDefault="00DB764D" w:rsidP="00C403A1">
      <w:pPr>
        <w:jc w:val="both"/>
        <w:rPr>
          <w:rFonts w:cs="B Nazanin"/>
          <w:rtl/>
          <w:lang w:bidi="fa-IR"/>
        </w:rPr>
      </w:pPr>
      <w:r>
        <w:rPr>
          <w:rFonts w:cs="B Nazanin" w:hint="cs"/>
          <w:rtl/>
          <w:lang w:bidi="fa-IR"/>
        </w:rPr>
        <w:t xml:space="preserve">تبصره 9: حوادث قهریه عبارتند از: جنگ، شورش، </w:t>
      </w:r>
      <w:r w:rsidR="001A553A">
        <w:rPr>
          <w:rFonts w:cs="B Nazanin" w:hint="cs"/>
          <w:rtl/>
          <w:lang w:bidi="fa-IR"/>
        </w:rPr>
        <w:t xml:space="preserve">زلزله، آتش سوزی، سیل، شیوع بیماری مسری و اعتصاب عمومی که خارج از کنترل و اراده طرفین است. </w:t>
      </w:r>
    </w:p>
    <w:p w14:paraId="6D175A47" w14:textId="7E3572E9" w:rsidR="001A553A" w:rsidRDefault="001A553A" w:rsidP="00C403A1">
      <w:pPr>
        <w:jc w:val="both"/>
        <w:rPr>
          <w:rFonts w:cs="B Nazanin"/>
          <w:rtl/>
          <w:lang w:bidi="fa-IR"/>
        </w:rPr>
      </w:pPr>
      <w:r>
        <w:rPr>
          <w:rFonts w:cs="B Nazanin" w:hint="cs"/>
          <w:rtl/>
          <w:lang w:bidi="fa-IR"/>
        </w:rPr>
        <w:t>تبصره 10: افزایش قیمت تجهیزات یا سطح دستمزدها ، تورم، تغییر برابری نرخ ارزها و موارد دیگری از این قبیل تحت هیچ عنوان جز موارد فورس ماژور محسوب نخواهد شد.</w:t>
      </w:r>
    </w:p>
    <w:p w14:paraId="5841DEBB" w14:textId="2D22F588" w:rsidR="0085040E" w:rsidRDefault="001A553A" w:rsidP="00617B0E">
      <w:pPr>
        <w:jc w:val="both"/>
        <w:rPr>
          <w:rFonts w:cs="B Nazanin"/>
          <w:rtl/>
          <w:lang w:bidi="fa-IR"/>
        </w:rPr>
      </w:pPr>
      <w:r>
        <w:rPr>
          <w:rFonts w:cs="B Nazanin" w:hint="cs"/>
          <w:rtl/>
          <w:lang w:bidi="fa-IR"/>
        </w:rPr>
        <w:t xml:space="preserve">تبصره 11: چنانچه شرایط فورس ماژور بیش از سه ماه به طول انجامد و شرایط ادامه انجام تعهدات برای </w:t>
      </w:r>
      <w:r w:rsidR="00821C88">
        <w:rPr>
          <w:rFonts w:cs="B Nazanin" w:hint="cs"/>
          <w:rtl/>
          <w:lang w:bidi="fa-IR"/>
        </w:rPr>
        <w:t xml:space="preserve">طرفین قرارداد فراهم نگردد، قرارداد حاضر به خودی خود </w:t>
      </w:r>
      <w:r w:rsidR="00E873D3">
        <w:rPr>
          <w:rFonts w:cs="B Nazanin" w:hint="cs"/>
          <w:rtl/>
          <w:lang w:bidi="fa-IR"/>
        </w:rPr>
        <w:t>من</w:t>
      </w:r>
      <w:r w:rsidR="00821C88">
        <w:rPr>
          <w:rFonts w:cs="B Nazanin" w:hint="cs"/>
          <w:rtl/>
          <w:lang w:bidi="fa-IR"/>
        </w:rPr>
        <w:t>فسخ و در چنین حالتی پیمانکار استحقاق دریافت بها تجهیزاتی را که به نحو صحیح تحویل نموده و مورد قبول کارفرما باشد را خواهد داشت</w:t>
      </w:r>
      <w:r w:rsidR="0085040E">
        <w:rPr>
          <w:rFonts w:cs="B Nazanin" w:hint="cs"/>
          <w:rtl/>
          <w:lang w:bidi="fa-IR"/>
        </w:rPr>
        <w:t>.</w:t>
      </w:r>
    </w:p>
    <w:p w14:paraId="57A6285B" w14:textId="096DEBC8" w:rsidR="0085040E" w:rsidRPr="007E0743" w:rsidRDefault="0085040E" w:rsidP="00C403A1">
      <w:pPr>
        <w:jc w:val="both"/>
        <w:rPr>
          <w:rFonts w:cs="B Nazanin"/>
          <w:b/>
          <w:bCs/>
          <w:rtl/>
          <w:lang w:bidi="fa-IR"/>
        </w:rPr>
      </w:pPr>
      <w:r w:rsidRPr="007E0743">
        <w:rPr>
          <w:rFonts w:cs="B Nazanin" w:hint="cs"/>
          <w:b/>
          <w:bCs/>
          <w:rtl/>
          <w:lang w:bidi="fa-IR"/>
        </w:rPr>
        <w:t xml:space="preserve">ماده 14. انتقال قرارداد </w:t>
      </w:r>
    </w:p>
    <w:p w14:paraId="31B8EB18" w14:textId="50EF8FE2" w:rsidR="0085040E" w:rsidRDefault="0085040E" w:rsidP="00C403A1">
      <w:pPr>
        <w:jc w:val="both"/>
        <w:rPr>
          <w:rFonts w:cs="B Nazanin"/>
          <w:rtl/>
          <w:lang w:bidi="fa-IR"/>
        </w:rPr>
      </w:pPr>
      <w:r>
        <w:rPr>
          <w:rFonts w:cs="B Nazanin" w:hint="cs"/>
          <w:rtl/>
          <w:lang w:bidi="fa-IR"/>
        </w:rPr>
        <w:t xml:space="preserve">پیمانکار متعهد است موضوع قرارداد را خود انجام دهد و حق انتقال و یا واگذاری قرارداد را به غیر چه به صورت کلی وچه به صورت جزیی تحت هیچ عنوان </w:t>
      </w:r>
      <w:r w:rsidR="007E0743">
        <w:rPr>
          <w:rFonts w:cs="B Nazanin" w:hint="cs"/>
          <w:rtl/>
          <w:lang w:bidi="fa-IR"/>
        </w:rPr>
        <w:t xml:space="preserve">از عناوین حقوقی از قبیل مشارکت، وکالت و غیره ندارد و در صورت تخلف پیمانکار از این تکلیف، کارفرما حق دارد ضمن فسخ قرارداد نسبت به وصل سایر خسارات وارده از هر حیث و جهت اقدام  نماید. </w:t>
      </w:r>
    </w:p>
    <w:p w14:paraId="3481B374" w14:textId="03A2D8D6" w:rsidR="007E0743" w:rsidRPr="0094137C" w:rsidRDefault="0094137C" w:rsidP="00C403A1">
      <w:pPr>
        <w:jc w:val="both"/>
        <w:rPr>
          <w:rFonts w:cs="B Nazanin"/>
          <w:b/>
          <w:bCs/>
          <w:rtl/>
          <w:lang w:bidi="fa-IR"/>
        </w:rPr>
      </w:pPr>
      <w:r w:rsidRPr="0094137C">
        <w:rPr>
          <w:rFonts w:cs="B Nazanin" w:hint="cs"/>
          <w:b/>
          <w:bCs/>
          <w:rtl/>
          <w:lang w:bidi="fa-IR"/>
        </w:rPr>
        <w:t xml:space="preserve">ماده 15. فسخ قرارداد </w:t>
      </w:r>
    </w:p>
    <w:p w14:paraId="5B3B06E7" w14:textId="14128EE0" w:rsidR="0094137C" w:rsidRDefault="0094137C" w:rsidP="00C403A1">
      <w:pPr>
        <w:jc w:val="both"/>
        <w:rPr>
          <w:rFonts w:cs="B Nazanin"/>
          <w:rtl/>
          <w:lang w:bidi="fa-IR"/>
        </w:rPr>
      </w:pPr>
      <w:r>
        <w:rPr>
          <w:rFonts w:cs="B Nazanin" w:hint="cs"/>
          <w:rtl/>
          <w:lang w:bidi="fa-IR"/>
        </w:rPr>
        <w:t xml:space="preserve">کارفرما می تواند در هرمرحله اجرا و در صورت حصول شرایط خاص قرارداد را با اخطار کتبی فسخ نماید. </w:t>
      </w:r>
    </w:p>
    <w:p w14:paraId="3EFD6011" w14:textId="15567451" w:rsidR="0094137C" w:rsidRDefault="0094137C" w:rsidP="00C403A1">
      <w:pPr>
        <w:jc w:val="both"/>
        <w:rPr>
          <w:rFonts w:cs="B Nazanin"/>
          <w:rtl/>
          <w:lang w:bidi="fa-IR"/>
        </w:rPr>
      </w:pPr>
      <w:r>
        <w:rPr>
          <w:rFonts w:cs="B Nazanin" w:hint="cs"/>
          <w:rtl/>
          <w:lang w:bidi="fa-IR"/>
        </w:rPr>
        <w:t xml:space="preserve">15-1- هر گار به تشخیص کارفرما، پیمانکار در انجام تعهدات </w:t>
      </w:r>
      <w:r w:rsidR="00D15783">
        <w:rPr>
          <w:rFonts w:cs="B Nazanin" w:hint="cs"/>
          <w:rtl/>
          <w:lang w:bidi="fa-IR"/>
        </w:rPr>
        <w:t xml:space="preserve">خود سهل انگاری نماید یا کیفیت کالای ارایه شده مطابق برگ مشخصات فنی پیوست قرارداد </w:t>
      </w:r>
      <w:r w:rsidR="00CF2343">
        <w:rPr>
          <w:rFonts w:cs="B Nazanin" w:hint="cs"/>
          <w:rtl/>
          <w:lang w:bidi="fa-IR"/>
        </w:rPr>
        <w:t xml:space="preserve">و نمونه های ارسالی برای پیمانکار نباشد . </w:t>
      </w:r>
    </w:p>
    <w:p w14:paraId="46C87BB2" w14:textId="6D2ECEA1" w:rsidR="00CF2343" w:rsidRDefault="00CF2343" w:rsidP="00C403A1">
      <w:pPr>
        <w:jc w:val="both"/>
        <w:rPr>
          <w:rFonts w:cs="B Nazanin"/>
          <w:rtl/>
          <w:lang w:bidi="fa-IR"/>
        </w:rPr>
      </w:pPr>
      <w:r>
        <w:rPr>
          <w:rFonts w:cs="B Nazanin" w:hint="cs"/>
          <w:rtl/>
          <w:lang w:bidi="fa-IR"/>
        </w:rPr>
        <w:t xml:space="preserve">15-2- هرگاه به تشحیثص کارفرما، مشخص شود که پیمانکار از مقررات منع مداخله کارکنان دولت در معاملات دولتی تخلف نموده است . </w:t>
      </w:r>
    </w:p>
    <w:p w14:paraId="0C9A9504" w14:textId="5D2900FC" w:rsidR="002A702F" w:rsidRDefault="00CF2343" w:rsidP="002A702F">
      <w:pPr>
        <w:jc w:val="both"/>
        <w:rPr>
          <w:rFonts w:cs="B Nazanin"/>
          <w:rtl/>
          <w:lang w:bidi="fa-IR"/>
        </w:rPr>
      </w:pPr>
      <w:r>
        <w:rPr>
          <w:rFonts w:cs="B Nazanin" w:hint="cs"/>
          <w:rtl/>
          <w:lang w:bidi="fa-IR"/>
        </w:rPr>
        <w:lastRenderedPageBreak/>
        <w:t>15-3- در صورت خلف از مفاد مواد</w:t>
      </w:r>
      <w:r w:rsidR="007371AD">
        <w:rPr>
          <w:rFonts w:cs="B Nazanin" w:hint="cs"/>
          <w:rtl/>
          <w:lang w:bidi="fa-IR"/>
        </w:rPr>
        <w:t xml:space="preserve"> 5 و 14 قرارداد و در سایر موارد قانونی .</w:t>
      </w:r>
      <w:r w:rsidR="002A702F" w:rsidRPr="002A702F">
        <w:rPr>
          <w:rFonts w:ascii="FonixIranSans" w:hAnsi="FonixIranSans" w:cs="B Nazanin" w:hint="cs"/>
          <w:color w:val="333333"/>
          <w:shd w:val="clear" w:color="auto" w:fill="FFFFFF"/>
        </w:rPr>
        <w:t xml:space="preserve"> </w:t>
      </w:r>
      <w:r w:rsidR="002A702F" w:rsidRPr="002A702F">
        <w:rPr>
          <w:rStyle w:val="Strong"/>
          <w:rFonts w:ascii="FonixIranSans" w:hAnsi="FonixIranSans" w:cs="B Nazanin" w:hint="cs"/>
          <w:b w:val="0"/>
          <w:bCs w:val="0"/>
          <w:color w:val="333333"/>
          <w:shd w:val="clear" w:color="auto" w:fill="FFFFFF"/>
          <w:rtl/>
        </w:rPr>
        <w:t>پس از فسخ قرارداد که ناشی از موارد بالا باشد (تخلفات پیمانکار) کارفرما مجاز است تمامی تضامین پیمانکار را به نفع خود ضبط نماید و پیمانکار حق هرگونه اعتراضی را در این مورد از خود سلب نمود. بدیهی است ضبط این تضامین نافی مطالبه خسارات وارده از ناحیه پیمانکار نسبت به کارفرما نخواهد بود</w:t>
      </w:r>
    </w:p>
    <w:p w14:paraId="51B2F836" w14:textId="1225360D" w:rsidR="007371AD" w:rsidRPr="004F2BE1" w:rsidRDefault="007371AD" w:rsidP="00C403A1">
      <w:pPr>
        <w:jc w:val="both"/>
        <w:rPr>
          <w:rFonts w:cs="B Nazanin"/>
          <w:b/>
          <w:bCs/>
          <w:rtl/>
          <w:lang w:bidi="fa-IR"/>
        </w:rPr>
      </w:pPr>
      <w:r w:rsidRPr="004F2BE1">
        <w:rPr>
          <w:rFonts w:cs="B Nazanin" w:hint="cs"/>
          <w:b/>
          <w:bCs/>
          <w:rtl/>
          <w:lang w:bidi="fa-IR"/>
        </w:rPr>
        <w:t xml:space="preserve">ماده 16. حل اختلاف </w:t>
      </w:r>
    </w:p>
    <w:p w14:paraId="1E9EA483" w14:textId="6AE6A6D5" w:rsidR="007371AD" w:rsidRDefault="007371AD" w:rsidP="00C403A1">
      <w:pPr>
        <w:jc w:val="both"/>
        <w:rPr>
          <w:rFonts w:cs="B Nazanin"/>
          <w:rtl/>
          <w:lang w:bidi="fa-IR"/>
        </w:rPr>
      </w:pPr>
      <w:r>
        <w:rPr>
          <w:rFonts w:cs="B Nazanin" w:hint="cs"/>
          <w:rtl/>
          <w:lang w:bidi="fa-IR"/>
        </w:rPr>
        <w:t xml:space="preserve">اختلاف ناشی از اجرای مفاد این قرارداد و یا تفسیر مواد آن حتی المقدور از طریق مذاکره </w:t>
      </w:r>
      <w:r w:rsidR="00D9686E">
        <w:rPr>
          <w:rFonts w:cs="B Nazanin" w:hint="cs"/>
          <w:rtl/>
          <w:lang w:bidi="fa-IR"/>
        </w:rPr>
        <w:t>بین طرفین حل و فصل می گردد، در غیر این صورت هر یک از طرفین می توانند به مراجع صالحه قضایی کشور جمهوری اسلامی ایران مراجعه و الزام طرف قرارداد را به اجرای تعهد و جبران خسارت وارد به خود ر</w:t>
      </w:r>
      <w:r w:rsidR="004F2BE1">
        <w:rPr>
          <w:rFonts w:cs="B Nazanin" w:hint="cs"/>
          <w:rtl/>
          <w:lang w:bidi="fa-IR"/>
        </w:rPr>
        <w:t xml:space="preserve">ا درخواست نماید. </w:t>
      </w:r>
    </w:p>
    <w:p w14:paraId="072CF672" w14:textId="73E2F908" w:rsidR="004F2BE1" w:rsidRDefault="004F2BE1" w:rsidP="00C403A1">
      <w:pPr>
        <w:jc w:val="both"/>
        <w:rPr>
          <w:rFonts w:cs="B Nazanin"/>
          <w:b/>
          <w:bCs/>
          <w:rtl/>
          <w:lang w:bidi="fa-IR"/>
        </w:rPr>
      </w:pPr>
      <w:r w:rsidRPr="004F2BE1">
        <w:rPr>
          <w:rFonts w:cs="B Nazanin" w:hint="cs"/>
          <w:b/>
          <w:bCs/>
          <w:rtl/>
          <w:lang w:bidi="fa-IR"/>
        </w:rPr>
        <w:t xml:space="preserve">ماده 17. ممنوعیت قانونی </w:t>
      </w:r>
    </w:p>
    <w:p w14:paraId="6120C88E" w14:textId="49B1D0F8" w:rsidR="004F2BE1" w:rsidRPr="005B5048" w:rsidRDefault="004F2BE1" w:rsidP="00C403A1">
      <w:pPr>
        <w:jc w:val="both"/>
        <w:rPr>
          <w:rFonts w:cs="B Nazanin"/>
          <w:rtl/>
          <w:lang w:bidi="fa-IR"/>
        </w:rPr>
      </w:pPr>
      <w:r w:rsidRPr="005B5048">
        <w:rPr>
          <w:rFonts w:cs="B Nazanin" w:hint="cs"/>
          <w:rtl/>
          <w:lang w:bidi="fa-IR"/>
        </w:rPr>
        <w:t>پیمانکار صریحا اعلام می نماید</w:t>
      </w:r>
      <w:r w:rsidR="005B5048" w:rsidRPr="005B5048">
        <w:rPr>
          <w:rFonts w:cs="B Nazanin" w:hint="cs"/>
          <w:rtl/>
          <w:lang w:bidi="fa-IR"/>
        </w:rPr>
        <w:t xml:space="preserve"> که مشمول قانون مصوب بیست و دوم دی ماه 1337 موضوع منع مداخله کارمندان در معاملات دولتی </w:t>
      </w:r>
      <w:r w:rsidR="00EA6D96">
        <w:rPr>
          <w:rFonts w:cs="B Nazanin" w:hint="cs"/>
          <w:rtl/>
          <w:lang w:bidi="fa-IR"/>
        </w:rPr>
        <w:t xml:space="preserve">نمی باشد </w:t>
      </w:r>
      <w:r w:rsidR="005B5048" w:rsidRPr="005B5048">
        <w:rPr>
          <w:rFonts w:cs="B Nazanin" w:hint="cs"/>
          <w:rtl/>
          <w:lang w:bidi="fa-IR"/>
        </w:rPr>
        <w:t xml:space="preserve">و چنانچه خلاف آن محرز شود طبق مقررات مزبور با پیمانکار رفتار خواهد شد. </w:t>
      </w:r>
    </w:p>
    <w:p w14:paraId="3A3C7D8B" w14:textId="0CC20116" w:rsidR="00EA6D96" w:rsidRDefault="00EA6D96" w:rsidP="00C403A1">
      <w:pPr>
        <w:jc w:val="both"/>
        <w:rPr>
          <w:rFonts w:cs="B Nazanin"/>
          <w:b/>
          <w:bCs/>
          <w:rtl/>
          <w:lang w:bidi="fa-IR"/>
        </w:rPr>
      </w:pPr>
      <w:r w:rsidRPr="00EA6D96">
        <w:rPr>
          <w:rFonts w:cs="B Nazanin" w:hint="cs"/>
          <w:b/>
          <w:bCs/>
          <w:rtl/>
          <w:lang w:bidi="fa-IR"/>
        </w:rPr>
        <w:t xml:space="preserve">ماده 18. مفاد و نسخه های قرارداد </w:t>
      </w:r>
    </w:p>
    <w:p w14:paraId="4EF4CC76" w14:textId="64EDF5FC" w:rsidR="00EA6D96" w:rsidRPr="00F74521" w:rsidRDefault="00EA6D96" w:rsidP="00C403A1">
      <w:pPr>
        <w:jc w:val="both"/>
        <w:rPr>
          <w:rFonts w:cs="B Nazanin"/>
          <w:rtl/>
          <w:lang w:bidi="fa-IR"/>
        </w:rPr>
      </w:pPr>
      <w:r w:rsidRPr="00F74521">
        <w:rPr>
          <w:rFonts w:cs="B Nazanin" w:hint="cs"/>
          <w:rtl/>
          <w:lang w:bidi="fa-IR"/>
        </w:rPr>
        <w:t xml:space="preserve">این قرارداد در </w:t>
      </w:r>
      <w:r w:rsidR="00F74521" w:rsidRPr="00F74521">
        <w:rPr>
          <w:rFonts w:cs="B Nazanin" w:hint="cs"/>
          <w:rtl/>
          <w:lang w:bidi="fa-IR"/>
        </w:rPr>
        <w:t xml:space="preserve">18 ماده و 11 تبصره و در سه نسخه تنظیم و به مهر و امضای دو طرف رسیده و مبادله گردیده است که همه نسخه های آن از اعتبار واحد و یکسان برخوردار می باشد. </w:t>
      </w:r>
    </w:p>
    <w:p w14:paraId="31D5762A" w14:textId="43555DEF" w:rsidR="004F2BE1" w:rsidRDefault="00F74521" w:rsidP="00C403A1">
      <w:pPr>
        <w:jc w:val="both"/>
        <w:rPr>
          <w:rFonts w:cs="B Nazanin"/>
          <w:rtl/>
          <w:lang w:bidi="fa-IR"/>
        </w:rPr>
      </w:pPr>
      <w:r>
        <w:rPr>
          <w:rFonts w:cs="B Nazanin" w:hint="cs"/>
          <w:rtl/>
          <w:lang w:bidi="fa-IR"/>
        </w:rPr>
        <w:t xml:space="preserve">           </w:t>
      </w:r>
    </w:p>
    <w:p w14:paraId="7B1B39CC" w14:textId="77777777" w:rsidR="00F74521" w:rsidRDefault="00F74521" w:rsidP="00C403A1">
      <w:pPr>
        <w:jc w:val="both"/>
        <w:rPr>
          <w:rFonts w:cs="B Nazanin"/>
          <w:rtl/>
          <w:lang w:bidi="fa-IR"/>
        </w:rPr>
      </w:pPr>
    </w:p>
    <w:p w14:paraId="3AB1725D" w14:textId="20C09DD5" w:rsidR="00F74521" w:rsidRPr="00F74521" w:rsidRDefault="00F74521" w:rsidP="00C403A1">
      <w:pPr>
        <w:jc w:val="both"/>
        <w:rPr>
          <w:rFonts w:cs="B Nazanin"/>
          <w:b/>
          <w:bCs/>
          <w:sz w:val="32"/>
          <w:szCs w:val="32"/>
          <w:rtl/>
          <w:lang w:bidi="fa-IR"/>
        </w:rPr>
      </w:pPr>
      <w:r>
        <w:rPr>
          <w:rFonts w:cs="B Nazanin" w:hint="cs"/>
          <w:b/>
          <w:bCs/>
          <w:sz w:val="32"/>
          <w:szCs w:val="32"/>
          <w:rtl/>
          <w:lang w:bidi="fa-IR"/>
        </w:rPr>
        <w:t xml:space="preserve">                 </w:t>
      </w:r>
      <w:r w:rsidRPr="00F74521">
        <w:rPr>
          <w:rFonts w:cs="B Nazanin" w:hint="cs"/>
          <w:b/>
          <w:bCs/>
          <w:sz w:val="32"/>
          <w:szCs w:val="32"/>
          <w:rtl/>
          <w:lang w:bidi="fa-IR"/>
        </w:rPr>
        <w:t>کارفرما</w:t>
      </w:r>
      <w:r>
        <w:rPr>
          <w:rFonts w:cs="B Nazanin" w:hint="cs"/>
          <w:b/>
          <w:bCs/>
          <w:sz w:val="32"/>
          <w:szCs w:val="32"/>
          <w:rtl/>
          <w:lang w:bidi="fa-IR"/>
        </w:rPr>
        <w:t xml:space="preserve">                                                                         پیمانکار </w:t>
      </w:r>
    </w:p>
    <w:p w14:paraId="05622131" w14:textId="66695C74" w:rsidR="007E0743" w:rsidRDefault="00F74521" w:rsidP="00C403A1">
      <w:pPr>
        <w:jc w:val="both"/>
        <w:rPr>
          <w:rFonts w:cs="B Nazanin"/>
          <w:rtl/>
          <w:lang w:bidi="fa-IR"/>
        </w:rPr>
      </w:pPr>
      <w:r>
        <w:rPr>
          <w:rFonts w:cs="B Nazanin" w:hint="cs"/>
          <w:rtl/>
          <w:lang w:bidi="fa-IR"/>
        </w:rPr>
        <w:t xml:space="preserve"> </w:t>
      </w:r>
    </w:p>
    <w:p w14:paraId="4A3B4FB1" w14:textId="2EB4DF3D" w:rsidR="00C403A1" w:rsidRDefault="00C403A1" w:rsidP="00653938">
      <w:pPr>
        <w:jc w:val="both"/>
        <w:rPr>
          <w:rFonts w:cs="B Nazanin"/>
          <w:rtl/>
          <w:lang w:bidi="fa-IR"/>
        </w:rPr>
      </w:pPr>
    </w:p>
    <w:p w14:paraId="6BE4EC8B" w14:textId="485371FA" w:rsidR="00CC722E" w:rsidRDefault="00CC722E" w:rsidP="00653938">
      <w:pPr>
        <w:jc w:val="both"/>
        <w:rPr>
          <w:rFonts w:cs="B Nazanin"/>
          <w:rtl/>
          <w:lang w:bidi="fa-IR"/>
        </w:rPr>
      </w:pPr>
    </w:p>
    <w:p w14:paraId="444869CC" w14:textId="290F991E" w:rsidR="00CC722E" w:rsidRDefault="00CC722E" w:rsidP="00653938">
      <w:pPr>
        <w:jc w:val="both"/>
        <w:rPr>
          <w:rFonts w:cs="B Nazanin"/>
          <w:rtl/>
          <w:lang w:bidi="fa-IR"/>
        </w:rPr>
      </w:pPr>
    </w:p>
    <w:p w14:paraId="5671DDDA" w14:textId="6958D8BF" w:rsidR="00CC722E" w:rsidRDefault="00CC722E" w:rsidP="00653938">
      <w:pPr>
        <w:jc w:val="both"/>
        <w:rPr>
          <w:rFonts w:cs="B Nazanin"/>
          <w:rtl/>
          <w:lang w:bidi="fa-IR"/>
        </w:rPr>
      </w:pPr>
    </w:p>
    <w:p w14:paraId="10800E73" w14:textId="1BB71D4F" w:rsidR="00CC722E" w:rsidRDefault="00CC722E" w:rsidP="00653938">
      <w:pPr>
        <w:jc w:val="both"/>
        <w:rPr>
          <w:rFonts w:cs="B Nazanin"/>
          <w:rtl/>
          <w:lang w:bidi="fa-IR"/>
        </w:rPr>
      </w:pPr>
    </w:p>
    <w:p w14:paraId="5AEC16C5" w14:textId="2E3270D0" w:rsidR="00CC722E" w:rsidRDefault="00CC722E" w:rsidP="00653938">
      <w:pPr>
        <w:jc w:val="both"/>
        <w:rPr>
          <w:rFonts w:cs="B Nazanin"/>
          <w:rtl/>
          <w:lang w:bidi="fa-IR"/>
        </w:rPr>
      </w:pPr>
    </w:p>
    <w:p w14:paraId="601EAEF5" w14:textId="142ACD37" w:rsidR="00CC722E" w:rsidRDefault="00CC722E" w:rsidP="00653938">
      <w:pPr>
        <w:jc w:val="both"/>
        <w:rPr>
          <w:rFonts w:cs="B Nazanin"/>
          <w:rtl/>
          <w:lang w:bidi="fa-IR"/>
        </w:rPr>
      </w:pPr>
    </w:p>
    <w:p w14:paraId="490F7326" w14:textId="70C14D2C" w:rsidR="00CC722E" w:rsidRDefault="00CC722E" w:rsidP="00653938">
      <w:pPr>
        <w:jc w:val="both"/>
        <w:rPr>
          <w:rFonts w:cs="B Nazanin"/>
          <w:rtl/>
          <w:lang w:bidi="fa-IR"/>
        </w:rPr>
      </w:pPr>
    </w:p>
    <w:p w14:paraId="42BA7F0E" w14:textId="07A90F7C" w:rsidR="00CC722E" w:rsidRDefault="00CC722E" w:rsidP="00653938">
      <w:pPr>
        <w:jc w:val="both"/>
        <w:rPr>
          <w:rFonts w:cs="B Nazanin"/>
          <w:rtl/>
          <w:lang w:bidi="fa-IR"/>
        </w:rPr>
      </w:pPr>
    </w:p>
    <w:p w14:paraId="7BC3C1E3" w14:textId="1FF22A5C" w:rsidR="00CC722E" w:rsidRDefault="00CC722E" w:rsidP="00653938">
      <w:pPr>
        <w:jc w:val="both"/>
        <w:rPr>
          <w:rFonts w:cs="B Nazanin"/>
          <w:rtl/>
          <w:lang w:bidi="fa-IR"/>
        </w:rPr>
      </w:pPr>
    </w:p>
    <w:p w14:paraId="284FDFDE" w14:textId="1B4C1653" w:rsidR="00CC722E" w:rsidRDefault="00CC722E" w:rsidP="00653938">
      <w:pPr>
        <w:jc w:val="both"/>
        <w:rPr>
          <w:rFonts w:cs="B Nazanin"/>
          <w:rtl/>
          <w:lang w:bidi="fa-IR"/>
        </w:rPr>
      </w:pPr>
    </w:p>
    <w:p w14:paraId="64DD8E07" w14:textId="77777777" w:rsidR="005E3CD0" w:rsidRPr="005E3CD0" w:rsidRDefault="005E3CD0" w:rsidP="00653938">
      <w:pPr>
        <w:jc w:val="both"/>
        <w:rPr>
          <w:rFonts w:cs="B Nazanin"/>
          <w:b/>
          <w:bCs/>
          <w:lang w:bidi="fa-IR"/>
        </w:rPr>
      </w:pPr>
    </w:p>
    <w:sectPr w:rsidR="005E3CD0" w:rsidRPr="005E3CD0" w:rsidSect="00D51623">
      <w:headerReference w:type="first" r:id="rId13"/>
      <w:pgSz w:w="11906" w:h="16838"/>
      <w:pgMar w:top="900" w:right="991" w:bottom="90" w:left="993" w:header="27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44C63" w14:textId="77777777" w:rsidR="008552F2" w:rsidRDefault="008552F2" w:rsidP="00EA466A">
      <w:r>
        <w:separator/>
      </w:r>
    </w:p>
  </w:endnote>
  <w:endnote w:type="continuationSeparator" w:id="0">
    <w:p w14:paraId="3B134782" w14:textId="77777777" w:rsidR="008552F2" w:rsidRDefault="008552F2" w:rsidP="00EA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Nazli">
    <w:altName w:val="Segoe UI Semilight"/>
    <w:charset w:val="00"/>
    <w:family w:val="auto"/>
    <w:pitch w:val="variable"/>
    <w:sig w:usb0="00002003"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Nazanin">
    <w:altName w:val="Cambria"/>
    <w:panose1 w:val="00000400000000000000"/>
    <w:charset w:val="B2"/>
    <w:family w:val="auto"/>
    <w:pitch w:val="variable"/>
    <w:sig w:usb0="00002001" w:usb1="00000000" w:usb2="00000000" w:usb3="00000000" w:csb0="00000040" w:csb1="00000000"/>
  </w:font>
  <w:font w:name="Naskh - Farsi Bold">
    <w:charset w:val="FF"/>
    <w:family w:val="auto"/>
    <w:pitch w:val="variable"/>
    <w:sig w:usb0="00000003"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IranNastaliq">
    <w:panose1 w:val="02020505000000020003"/>
    <w:charset w:val="00"/>
    <w:family w:val="roman"/>
    <w:pitch w:val="variable"/>
    <w:sig w:usb0="61002A87" w:usb1="80000000" w:usb2="00000008" w:usb3="00000000" w:csb0="000101FF" w:csb1="00000000"/>
  </w:font>
  <w:font w:name="Titr">
    <w:panose1 w:val="000007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FonixIran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C7CB" w14:textId="6184391F" w:rsidR="006216AE" w:rsidRDefault="006216AE" w:rsidP="004035C6">
    <w:pPr>
      <w:pStyle w:val="Footer"/>
      <w:pBdr>
        <w:top w:val="thinThickThinSmallGap" w:sz="24" w:space="30" w:color="auto"/>
      </w:pBdr>
      <w:tabs>
        <w:tab w:val="center" w:pos="4961"/>
        <w:tab w:val="left" w:pos="6442"/>
      </w:tabs>
      <w:rPr>
        <w:rtl/>
      </w:rPr>
    </w:pPr>
    <w:r>
      <w:rPr>
        <w:noProof/>
      </w:rPr>
      <mc:AlternateContent>
        <mc:Choice Requires="wps">
          <w:drawing>
            <wp:anchor distT="45720" distB="45720" distL="114300" distR="114300" simplePos="0" relativeHeight="251661312" behindDoc="1" locked="0" layoutInCell="1" allowOverlap="1" wp14:anchorId="0D46FBD0" wp14:editId="3FF468EB">
              <wp:simplePos x="0" y="0"/>
              <wp:positionH relativeFrom="margin">
                <wp:posOffset>-389692</wp:posOffset>
              </wp:positionH>
              <wp:positionV relativeFrom="paragraph">
                <wp:posOffset>235725</wp:posOffset>
              </wp:positionV>
              <wp:extent cx="2903220" cy="572135"/>
              <wp:effectExtent l="0" t="0" r="13335" b="1968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572135"/>
                      </a:xfrm>
                      <a:prstGeom prst="rect">
                        <a:avLst/>
                      </a:prstGeom>
                      <a:solidFill>
                        <a:srgbClr val="FFFFFF"/>
                      </a:solidFill>
                      <a:ln w="9525">
                        <a:solidFill>
                          <a:srgbClr val="000000"/>
                        </a:solidFill>
                        <a:miter lim="800000"/>
                        <a:headEnd/>
                        <a:tailEnd/>
                      </a:ln>
                    </wps:spPr>
                    <wps:txbx>
                      <w:txbxContent>
                        <w:p w14:paraId="77370532" w14:textId="77777777" w:rsidR="006216AE" w:rsidRDefault="006216AE" w:rsidP="005920E0">
                          <w:pPr>
                            <w:jc w:val="center"/>
                            <w:rPr>
                              <w:rFonts w:cs="B Nazanin"/>
                              <w:lang w:bidi="fa-IR"/>
                            </w:rPr>
                          </w:pPr>
                          <w:r>
                            <w:rPr>
                              <w:rFonts w:cs="B Nazanin" w:hint="cs"/>
                              <w:rtl/>
                              <w:lang w:bidi="fa-IR"/>
                            </w:rPr>
                            <w:t>قرائت شد و بطور کامل مورد قبول است</w:t>
                          </w:r>
                        </w:p>
                        <w:p w14:paraId="14CF3691" w14:textId="77777777" w:rsidR="006216AE" w:rsidRDefault="006216AE" w:rsidP="005920E0">
                          <w:pPr>
                            <w:jc w:val="center"/>
                            <w:rPr>
                              <w:rFonts w:cs="B Nazanin"/>
                              <w:rtl/>
                              <w:lang w:bidi="fa-IR"/>
                            </w:rPr>
                          </w:pPr>
                          <w:r>
                            <w:rPr>
                              <w:rFonts w:cs="B Nazanin" w:hint="cs"/>
                              <w:rtl/>
                              <w:lang w:bidi="fa-IR"/>
                            </w:rPr>
                            <w:t>مهر و امضاء</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D46FBD0" id="_x0000_t202" coordsize="21600,21600" o:spt="202" path="m,l,21600r21600,l21600,xe">
              <v:stroke joinstyle="miter"/>
              <v:path gradientshapeok="t" o:connecttype="rect"/>
            </v:shapetype>
            <v:shape id="Text Box 5" o:spid="_x0000_s1029" type="#_x0000_t202" style="position:absolute;left:0;text-align:left;margin-left:-30.7pt;margin-top:18.55pt;width:228.6pt;height:45.05pt;z-index:-25165516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16vEQIAACYEAAAOAAAAZHJzL2Uyb0RvYy54bWysk9uO2yAQhu8r9R0Q940db9JurDirbbap&#10;Km0P0rYPgDGOUYGhQGKnT98Be7Pp6aYqF4hh4Gfmm2F9M2hFjsJ5Caai81lOiTAcGmn2Ff3yeffi&#10;mhIfmGmYAiMqehKe3myeP1v3thQFdKAa4QiKGF/2tqJdCLbMMs87oZmfgRUGnS04zQKabp81jvWo&#10;rlVW5PnLrAfXWAdceI+7d6OTbpJ+2woePratF4GoimJsIc0uzXWcs82alXvHbCf5FAb7hyg0kwYf&#10;PUvdscDIwcnfpLTkDjy0YcZBZ9C2kouUA2Yzz3/J5qFjVqRcEI63Z0z+/8nyD8cH+8mRMLyGAQuY&#10;kvD2HvhXTwxsO2b24tY56DvBGnx4HpFlvfXldDWi9qWPInX/HhosMjsESEJD63SkgnkSVMcCnM7Q&#10;xRAIx81ilV8VBbo4+pavivnVMj3Bysfb1vnwVoAmcVFRh0VN6ux470OMhpWPR+JjHpRsdlKpZLh9&#10;vVWOHBk2wC6NSf2nY8qQvqKrZbEcAfxVIk/jTxJaBuxkJXVFr8+HWBmxvTFN6rPApBrXGLIyE8eI&#10;boQYhnogspkgR6w1NCcE62BsXPxouOjAfaekx6atqP92YE5Qot4ZLM5qvljELk/GAmGi4S499aWH&#10;GY5SFQ2UjMttSD8jcbO3WMSdTHyfIplCxmZM2KePE7v90k6nnr735gcAAAD//wMAUEsDBBQABgAI&#10;AAAAIQBsuhSq3gAAAAoBAAAPAAAAZHJzL2Rvd25yZXYueG1sTI9BT4NAEIXvJv6HzZh4axdopYos&#10;TUP02qStidcpuwLKziK7UPz3jqd6nMyX976Xb2fbickMvnWkIF5GIAxVTrdUK3g7vS4eQfiApLFz&#10;ZBT8GA/b4vYmx0y7Cx3MdAy14BDyGSpoQugzKX3VGIt+6XpD/Ptwg8XA51BLPeCFw20nkyhKpcWW&#10;uKHB3pSNqb6Oo1UwnsrddCiTz/dpr9f79AUtdt9K3d/Nu2cQwczhCsOfPqtDwU5nN5L2olOwSOM1&#10;owpWmxgEA6unB95yZjLZJCCLXP6fUPwCAAD//wMAUEsBAi0AFAAGAAgAAAAhALaDOJL+AAAA4QEA&#10;ABMAAAAAAAAAAAAAAAAAAAAAAFtDb250ZW50X1R5cGVzXS54bWxQSwECLQAUAAYACAAAACEAOP0h&#10;/9YAAACUAQAACwAAAAAAAAAAAAAAAAAvAQAAX3JlbHMvLnJlbHNQSwECLQAUAAYACAAAACEAooNe&#10;rxECAAAmBAAADgAAAAAAAAAAAAAAAAAuAgAAZHJzL2Uyb0RvYy54bWxQSwECLQAUAAYACAAAACEA&#10;bLoUqt4AAAAKAQAADwAAAAAAAAAAAAAAAABrBAAAZHJzL2Rvd25yZXYueG1sUEsFBgAAAAAEAAQA&#10;8wAAAHYFAAAAAA==&#10;">
              <v:textbox style="mso-fit-shape-to-text:t">
                <w:txbxContent>
                  <w:p w14:paraId="77370532" w14:textId="77777777" w:rsidR="006216AE" w:rsidRDefault="006216AE" w:rsidP="005920E0">
                    <w:pPr>
                      <w:jc w:val="center"/>
                      <w:rPr>
                        <w:rFonts w:cs="B Nazanin"/>
                        <w:lang w:bidi="fa-IR"/>
                      </w:rPr>
                    </w:pPr>
                    <w:r>
                      <w:rPr>
                        <w:rFonts w:cs="B Nazanin" w:hint="cs"/>
                        <w:rtl/>
                        <w:lang w:bidi="fa-IR"/>
                      </w:rPr>
                      <w:t>قرائت شد و بطور کامل مورد قبول است</w:t>
                    </w:r>
                  </w:p>
                  <w:p w14:paraId="14CF3691" w14:textId="77777777" w:rsidR="006216AE" w:rsidRDefault="006216AE" w:rsidP="005920E0">
                    <w:pPr>
                      <w:jc w:val="center"/>
                      <w:rPr>
                        <w:rFonts w:cs="B Nazanin"/>
                        <w:rtl/>
                        <w:lang w:bidi="fa-IR"/>
                      </w:rPr>
                    </w:pPr>
                    <w:r>
                      <w:rPr>
                        <w:rFonts w:cs="B Nazanin" w:hint="cs"/>
                        <w:rtl/>
                        <w:lang w:bidi="fa-IR"/>
                      </w:rPr>
                      <w:t>مهر و امضاء</w:t>
                    </w:r>
                  </w:p>
                </w:txbxContent>
              </v:textbox>
              <w10:wrap anchorx="margin"/>
            </v:shape>
          </w:pict>
        </mc:Fallback>
      </mc:AlternateContent>
    </w:r>
    <w:r>
      <w:tab/>
    </w:r>
    <w:r>
      <w:tab/>
    </w:r>
    <w:r>
      <w:fldChar w:fldCharType="begin"/>
    </w:r>
    <w:r>
      <w:instrText xml:space="preserve"> PAGE   \* MERGEFORMAT </w:instrText>
    </w:r>
    <w:r>
      <w:fldChar w:fldCharType="separate"/>
    </w:r>
    <w:r w:rsidR="00F7036C">
      <w:rPr>
        <w:noProof/>
        <w:rtl/>
      </w:rPr>
      <w:t>1</w:t>
    </w:r>
    <w:r w:rsidR="00F7036C">
      <w:rPr>
        <w:noProof/>
        <w:rtl/>
      </w:rPr>
      <w:t>3</w:t>
    </w:r>
    <w:r>
      <w:fldChar w:fldCharType="end"/>
    </w:r>
  </w:p>
  <w:p w14:paraId="214064C7" w14:textId="3E66EEE6" w:rsidR="006216AE" w:rsidRDefault="006216AE" w:rsidP="004035C6">
    <w:pPr>
      <w:pStyle w:val="Footer"/>
      <w:pBdr>
        <w:top w:val="thinThickThinSmallGap" w:sz="24" w:space="30" w:color="auto"/>
      </w:pBdr>
      <w:tabs>
        <w:tab w:val="center" w:pos="4961"/>
        <w:tab w:val="left" w:pos="6442"/>
      </w:tabs>
      <w:rPr>
        <w:rtl/>
      </w:rPr>
    </w:pPr>
  </w:p>
  <w:p w14:paraId="0DE7C7C6" w14:textId="77777777" w:rsidR="006216AE" w:rsidRDefault="006216AE" w:rsidP="004035C6">
    <w:pPr>
      <w:pStyle w:val="Footer"/>
      <w:pBdr>
        <w:top w:val="thinThickThinSmallGap" w:sz="24" w:space="30" w:color="auto"/>
      </w:pBdr>
      <w:tabs>
        <w:tab w:val="center" w:pos="4961"/>
        <w:tab w:val="left" w:pos="6442"/>
      </w:tabs>
      <w:rPr>
        <w:rtl/>
        <w:lang w:bidi="fa-I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3E80" w14:textId="15602218" w:rsidR="006216AE" w:rsidRDefault="006216AE" w:rsidP="00745236">
    <w:pPr>
      <w:pStyle w:val="Footer"/>
      <w:pBdr>
        <w:top w:val="thinThickThinSmallGap" w:sz="24" w:space="1" w:color="auto"/>
      </w:pBdr>
    </w:pPr>
  </w:p>
  <w:p w14:paraId="46A03ECE" w14:textId="0D08F7C4" w:rsidR="006216AE" w:rsidRDefault="006216AE" w:rsidP="0002324A">
    <w:pPr>
      <w:pStyle w:val="Footer"/>
      <w:rPr>
        <w:rtl/>
      </w:rPr>
    </w:pPr>
  </w:p>
  <w:p w14:paraId="1EE29A53" w14:textId="7F924631" w:rsidR="006216AE" w:rsidRDefault="006216AE">
    <w:pPr>
      <w:pStyle w:val="Footer"/>
      <w:rPr>
        <w:rtl/>
      </w:rPr>
    </w:pPr>
  </w:p>
  <w:p w14:paraId="794017EA" w14:textId="77777777" w:rsidR="006216AE" w:rsidRDefault="00621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A35C" w14:textId="77777777" w:rsidR="008552F2" w:rsidRDefault="008552F2" w:rsidP="00EA466A">
      <w:r>
        <w:separator/>
      </w:r>
    </w:p>
  </w:footnote>
  <w:footnote w:type="continuationSeparator" w:id="0">
    <w:p w14:paraId="1990AA86" w14:textId="77777777" w:rsidR="008552F2" w:rsidRDefault="008552F2" w:rsidP="00EA4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AD0B" w14:textId="0E201DF5" w:rsidR="006216AE" w:rsidRPr="004035C6" w:rsidRDefault="006216AE" w:rsidP="005359D3">
    <w:pPr>
      <w:pBdr>
        <w:bottom w:val="thinThickThinSmallGap" w:sz="24" w:space="1" w:color="auto"/>
      </w:pBdr>
      <w:tabs>
        <w:tab w:val="left" w:pos="3407"/>
      </w:tabs>
      <w:rPr>
        <w:rFonts w:cs="B Titr"/>
        <w:sz w:val="28"/>
        <w:szCs w:val="28"/>
        <w:lang w:bidi="fa-IR"/>
      </w:rPr>
    </w:pPr>
    <w:r>
      <w:rPr>
        <w:rFonts w:cs="B Nazanin" w:hint="cs"/>
        <w:b/>
        <w:bCs/>
        <w:i/>
        <w:iCs/>
        <w:noProof/>
        <w:sz w:val="26"/>
        <w:szCs w:val="26"/>
        <w:rtl/>
      </w:rPr>
      <mc:AlternateContent>
        <mc:Choice Requires="wps">
          <w:drawing>
            <wp:anchor distT="45720" distB="45720" distL="114300" distR="114300" simplePos="0" relativeHeight="251659264" behindDoc="1" locked="0" layoutInCell="1" allowOverlap="1" wp14:anchorId="1B1A01A2" wp14:editId="7C339EB8">
              <wp:simplePos x="0" y="0"/>
              <wp:positionH relativeFrom="margin">
                <wp:posOffset>-2895600</wp:posOffset>
              </wp:positionH>
              <wp:positionV relativeFrom="paragraph">
                <wp:posOffset>-2254003</wp:posOffset>
              </wp:positionV>
              <wp:extent cx="2506980" cy="1985010"/>
              <wp:effectExtent l="0" t="0" r="13335" b="1968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980" cy="1985010"/>
                      </a:xfrm>
                      <a:prstGeom prst="rect">
                        <a:avLst/>
                      </a:prstGeom>
                      <a:solidFill>
                        <a:srgbClr val="FFFFFF"/>
                      </a:solidFill>
                      <a:ln w="9525">
                        <a:solidFill>
                          <a:srgbClr val="000000"/>
                        </a:solidFill>
                        <a:miter lim="800000"/>
                        <a:headEnd/>
                        <a:tailEnd/>
                      </a:ln>
                    </wps:spPr>
                    <wps:txbx>
                      <w:txbxContent>
                        <w:p w14:paraId="2A92C480" w14:textId="77777777" w:rsidR="006216AE" w:rsidRPr="00C719BF" w:rsidRDefault="006216AE" w:rsidP="00650D93">
                          <w:pPr>
                            <w:jc w:val="center"/>
                            <w:rPr>
                              <w:rFonts w:cs="B Nazanin"/>
                              <w:rtl/>
                              <w:lang w:bidi="fa-IR"/>
                            </w:rPr>
                          </w:pPr>
                          <w:r w:rsidRPr="00C719BF">
                            <w:rPr>
                              <w:rFonts w:cs="B Nazanin" w:hint="cs"/>
                              <w:rtl/>
                              <w:lang w:bidi="fa-IR"/>
                            </w:rPr>
                            <w:t>قرائت شد و بطور کامل مورد قبول است</w:t>
                          </w:r>
                        </w:p>
                        <w:p w14:paraId="5B8924CF" w14:textId="0256B378" w:rsidR="006216AE" w:rsidRPr="00C719BF" w:rsidRDefault="006216AE" w:rsidP="00650D93">
                          <w:pPr>
                            <w:jc w:val="center"/>
                            <w:rPr>
                              <w:rFonts w:cs="B Nazanin"/>
                              <w:lang w:bidi="fa-IR"/>
                            </w:rPr>
                          </w:pPr>
                          <w:r>
                            <w:rPr>
                              <w:rFonts w:cs="B Nazanin" w:hint="cs"/>
                              <w:rtl/>
                              <w:lang w:bidi="fa-IR"/>
                            </w:rPr>
                            <w:t>مهر و امضا/اثر انگشت</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1A01A2" id="_x0000_t202" coordsize="21600,21600" o:spt="202" path="m,l,21600r21600,l21600,xe">
              <v:stroke joinstyle="miter"/>
              <v:path gradientshapeok="t" o:connecttype="rect"/>
            </v:shapetype>
            <v:shape id="Text Box 4" o:spid="_x0000_s1028" type="#_x0000_t202" style="position:absolute;left:0;text-align:left;margin-left:-228pt;margin-top:-177.5pt;width:197.4pt;height:156.3pt;z-index:-2516572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N9EAIAACAEAAAOAAAAZHJzL2Uyb0RvYy54bWysk81u2zAMx+8D9g6C7oudIOkSI07Rpcsw&#10;oOsGdHsARZZjYbKoUUrs7ulHyW6afV2G+SCIJvUX+SO1vu5bw04KvQZb8ukk50xZCZW2h5J/+bx7&#10;teTMB2ErYcCqkj8qz683L1+sO1eoGTRgKoWMRKwvOlfyJgRXZJmXjWqFn4BTlpw1YCsCmXjIKhQd&#10;qbcmm+X5VdYBVg5BKu/p7+3g5JukX9dKho917VVgpuSUW0grpnUf12yzFsUBhWu0HNMQ/5BFK7Sl&#10;S89StyIIdkT9m1SrJYKHOkwktBnUtZYq1UDVTPNfqnlohFOpFoLj3RmT/3+y8v704D4hC/0b6KmB&#10;qQjv7kB+9czCthH2oG4QoWuUqOjiaUSWdc4X49GI2hc+iuy7D1BRk8UxQBLqa2wjFaqTkTo14PEM&#10;XfWBSfo5W+RXqyW5JPmmq+WCOKQ7RPF03KEP7xS0LG5KjtTVJC9Odz7EdETxFBJv82B0tdPGJAMP&#10;+61BdhI0Abv0jeo/hRnLupKvFrPFQOCvEnn6/iTR6kCjbHRb8uU5SBSR21tbpUELQpthTykbO4KM&#10;7AaKod/3FBiB7qF6JKQIw8jSE6NNA/ids47GteT+21Gg4sy8t9SW1XQ+j/OdjPni9YwMvPTsLz3C&#10;SpIqeeBs2G5DehMJmLuh9u10AvucyZgrjWHiPT6ZOOeXdop6ftibHwAAAP//AwBQSwMEFAAGAAgA&#10;AAAhAE+GXorfAAAADQEAAA8AAABkcnMvZG93bnJldi54bWxMj0tvgzAQhO+V+h+srdQbMaGAKoqJ&#10;ItReI+Uh9brBLpD4QbEh9N93c2pvs5rR7DflZjGazWr0vbMC1qsYmLKNk71tBZyOH9ErMB/QStTO&#10;KgE/ysOmenwosZDuZvdqPoSWUYn1BQroQhgKzn3TKYN+5QZlyftyo8FA59hyOeKNyo3mSRzn3GBv&#10;6UOHg6o71VwPkxEwHevtvK+Ty+e8k+kuf0eD+luI56dl+wYsqCX8heGOT+hQEdPZTVZ6pgVEaZbT&#10;mEDqJctIUSbK1wmw891MUuBVyf+vqH4BAAD//wMAUEsBAi0AFAAGAAgAAAAhALaDOJL+AAAA4QEA&#10;ABMAAAAAAAAAAAAAAAAAAAAAAFtDb250ZW50X1R5cGVzXS54bWxQSwECLQAUAAYACAAAACEAOP0h&#10;/9YAAACUAQAACwAAAAAAAAAAAAAAAAAvAQAAX3JlbHMvLnJlbHNQSwECLQAUAAYACAAAACEA7J3T&#10;fRACAAAgBAAADgAAAAAAAAAAAAAAAAAuAgAAZHJzL2Uyb0RvYy54bWxQSwECLQAUAAYACAAAACEA&#10;T4Zeit8AAAANAQAADwAAAAAAAAAAAAAAAABqBAAAZHJzL2Rvd25yZXYueG1sUEsFBgAAAAAEAAQA&#10;8wAAAHYFAAAAAA==&#10;">
              <v:textbox style="mso-fit-shape-to-text:t">
                <w:txbxContent>
                  <w:p w14:paraId="2A92C480" w14:textId="77777777" w:rsidR="006216AE" w:rsidRPr="00C719BF" w:rsidRDefault="006216AE" w:rsidP="00650D93">
                    <w:pPr>
                      <w:jc w:val="center"/>
                      <w:rPr>
                        <w:rFonts w:cs="B Nazanin"/>
                        <w:rtl/>
                        <w:lang w:bidi="fa-IR"/>
                      </w:rPr>
                    </w:pPr>
                    <w:r w:rsidRPr="00C719BF">
                      <w:rPr>
                        <w:rFonts w:cs="B Nazanin" w:hint="cs"/>
                        <w:rtl/>
                        <w:lang w:bidi="fa-IR"/>
                      </w:rPr>
                      <w:t>قرائت شد و بطور کامل مورد قبول است</w:t>
                    </w:r>
                  </w:p>
                  <w:p w14:paraId="5B8924CF" w14:textId="0256B378" w:rsidR="006216AE" w:rsidRPr="00C719BF" w:rsidRDefault="006216AE" w:rsidP="00650D93">
                    <w:pPr>
                      <w:jc w:val="center"/>
                      <w:rPr>
                        <w:rFonts w:cs="B Nazanin"/>
                        <w:lang w:bidi="fa-IR"/>
                      </w:rPr>
                    </w:pPr>
                    <w:r>
                      <w:rPr>
                        <w:rFonts w:cs="B Nazanin" w:hint="cs"/>
                        <w:rtl/>
                        <w:lang w:bidi="fa-IR"/>
                      </w:rPr>
                      <w:t>مهر و امضا/اثر انگشت</w:t>
                    </w:r>
                  </w:p>
                </w:txbxContent>
              </v:textbox>
              <w10:wrap anchorx="margin"/>
            </v:shape>
          </w:pict>
        </mc:Fallback>
      </mc:AlternateContent>
    </w:r>
    <w:r w:rsidRPr="00275FE6">
      <w:rPr>
        <w:rFonts w:cs="B Titr" w:hint="cs"/>
        <w:color w:val="FF0000"/>
        <w:rtl/>
        <w:lang w:bidi="fa-IR"/>
      </w:rPr>
      <w:t>موضوع مناقصه:</w:t>
    </w:r>
    <w:r w:rsidRPr="004035C6">
      <w:rPr>
        <w:rFonts w:cs="B Titr" w:hint="cs"/>
        <w:rtl/>
        <w:lang w:bidi="fa-IR"/>
      </w:rPr>
      <w:t xml:space="preserve"> </w:t>
    </w:r>
    <w:r w:rsidR="00317AC5" w:rsidRPr="00317AC5">
      <w:rPr>
        <w:rFonts w:cs="B Titr" w:hint="cs"/>
        <w:rtl/>
        <w:lang w:bidi="fa-IR"/>
      </w:rPr>
      <w:t>اورهال و بازسازی دو دستگاه آسانسور صنعتی سالن اختلاط کارخانه لاستیک بارز</w:t>
    </w:r>
    <w:r w:rsidR="00317AC5" w:rsidRPr="005E74C4">
      <w:rPr>
        <w:rFonts w:cs="B Titr" w:hint="cs"/>
        <w:sz w:val="28"/>
        <w:szCs w:val="28"/>
        <w:rtl/>
        <w:lang w:bidi="fa-IR"/>
      </w:rPr>
      <w:t xml:space="preserve"> </w:t>
    </w:r>
    <w:r w:rsidR="00317AC5" w:rsidRPr="00317AC5">
      <w:rPr>
        <w:rFonts w:cs="B Titr" w:hint="cs"/>
        <w:rtl/>
        <w:lang w:bidi="fa-IR"/>
      </w:rPr>
      <w:t>کردستان</w:t>
    </w:r>
    <w:r w:rsidR="00317AC5">
      <w:rPr>
        <w:rFonts w:cs="B Titr" w:hint="cs"/>
        <w:rtl/>
        <w:lang w:bidi="fa-IR"/>
      </w:rPr>
      <w:t xml:space="preserve">     </w:t>
    </w:r>
    <w:r w:rsidR="00317AC5" w:rsidRPr="00275FE6">
      <w:rPr>
        <w:rFonts w:cs="B Titr" w:hint="cs"/>
        <w:rtl/>
        <w:lang w:bidi="fa-IR"/>
      </w:rPr>
      <w:t xml:space="preserve">نوبت </w:t>
    </w:r>
    <w:r w:rsidR="00317AC5">
      <w:rPr>
        <w:rFonts w:cs="B Titr" w:hint="cs"/>
        <w:rtl/>
        <w:lang w:bidi="fa-IR"/>
      </w:rPr>
      <w:t>اول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326E" w14:textId="36945178" w:rsidR="006216AE" w:rsidRDefault="006216AE" w:rsidP="00317AC5">
    <w:pPr>
      <w:rPr>
        <w:rFonts w:cs="B Titr"/>
        <w:rtl/>
        <w:lang w:bidi="fa-IR"/>
      </w:rPr>
    </w:pPr>
    <w:r w:rsidRPr="00275FE6">
      <w:rPr>
        <w:rFonts w:cs="B Titr" w:hint="cs"/>
        <w:color w:val="FF0000"/>
        <w:rtl/>
        <w:lang w:bidi="fa-IR"/>
      </w:rPr>
      <w:t>موضوع مناقصه:</w:t>
    </w:r>
    <w:r w:rsidRPr="00275FE6">
      <w:rPr>
        <w:rFonts w:cs="B Titr" w:hint="cs"/>
        <w:rtl/>
        <w:lang w:bidi="fa-IR"/>
      </w:rPr>
      <w:t xml:space="preserve"> </w:t>
    </w:r>
    <w:r>
      <w:rPr>
        <w:rFonts w:cs="B Titr" w:hint="cs"/>
        <w:rtl/>
        <w:lang w:bidi="fa-IR"/>
      </w:rPr>
      <w:t xml:space="preserve"> </w:t>
    </w:r>
    <w:r w:rsidR="00317AC5" w:rsidRPr="00317AC5">
      <w:rPr>
        <w:rFonts w:cs="B Titr" w:hint="cs"/>
        <w:rtl/>
        <w:lang w:bidi="fa-IR"/>
      </w:rPr>
      <w:t>اورهال و بازسازی دو دستگاه آسانسور صنعتی سالن اختلاط کارخانه لاستیک بارز</w:t>
    </w:r>
    <w:r w:rsidR="00317AC5" w:rsidRPr="005E74C4">
      <w:rPr>
        <w:rFonts w:cs="B Titr" w:hint="cs"/>
        <w:sz w:val="28"/>
        <w:szCs w:val="28"/>
        <w:rtl/>
        <w:lang w:bidi="fa-IR"/>
      </w:rPr>
      <w:t xml:space="preserve"> </w:t>
    </w:r>
    <w:r w:rsidR="00317AC5" w:rsidRPr="00317AC5">
      <w:rPr>
        <w:rFonts w:cs="B Titr" w:hint="cs"/>
        <w:rtl/>
        <w:lang w:bidi="fa-IR"/>
      </w:rPr>
      <w:t>کردستان</w:t>
    </w:r>
    <w:r w:rsidR="00317AC5">
      <w:rPr>
        <w:rFonts w:cs="B Titr" w:hint="cs"/>
        <w:rtl/>
        <w:lang w:bidi="fa-IR"/>
      </w:rPr>
      <w:t xml:space="preserve">     </w:t>
    </w:r>
    <w:r w:rsidRPr="00275FE6">
      <w:rPr>
        <w:rFonts w:cs="B Titr" w:hint="cs"/>
        <w:rtl/>
        <w:lang w:bidi="fa-IR"/>
      </w:rPr>
      <w:t xml:space="preserve">نوبت </w:t>
    </w:r>
    <w:r>
      <w:rPr>
        <w:rFonts w:cs="B Titr" w:hint="cs"/>
        <w:rtl/>
        <w:lang w:bidi="fa-IR"/>
      </w:rPr>
      <w:t>اول</w:t>
    </w:r>
  </w:p>
  <w:p w14:paraId="56B4F3F7" w14:textId="77777777" w:rsidR="00FD7BE2" w:rsidRDefault="00FD7BE2" w:rsidP="00FD7BE2">
    <w:pPr>
      <w:pStyle w:val="Footer"/>
      <w:pBdr>
        <w:top w:val="thinThickThinSmallGap" w:sz="24" w:space="1" w:color="auto"/>
      </w:pBdr>
    </w:pPr>
  </w:p>
  <w:p w14:paraId="04807102" w14:textId="77777777" w:rsidR="00FD7BE2" w:rsidRPr="00317AC5" w:rsidRDefault="00FD7BE2" w:rsidP="00317AC5">
    <w:pPr>
      <w:rPr>
        <w:rFonts w:cs="B Titr"/>
        <w:lang w:bidi="fa-I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BD6B" w14:textId="77777777" w:rsidR="006216AE" w:rsidRPr="0053536A" w:rsidRDefault="006216AE" w:rsidP="0053536A">
    <w:pPr>
      <w:spacing w:line="276" w:lineRule="auto"/>
      <w:jc w:val="center"/>
      <w:rPr>
        <w:rFonts w:cs="B Titr"/>
        <w:sz w:val="22"/>
        <w:szCs w:val="22"/>
        <w:rtl/>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AC"/>
    <w:multiLevelType w:val="hybridMultilevel"/>
    <w:tmpl w:val="8F424424"/>
    <w:lvl w:ilvl="0" w:tplc="97340FFA">
      <w:start w:val="1"/>
      <w:numFmt w:val="decimal"/>
      <w:lvlText w:val="%1."/>
      <w:lvlJc w:val="left"/>
      <w:pPr>
        <w:ind w:left="2880" w:hanging="360"/>
      </w:pPr>
      <w:rPr>
        <w:rFonts w:ascii="IRNazli" w:hAnsi="IRNazli" w:cs="IRNazli"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22D2176"/>
    <w:multiLevelType w:val="hybridMultilevel"/>
    <w:tmpl w:val="6A084494"/>
    <w:lvl w:ilvl="0" w:tplc="C394BD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B1BB3"/>
    <w:multiLevelType w:val="hybridMultilevel"/>
    <w:tmpl w:val="929E4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B555F"/>
    <w:multiLevelType w:val="hybridMultilevel"/>
    <w:tmpl w:val="9C8888CE"/>
    <w:lvl w:ilvl="0" w:tplc="AE92B050">
      <w:start w:val="1"/>
      <w:numFmt w:val="decimal"/>
      <w:lvlText w:val="%1."/>
      <w:lvlJc w:val="left"/>
      <w:pPr>
        <w:ind w:left="752"/>
      </w:pPr>
      <w:rPr>
        <w:rFonts w:ascii="IRNazli" w:eastAsia="B Nazanin" w:hAnsi="IRNazli" w:cs="IRNazli" w:hint="default"/>
        <w:b/>
        <w:bCs/>
        <w:i w:val="0"/>
        <w:strike w:val="0"/>
        <w:dstrike w:val="0"/>
        <w:color w:val="2B2B2B"/>
        <w:sz w:val="26"/>
        <w:szCs w:val="26"/>
        <w:u w:val="none" w:color="000000"/>
        <w:bdr w:val="none" w:sz="0" w:space="0" w:color="auto"/>
        <w:shd w:val="clear" w:color="auto" w:fill="auto"/>
        <w:vertAlign w:val="baseline"/>
      </w:rPr>
    </w:lvl>
    <w:lvl w:ilvl="1" w:tplc="0FE07500">
      <w:start w:val="1"/>
      <w:numFmt w:val="lowerLetter"/>
      <w:lvlText w:val="%2"/>
      <w:lvlJc w:val="left"/>
      <w:pPr>
        <w:ind w:left="1081"/>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2" w:tplc="08E0C9BC">
      <w:start w:val="1"/>
      <w:numFmt w:val="lowerRoman"/>
      <w:lvlText w:val="%3"/>
      <w:lvlJc w:val="left"/>
      <w:pPr>
        <w:ind w:left="1801"/>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3" w:tplc="E64A494E">
      <w:start w:val="1"/>
      <w:numFmt w:val="decimal"/>
      <w:lvlText w:val="%4"/>
      <w:lvlJc w:val="left"/>
      <w:pPr>
        <w:ind w:left="2521"/>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4" w:tplc="AFBAE5D0">
      <w:start w:val="1"/>
      <w:numFmt w:val="lowerLetter"/>
      <w:lvlText w:val="%5"/>
      <w:lvlJc w:val="left"/>
      <w:pPr>
        <w:ind w:left="3241"/>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5" w:tplc="F7563AAA">
      <w:start w:val="1"/>
      <w:numFmt w:val="lowerRoman"/>
      <w:lvlText w:val="%6"/>
      <w:lvlJc w:val="left"/>
      <w:pPr>
        <w:ind w:left="3961"/>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6" w:tplc="05CE30A8">
      <w:start w:val="1"/>
      <w:numFmt w:val="decimal"/>
      <w:lvlText w:val="%7"/>
      <w:lvlJc w:val="left"/>
      <w:pPr>
        <w:ind w:left="4681"/>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7" w:tplc="08E4647E">
      <w:start w:val="1"/>
      <w:numFmt w:val="lowerLetter"/>
      <w:lvlText w:val="%8"/>
      <w:lvlJc w:val="left"/>
      <w:pPr>
        <w:ind w:left="5401"/>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8" w:tplc="B9440056">
      <w:start w:val="1"/>
      <w:numFmt w:val="lowerRoman"/>
      <w:lvlText w:val="%9"/>
      <w:lvlJc w:val="left"/>
      <w:pPr>
        <w:ind w:left="6121"/>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abstractNum>
  <w:abstractNum w:abstractNumId="4" w15:restartNumberingAfterBreak="0">
    <w:nsid w:val="07451C31"/>
    <w:multiLevelType w:val="hybridMultilevel"/>
    <w:tmpl w:val="2B663144"/>
    <w:lvl w:ilvl="0" w:tplc="97340FFA">
      <w:start w:val="1"/>
      <w:numFmt w:val="decimal"/>
      <w:lvlText w:val="%1."/>
      <w:lvlJc w:val="left"/>
      <w:pPr>
        <w:ind w:left="1092" w:hanging="360"/>
      </w:pPr>
      <w:rPr>
        <w:rFonts w:ascii="IRNazli" w:hAnsi="IRNazli" w:cs="IRNazli" w:hint="default"/>
      </w:rPr>
    </w:lvl>
    <w:lvl w:ilvl="1" w:tplc="04090001">
      <w:start w:val="1"/>
      <w:numFmt w:val="bullet"/>
      <w:lvlText w:val=""/>
      <w:lvlJc w:val="left"/>
      <w:pPr>
        <w:ind w:left="1812" w:hanging="360"/>
      </w:pPr>
      <w:rPr>
        <w:rFonts w:ascii="Symbol" w:hAnsi="Symbol" w:hint="default"/>
      </w:r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5" w15:restartNumberingAfterBreak="0">
    <w:nsid w:val="081F2D7A"/>
    <w:multiLevelType w:val="hybridMultilevel"/>
    <w:tmpl w:val="A94405C2"/>
    <w:lvl w:ilvl="0" w:tplc="D2E68288">
      <w:start w:val="1"/>
      <w:numFmt w:val="decimal"/>
      <w:lvlText w:val="%1."/>
      <w:lvlJc w:val="left"/>
      <w:pPr>
        <w:ind w:left="1122"/>
      </w:pPr>
      <w:rPr>
        <w:rFonts w:ascii="IRNazli" w:eastAsia="B Nazanin" w:hAnsi="IRNazli" w:cs="IRNazli" w:hint="default"/>
        <w:b/>
        <w:bCs/>
        <w:i w:val="0"/>
        <w:strike w:val="0"/>
        <w:dstrike w:val="0"/>
        <w:color w:val="2B2B2B"/>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6" w15:restartNumberingAfterBreak="0">
    <w:nsid w:val="09372E17"/>
    <w:multiLevelType w:val="hybridMultilevel"/>
    <w:tmpl w:val="E690C1E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CA173F"/>
    <w:multiLevelType w:val="hybridMultilevel"/>
    <w:tmpl w:val="ADE83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67F41"/>
    <w:multiLevelType w:val="hybridMultilevel"/>
    <w:tmpl w:val="D3DE6C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1D3BA4"/>
    <w:multiLevelType w:val="hybridMultilevel"/>
    <w:tmpl w:val="7F36D598"/>
    <w:lvl w:ilvl="0" w:tplc="0409000F">
      <w:start w:val="1"/>
      <w:numFmt w:val="decimal"/>
      <w:lvlText w:val="%1."/>
      <w:lvlJc w:val="left"/>
      <w:pPr>
        <w:ind w:left="759"/>
      </w:pPr>
      <w:rPr>
        <w:rFonts w:hint="default"/>
        <w:b/>
        <w:bCs/>
        <w:i w:val="0"/>
        <w:strike w:val="0"/>
        <w:dstrike w:val="0"/>
        <w:color w:val="2B2B2B"/>
        <w:sz w:val="26"/>
        <w:szCs w:val="26"/>
        <w:u w:val="none" w:color="000000"/>
        <w:bdr w:val="none" w:sz="0" w:space="0" w:color="auto"/>
        <w:shd w:val="clear" w:color="auto" w:fill="auto"/>
        <w:vertAlign w:val="baseline"/>
      </w:rPr>
    </w:lvl>
    <w:lvl w:ilvl="1" w:tplc="FFFFFFFF">
      <w:start w:val="1"/>
      <w:numFmt w:val="lowerLetter"/>
      <w:lvlText w:val="%2"/>
      <w:lvlJc w:val="left"/>
      <w:pPr>
        <w:ind w:left="113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2" w:tplc="FFFFFFFF">
      <w:start w:val="1"/>
      <w:numFmt w:val="lowerRoman"/>
      <w:lvlText w:val="%3"/>
      <w:lvlJc w:val="left"/>
      <w:pPr>
        <w:ind w:left="185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3" w:tplc="FFFFFFFF">
      <w:start w:val="1"/>
      <w:numFmt w:val="decimal"/>
      <w:lvlText w:val="%4"/>
      <w:lvlJc w:val="left"/>
      <w:pPr>
        <w:ind w:left="257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4" w:tplc="FFFFFFFF">
      <w:start w:val="1"/>
      <w:numFmt w:val="lowerLetter"/>
      <w:lvlText w:val="%5"/>
      <w:lvlJc w:val="left"/>
      <w:pPr>
        <w:ind w:left="329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5" w:tplc="FFFFFFFF">
      <w:start w:val="1"/>
      <w:numFmt w:val="lowerRoman"/>
      <w:lvlText w:val="%6"/>
      <w:lvlJc w:val="left"/>
      <w:pPr>
        <w:ind w:left="401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6" w:tplc="FFFFFFFF">
      <w:start w:val="1"/>
      <w:numFmt w:val="decimal"/>
      <w:lvlText w:val="%7"/>
      <w:lvlJc w:val="left"/>
      <w:pPr>
        <w:ind w:left="473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7" w:tplc="FFFFFFFF">
      <w:start w:val="1"/>
      <w:numFmt w:val="lowerLetter"/>
      <w:lvlText w:val="%8"/>
      <w:lvlJc w:val="left"/>
      <w:pPr>
        <w:ind w:left="545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8" w:tplc="FFFFFFFF">
      <w:start w:val="1"/>
      <w:numFmt w:val="lowerRoman"/>
      <w:lvlText w:val="%9"/>
      <w:lvlJc w:val="left"/>
      <w:pPr>
        <w:ind w:left="617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abstractNum>
  <w:abstractNum w:abstractNumId="10" w15:restartNumberingAfterBreak="0">
    <w:nsid w:val="0DA351E5"/>
    <w:multiLevelType w:val="hybridMultilevel"/>
    <w:tmpl w:val="1BCA6DE2"/>
    <w:lvl w:ilvl="0" w:tplc="644C2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C5B3E"/>
    <w:multiLevelType w:val="hybridMultilevel"/>
    <w:tmpl w:val="1D385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ED43C2"/>
    <w:multiLevelType w:val="hybridMultilevel"/>
    <w:tmpl w:val="CA6626CC"/>
    <w:lvl w:ilvl="0" w:tplc="C394BD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CF3F68"/>
    <w:multiLevelType w:val="hybridMultilevel"/>
    <w:tmpl w:val="9B62698E"/>
    <w:lvl w:ilvl="0" w:tplc="0409000F">
      <w:start w:val="1"/>
      <w:numFmt w:val="decimal"/>
      <w:lvlText w:val="%1."/>
      <w:lvlJc w:val="left"/>
      <w:pPr>
        <w:ind w:left="759"/>
      </w:pPr>
      <w:rPr>
        <w:rFonts w:hint="default"/>
        <w:b/>
        <w:bCs/>
        <w:i w:val="0"/>
        <w:strike w:val="0"/>
        <w:dstrike w:val="0"/>
        <w:color w:val="2B2B2B"/>
        <w:sz w:val="26"/>
        <w:szCs w:val="26"/>
        <w:u w:val="none" w:color="000000"/>
        <w:bdr w:val="none" w:sz="0" w:space="0" w:color="auto"/>
        <w:shd w:val="clear" w:color="auto" w:fill="auto"/>
        <w:vertAlign w:val="baseline"/>
      </w:rPr>
    </w:lvl>
    <w:lvl w:ilvl="1" w:tplc="FFFFFFFF">
      <w:start w:val="1"/>
      <w:numFmt w:val="lowerLetter"/>
      <w:lvlText w:val="%2"/>
      <w:lvlJc w:val="left"/>
      <w:pPr>
        <w:ind w:left="113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2" w:tplc="FFFFFFFF">
      <w:start w:val="1"/>
      <w:numFmt w:val="lowerRoman"/>
      <w:lvlText w:val="%3"/>
      <w:lvlJc w:val="left"/>
      <w:pPr>
        <w:ind w:left="185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3" w:tplc="FFFFFFFF">
      <w:start w:val="1"/>
      <w:numFmt w:val="decimal"/>
      <w:lvlText w:val="%4"/>
      <w:lvlJc w:val="left"/>
      <w:pPr>
        <w:ind w:left="257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4" w:tplc="FFFFFFFF">
      <w:start w:val="1"/>
      <w:numFmt w:val="lowerLetter"/>
      <w:lvlText w:val="%5"/>
      <w:lvlJc w:val="left"/>
      <w:pPr>
        <w:ind w:left="329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5" w:tplc="FFFFFFFF">
      <w:start w:val="1"/>
      <w:numFmt w:val="lowerRoman"/>
      <w:lvlText w:val="%6"/>
      <w:lvlJc w:val="left"/>
      <w:pPr>
        <w:ind w:left="401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6" w:tplc="FFFFFFFF">
      <w:start w:val="1"/>
      <w:numFmt w:val="decimal"/>
      <w:lvlText w:val="%7"/>
      <w:lvlJc w:val="left"/>
      <w:pPr>
        <w:ind w:left="473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7" w:tplc="FFFFFFFF">
      <w:start w:val="1"/>
      <w:numFmt w:val="lowerLetter"/>
      <w:lvlText w:val="%8"/>
      <w:lvlJc w:val="left"/>
      <w:pPr>
        <w:ind w:left="545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8" w:tplc="FFFFFFFF">
      <w:start w:val="1"/>
      <w:numFmt w:val="lowerRoman"/>
      <w:lvlText w:val="%9"/>
      <w:lvlJc w:val="left"/>
      <w:pPr>
        <w:ind w:left="617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abstractNum>
  <w:abstractNum w:abstractNumId="14" w15:restartNumberingAfterBreak="0">
    <w:nsid w:val="17456DAB"/>
    <w:multiLevelType w:val="hybridMultilevel"/>
    <w:tmpl w:val="8E747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94E7EEE"/>
    <w:multiLevelType w:val="hybridMultilevel"/>
    <w:tmpl w:val="0A6C45F6"/>
    <w:lvl w:ilvl="0" w:tplc="704A67FA">
      <w:start w:val="1"/>
      <w:numFmt w:val="decimal"/>
      <w:lvlText w:val="%1."/>
      <w:lvlJc w:val="left"/>
      <w:pPr>
        <w:ind w:left="759"/>
      </w:pPr>
      <w:rPr>
        <w:rFonts w:ascii="IRNazli" w:eastAsia="B Nazanin" w:hAnsi="IRNazli" w:cs="IRNazli" w:hint="default"/>
        <w:b/>
        <w:bCs/>
        <w:i w:val="0"/>
        <w:strike w:val="0"/>
        <w:dstrike w:val="0"/>
        <w:color w:val="2B2B2B"/>
        <w:sz w:val="26"/>
        <w:szCs w:val="26"/>
        <w:u w:val="none" w:color="000000"/>
        <w:bdr w:val="none" w:sz="0" w:space="0" w:color="auto"/>
        <w:shd w:val="clear" w:color="auto" w:fill="auto"/>
        <w:vertAlign w:val="baseline"/>
      </w:rPr>
    </w:lvl>
    <w:lvl w:ilvl="1" w:tplc="FFFFFFFF">
      <w:start w:val="1"/>
      <w:numFmt w:val="lowerLetter"/>
      <w:lvlText w:val="%2"/>
      <w:lvlJc w:val="left"/>
      <w:pPr>
        <w:ind w:left="113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2" w:tplc="FFFFFFFF">
      <w:start w:val="1"/>
      <w:numFmt w:val="lowerRoman"/>
      <w:lvlText w:val="%3"/>
      <w:lvlJc w:val="left"/>
      <w:pPr>
        <w:ind w:left="185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3" w:tplc="FFFFFFFF">
      <w:start w:val="1"/>
      <w:numFmt w:val="decimal"/>
      <w:lvlText w:val="%4"/>
      <w:lvlJc w:val="left"/>
      <w:pPr>
        <w:ind w:left="257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4" w:tplc="FFFFFFFF">
      <w:start w:val="1"/>
      <w:numFmt w:val="lowerLetter"/>
      <w:lvlText w:val="%5"/>
      <w:lvlJc w:val="left"/>
      <w:pPr>
        <w:ind w:left="329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5" w:tplc="FFFFFFFF">
      <w:start w:val="1"/>
      <w:numFmt w:val="lowerRoman"/>
      <w:lvlText w:val="%6"/>
      <w:lvlJc w:val="left"/>
      <w:pPr>
        <w:ind w:left="401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6" w:tplc="FFFFFFFF">
      <w:start w:val="1"/>
      <w:numFmt w:val="decimal"/>
      <w:lvlText w:val="%7"/>
      <w:lvlJc w:val="left"/>
      <w:pPr>
        <w:ind w:left="473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7" w:tplc="FFFFFFFF">
      <w:start w:val="1"/>
      <w:numFmt w:val="lowerLetter"/>
      <w:lvlText w:val="%8"/>
      <w:lvlJc w:val="left"/>
      <w:pPr>
        <w:ind w:left="545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8" w:tplc="FFFFFFFF">
      <w:start w:val="1"/>
      <w:numFmt w:val="lowerRoman"/>
      <w:lvlText w:val="%9"/>
      <w:lvlJc w:val="left"/>
      <w:pPr>
        <w:ind w:left="617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abstractNum>
  <w:abstractNum w:abstractNumId="16" w15:restartNumberingAfterBreak="0">
    <w:nsid w:val="1ACC3B02"/>
    <w:multiLevelType w:val="hybridMultilevel"/>
    <w:tmpl w:val="10F4B78C"/>
    <w:lvl w:ilvl="0" w:tplc="99585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B45FA7"/>
    <w:multiLevelType w:val="hybridMultilevel"/>
    <w:tmpl w:val="BB82F442"/>
    <w:lvl w:ilvl="0" w:tplc="97340FFA">
      <w:start w:val="1"/>
      <w:numFmt w:val="decimal"/>
      <w:lvlText w:val="%1."/>
      <w:lvlJc w:val="left"/>
      <w:pPr>
        <w:ind w:left="720" w:hanging="360"/>
      </w:pPr>
      <w:rPr>
        <w:rFonts w:ascii="IRNazli" w:hAnsi="IRNazli" w:cs="IRNaz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CB125C"/>
    <w:multiLevelType w:val="hybridMultilevel"/>
    <w:tmpl w:val="1E9E1D16"/>
    <w:lvl w:ilvl="0" w:tplc="C394BD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416BE1"/>
    <w:multiLevelType w:val="hybridMultilevel"/>
    <w:tmpl w:val="B66AB3C2"/>
    <w:lvl w:ilvl="0" w:tplc="97340FFA">
      <w:start w:val="1"/>
      <w:numFmt w:val="decimal"/>
      <w:lvlText w:val="%1."/>
      <w:lvlJc w:val="left"/>
      <w:pPr>
        <w:ind w:left="1800" w:hanging="360"/>
      </w:pPr>
      <w:rPr>
        <w:rFonts w:ascii="IRNazli" w:hAnsi="IRNazli" w:cs="IRNazli" w:hint="default"/>
      </w:r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0" w15:restartNumberingAfterBreak="0">
    <w:nsid w:val="26F24CF8"/>
    <w:multiLevelType w:val="hybridMultilevel"/>
    <w:tmpl w:val="30245CA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7756233"/>
    <w:multiLevelType w:val="hybridMultilevel"/>
    <w:tmpl w:val="01A6B2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D7D5029"/>
    <w:multiLevelType w:val="hybridMultilevel"/>
    <w:tmpl w:val="FB3239BA"/>
    <w:lvl w:ilvl="0" w:tplc="97340FFA">
      <w:start w:val="1"/>
      <w:numFmt w:val="decimal"/>
      <w:lvlText w:val="%1."/>
      <w:lvlJc w:val="left"/>
      <w:pPr>
        <w:ind w:left="1080" w:hanging="360"/>
      </w:pPr>
      <w:rPr>
        <w:rFonts w:ascii="IRNazli" w:hAnsi="IRNazli" w:cs="IRNazl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77371F"/>
    <w:multiLevelType w:val="hybridMultilevel"/>
    <w:tmpl w:val="8F424424"/>
    <w:lvl w:ilvl="0" w:tplc="97340FFA">
      <w:start w:val="1"/>
      <w:numFmt w:val="decimal"/>
      <w:lvlText w:val="%1."/>
      <w:lvlJc w:val="left"/>
      <w:pPr>
        <w:ind w:left="1752" w:hanging="360"/>
      </w:pPr>
      <w:rPr>
        <w:rFonts w:ascii="IRNazli" w:hAnsi="IRNazli" w:cs="IRNazli" w:hint="default"/>
      </w:rPr>
    </w:lvl>
    <w:lvl w:ilvl="1" w:tplc="04090019" w:tentative="1">
      <w:start w:val="1"/>
      <w:numFmt w:val="lowerLetter"/>
      <w:lvlText w:val="%2."/>
      <w:lvlJc w:val="left"/>
      <w:pPr>
        <w:ind w:left="2472" w:hanging="360"/>
      </w:pPr>
    </w:lvl>
    <w:lvl w:ilvl="2" w:tplc="0409001B" w:tentative="1">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24" w15:restartNumberingAfterBreak="0">
    <w:nsid w:val="33E876CA"/>
    <w:multiLevelType w:val="hybridMultilevel"/>
    <w:tmpl w:val="E7B6AE0E"/>
    <w:lvl w:ilvl="0" w:tplc="D3087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163934"/>
    <w:multiLevelType w:val="hybridMultilevel"/>
    <w:tmpl w:val="893AF792"/>
    <w:lvl w:ilvl="0" w:tplc="FFFFFFFF">
      <w:start w:val="1"/>
      <w:numFmt w:val="decimal"/>
      <w:lvlText w:val="%1."/>
      <w:lvlJc w:val="left"/>
      <w:pPr>
        <w:ind w:left="758"/>
      </w:pPr>
      <w:rPr>
        <w:rFonts w:ascii="IRNazli" w:eastAsia="B Nazanin" w:hAnsi="IRNazli" w:cs="IRNazli" w:hint="default"/>
        <w:b/>
        <w:bCs/>
        <w:i w:val="0"/>
        <w:strike w:val="0"/>
        <w:dstrike w:val="0"/>
        <w:color w:val="2B2B2B"/>
        <w:sz w:val="26"/>
        <w:szCs w:val="26"/>
        <w:u w:val="none" w:color="000000"/>
        <w:bdr w:val="none" w:sz="0" w:space="0" w:color="auto"/>
        <w:shd w:val="clear" w:color="auto" w:fill="auto"/>
        <w:vertAlign w:val="baseline"/>
      </w:rPr>
    </w:lvl>
    <w:lvl w:ilvl="1" w:tplc="FFFFFFFF">
      <w:start w:val="1"/>
      <w:numFmt w:val="lowerLetter"/>
      <w:lvlText w:val="%2"/>
      <w:lvlJc w:val="left"/>
      <w:pPr>
        <w:ind w:left="1189"/>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2" w:tplc="FFFFFFFF">
      <w:start w:val="1"/>
      <w:numFmt w:val="lowerRoman"/>
      <w:lvlText w:val="%3"/>
      <w:lvlJc w:val="left"/>
      <w:pPr>
        <w:ind w:left="1909"/>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3" w:tplc="FFFFFFFF">
      <w:start w:val="1"/>
      <w:numFmt w:val="decimal"/>
      <w:lvlText w:val="%4"/>
      <w:lvlJc w:val="left"/>
      <w:pPr>
        <w:ind w:left="2629"/>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4" w:tplc="FFFFFFFF">
      <w:start w:val="1"/>
      <w:numFmt w:val="lowerLetter"/>
      <w:lvlText w:val="%5"/>
      <w:lvlJc w:val="left"/>
      <w:pPr>
        <w:ind w:left="3349"/>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5" w:tplc="FFFFFFFF">
      <w:start w:val="1"/>
      <w:numFmt w:val="lowerRoman"/>
      <w:lvlText w:val="%6"/>
      <w:lvlJc w:val="left"/>
      <w:pPr>
        <w:ind w:left="4069"/>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6" w:tplc="FFFFFFFF">
      <w:start w:val="1"/>
      <w:numFmt w:val="decimal"/>
      <w:lvlText w:val="%7"/>
      <w:lvlJc w:val="left"/>
      <w:pPr>
        <w:ind w:left="4789"/>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7" w:tplc="FFFFFFFF">
      <w:start w:val="1"/>
      <w:numFmt w:val="lowerLetter"/>
      <w:lvlText w:val="%8"/>
      <w:lvlJc w:val="left"/>
      <w:pPr>
        <w:ind w:left="5509"/>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8" w:tplc="FFFFFFFF">
      <w:start w:val="1"/>
      <w:numFmt w:val="lowerRoman"/>
      <w:lvlText w:val="%9"/>
      <w:lvlJc w:val="left"/>
      <w:pPr>
        <w:ind w:left="6229"/>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abstractNum>
  <w:abstractNum w:abstractNumId="26" w15:restartNumberingAfterBreak="0">
    <w:nsid w:val="356E707F"/>
    <w:multiLevelType w:val="hybridMultilevel"/>
    <w:tmpl w:val="B55626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5814552"/>
    <w:multiLevelType w:val="hybridMultilevel"/>
    <w:tmpl w:val="A088F960"/>
    <w:lvl w:ilvl="0" w:tplc="DE5E4DDE">
      <w:start w:val="3"/>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CD072E"/>
    <w:multiLevelType w:val="hybridMultilevel"/>
    <w:tmpl w:val="3496ED9E"/>
    <w:lvl w:ilvl="0" w:tplc="7764CDD4">
      <w:start w:val="1"/>
      <w:numFmt w:val="decimal"/>
      <w:lvlText w:val="%1."/>
      <w:lvlJc w:val="left"/>
      <w:pPr>
        <w:ind w:left="759"/>
      </w:pPr>
      <w:rPr>
        <w:rFonts w:ascii="IRNazli" w:eastAsia="B Nazanin" w:hAnsi="IRNazli" w:cs="IRNazli" w:hint="default"/>
        <w:b/>
        <w:bCs/>
        <w:i w:val="0"/>
        <w:strike w:val="0"/>
        <w:dstrike w:val="0"/>
        <w:color w:val="2B2B2B"/>
        <w:sz w:val="26"/>
        <w:szCs w:val="26"/>
        <w:u w:val="none" w:color="000000"/>
        <w:bdr w:val="none" w:sz="0" w:space="0" w:color="auto"/>
        <w:shd w:val="clear" w:color="auto" w:fill="auto"/>
        <w:vertAlign w:val="baseline"/>
      </w:rPr>
    </w:lvl>
    <w:lvl w:ilvl="1" w:tplc="4DDC6F3A">
      <w:start w:val="1"/>
      <w:numFmt w:val="lowerLetter"/>
      <w:lvlText w:val="%2"/>
      <w:lvlJc w:val="left"/>
      <w:pPr>
        <w:ind w:left="113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2" w:tplc="6B88B800">
      <w:start w:val="1"/>
      <w:numFmt w:val="lowerRoman"/>
      <w:lvlText w:val="%3"/>
      <w:lvlJc w:val="left"/>
      <w:pPr>
        <w:ind w:left="185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3" w:tplc="55260220">
      <w:start w:val="1"/>
      <w:numFmt w:val="decimal"/>
      <w:lvlText w:val="%4"/>
      <w:lvlJc w:val="left"/>
      <w:pPr>
        <w:ind w:left="257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4" w:tplc="E20687B8">
      <w:start w:val="1"/>
      <w:numFmt w:val="lowerLetter"/>
      <w:lvlText w:val="%5"/>
      <w:lvlJc w:val="left"/>
      <w:pPr>
        <w:ind w:left="329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5" w:tplc="268E60C2">
      <w:start w:val="1"/>
      <w:numFmt w:val="lowerRoman"/>
      <w:lvlText w:val="%6"/>
      <w:lvlJc w:val="left"/>
      <w:pPr>
        <w:ind w:left="401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6" w:tplc="728E3956">
      <w:start w:val="1"/>
      <w:numFmt w:val="decimal"/>
      <w:lvlText w:val="%7"/>
      <w:lvlJc w:val="left"/>
      <w:pPr>
        <w:ind w:left="473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7" w:tplc="FA90F206">
      <w:start w:val="1"/>
      <w:numFmt w:val="lowerLetter"/>
      <w:lvlText w:val="%8"/>
      <w:lvlJc w:val="left"/>
      <w:pPr>
        <w:ind w:left="545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8" w:tplc="7D7455B2">
      <w:start w:val="1"/>
      <w:numFmt w:val="lowerRoman"/>
      <w:lvlText w:val="%9"/>
      <w:lvlJc w:val="left"/>
      <w:pPr>
        <w:ind w:left="6175"/>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abstractNum>
  <w:abstractNum w:abstractNumId="29" w15:restartNumberingAfterBreak="0">
    <w:nsid w:val="381D6D25"/>
    <w:multiLevelType w:val="hybridMultilevel"/>
    <w:tmpl w:val="A9440E1C"/>
    <w:lvl w:ilvl="0" w:tplc="87BC9D8E">
      <w:start w:val="1"/>
      <w:numFmt w:val="decimal"/>
      <w:lvlText w:val="%1."/>
      <w:lvlJc w:val="left"/>
      <w:pPr>
        <w:ind w:left="756"/>
      </w:pPr>
      <w:rPr>
        <w:rFonts w:ascii="IRNazli" w:eastAsia="B Nazanin" w:hAnsi="IRNazli" w:cs="IRNazli" w:hint="default"/>
        <w:b/>
        <w:bCs/>
        <w:i w:val="0"/>
        <w:strike w:val="0"/>
        <w:dstrike w:val="0"/>
        <w:color w:val="2B2B2B"/>
        <w:sz w:val="26"/>
        <w:szCs w:val="26"/>
        <w:u w:val="none" w:color="000000"/>
        <w:bdr w:val="none" w:sz="0" w:space="0" w:color="auto"/>
        <w:shd w:val="clear" w:color="auto" w:fill="auto"/>
        <w:vertAlign w:val="baseline"/>
      </w:rPr>
    </w:lvl>
    <w:lvl w:ilvl="1" w:tplc="72DCD6DE">
      <w:start w:val="1"/>
      <w:numFmt w:val="lowerLetter"/>
      <w:lvlText w:val="%2"/>
      <w:lvlJc w:val="left"/>
      <w:pPr>
        <w:ind w:left="1206"/>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2" w:tplc="91E8F9EA">
      <w:start w:val="1"/>
      <w:numFmt w:val="lowerRoman"/>
      <w:lvlText w:val="%3"/>
      <w:lvlJc w:val="left"/>
      <w:pPr>
        <w:ind w:left="1926"/>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3" w:tplc="18049196">
      <w:start w:val="1"/>
      <w:numFmt w:val="decimal"/>
      <w:lvlText w:val="%4"/>
      <w:lvlJc w:val="left"/>
      <w:pPr>
        <w:ind w:left="2646"/>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4" w:tplc="C9487946">
      <w:start w:val="1"/>
      <w:numFmt w:val="lowerLetter"/>
      <w:lvlText w:val="%5"/>
      <w:lvlJc w:val="left"/>
      <w:pPr>
        <w:ind w:left="3366"/>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5" w:tplc="F5E6026E">
      <w:start w:val="1"/>
      <w:numFmt w:val="lowerRoman"/>
      <w:lvlText w:val="%6"/>
      <w:lvlJc w:val="left"/>
      <w:pPr>
        <w:ind w:left="4086"/>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6" w:tplc="719008A2">
      <w:start w:val="1"/>
      <w:numFmt w:val="decimal"/>
      <w:lvlText w:val="%7"/>
      <w:lvlJc w:val="left"/>
      <w:pPr>
        <w:ind w:left="4806"/>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7" w:tplc="AA5E7D88">
      <w:start w:val="1"/>
      <w:numFmt w:val="lowerLetter"/>
      <w:lvlText w:val="%8"/>
      <w:lvlJc w:val="left"/>
      <w:pPr>
        <w:ind w:left="5526"/>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8" w:tplc="3B4892CE">
      <w:start w:val="1"/>
      <w:numFmt w:val="lowerRoman"/>
      <w:lvlText w:val="%9"/>
      <w:lvlJc w:val="left"/>
      <w:pPr>
        <w:ind w:left="6246"/>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abstractNum>
  <w:abstractNum w:abstractNumId="30" w15:restartNumberingAfterBreak="0">
    <w:nsid w:val="38234906"/>
    <w:multiLevelType w:val="hybridMultilevel"/>
    <w:tmpl w:val="8F424424"/>
    <w:lvl w:ilvl="0" w:tplc="97340FFA">
      <w:start w:val="1"/>
      <w:numFmt w:val="decimal"/>
      <w:lvlText w:val="%1."/>
      <w:lvlJc w:val="left"/>
      <w:pPr>
        <w:ind w:left="1756" w:hanging="360"/>
      </w:pPr>
      <w:rPr>
        <w:rFonts w:ascii="IRNazli" w:hAnsi="IRNazli" w:cs="IRNazli" w:hint="default"/>
      </w:rPr>
    </w:lvl>
    <w:lvl w:ilvl="1" w:tplc="04090019">
      <w:start w:val="1"/>
      <w:numFmt w:val="lowerLetter"/>
      <w:lvlText w:val="%2."/>
      <w:lvlJc w:val="left"/>
      <w:pPr>
        <w:ind w:left="2476" w:hanging="360"/>
      </w:pPr>
    </w:lvl>
    <w:lvl w:ilvl="2" w:tplc="0409001B" w:tentative="1">
      <w:start w:val="1"/>
      <w:numFmt w:val="lowerRoman"/>
      <w:lvlText w:val="%3."/>
      <w:lvlJc w:val="right"/>
      <w:pPr>
        <w:ind w:left="3196" w:hanging="180"/>
      </w:pPr>
    </w:lvl>
    <w:lvl w:ilvl="3" w:tplc="0409000F" w:tentative="1">
      <w:start w:val="1"/>
      <w:numFmt w:val="decimal"/>
      <w:lvlText w:val="%4."/>
      <w:lvlJc w:val="left"/>
      <w:pPr>
        <w:ind w:left="3916" w:hanging="360"/>
      </w:pPr>
    </w:lvl>
    <w:lvl w:ilvl="4" w:tplc="04090019" w:tentative="1">
      <w:start w:val="1"/>
      <w:numFmt w:val="lowerLetter"/>
      <w:lvlText w:val="%5."/>
      <w:lvlJc w:val="left"/>
      <w:pPr>
        <w:ind w:left="4636" w:hanging="360"/>
      </w:pPr>
    </w:lvl>
    <w:lvl w:ilvl="5" w:tplc="0409001B" w:tentative="1">
      <w:start w:val="1"/>
      <w:numFmt w:val="lowerRoman"/>
      <w:lvlText w:val="%6."/>
      <w:lvlJc w:val="right"/>
      <w:pPr>
        <w:ind w:left="5356" w:hanging="180"/>
      </w:pPr>
    </w:lvl>
    <w:lvl w:ilvl="6" w:tplc="0409000F" w:tentative="1">
      <w:start w:val="1"/>
      <w:numFmt w:val="decimal"/>
      <w:lvlText w:val="%7."/>
      <w:lvlJc w:val="left"/>
      <w:pPr>
        <w:ind w:left="6076" w:hanging="360"/>
      </w:pPr>
    </w:lvl>
    <w:lvl w:ilvl="7" w:tplc="04090019" w:tentative="1">
      <w:start w:val="1"/>
      <w:numFmt w:val="lowerLetter"/>
      <w:lvlText w:val="%8."/>
      <w:lvlJc w:val="left"/>
      <w:pPr>
        <w:ind w:left="6796" w:hanging="360"/>
      </w:pPr>
    </w:lvl>
    <w:lvl w:ilvl="8" w:tplc="0409001B" w:tentative="1">
      <w:start w:val="1"/>
      <w:numFmt w:val="lowerRoman"/>
      <w:lvlText w:val="%9."/>
      <w:lvlJc w:val="right"/>
      <w:pPr>
        <w:ind w:left="7516" w:hanging="180"/>
      </w:pPr>
    </w:lvl>
  </w:abstractNum>
  <w:abstractNum w:abstractNumId="31" w15:restartNumberingAfterBreak="0">
    <w:nsid w:val="3C356B9A"/>
    <w:multiLevelType w:val="hybridMultilevel"/>
    <w:tmpl w:val="6172C8BC"/>
    <w:lvl w:ilvl="0" w:tplc="7AC8E2D0">
      <w:start w:val="1"/>
      <w:numFmt w:val="decimal"/>
      <w:lvlText w:val="%1."/>
      <w:lvlJc w:val="left"/>
      <w:pPr>
        <w:ind w:left="1118" w:hanging="360"/>
      </w:pPr>
      <w:rPr>
        <w:rFonts w:ascii="IRNazli" w:hAnsi="IRNazli" w:cs="B Mitra" w:hint="default"/>
        <w:b/>
        <w:bCs/>
        <w:i w:val="0"/>
        <w:strike w:val="0"/>
        <w:dstrike w:val="0"/>
        <w:color w:val="2B2B2B"/>
        <w:sz w:val="26"/>
        <w:szCs w:val="26"/>
        <w:u w:val="none" w:color="000000"/>
        <w:vertAlign w:val="baseline"/>
      </w:rPr>
    </w:lvl>
    <w:lvl w:ilvl="1" w:tplc="04090019">
      <w:start w:val="1"/>
      <w:numFmt w:val="lowerLetter"/>
      <w:lvlText w:val="%2."/>
      <w:lvlJc w:val="left"/>
      <w:pPr>
        <w:ind w:left="1838" w:hanging="360"/>
      </w:pPr>
    </w:lvl>
    <w:lvl w:ilvl="2" w:tplc="0409001B" w:tentative="1">
      <w:start w:val="1"/>
      <w:numFmt w:val="lowerRoman"/>
      <w:lvlText w:val="%3."/>
      <w:lvlJc w:val="right"/>
      <w:pPr>
        <w:ind w:left="2558" w:hanging="180"/>
      </w:pPr>
    </w:lvl>
    <w:lvl w:ilvl="3" w:tplc="0409000F" w:tentative="1">
      <w:start w:val="1"/>
      <w:numFmt w:val="decimal"/>
      <w:lvlText w:val="%4."/>
      <w:lvlJc w:val="left"/>
      <w:pPr>
        <w:ind w:left="3278" w:hanging="360"/>
      </w:pPr>
    </w:lvl>
    <w:lvl w:ilvl="4" w:tplc="04090019" w:tentative="1">
      <w:start w:val="1"/>
      <w:numFmt w:val="lowerLetter"/>
      <w:lvlText w:val="%5."/>
      <w:lvlJc w:val="left"/>
      <w:pPr>
        <w:ind w:left="3998" w:hanging="360"/>
      </w:pPr>
    </w:lvl>
    <w:lvl w:ilvl="5" w:tplc="0409001B" w:tentative="1">
      <w:start w:val="1"/>
      <w:numFmt w:val="lowerRoman"/>
      <w:lvlText w:val="%6."/>
      <w:lvlJc w:val="right"/>
      <w:pPr>
        <w:ind w:left="4718" w:hanging="180"/>
      </w:pPr>
    </w:lvl>
    <w:lvl w:ilvl="6" w:tplc="0409000F">
      <w:start w:val="1"/>
      <w:numFmt w:val="decimal"/>
      <w:lvlText w:val="%7."/>
      <w:lvlJc w:val="left"/>
      <w:pPr>
        <w:ind w:left="5438" w:hanging="360"/>
      </w:pPr>
    </w:lvl>
    <w:lvl w:ilvl="7" w:tplc="04090019" w:tentative="1">
      <w:start w:val="1"/>
      <w:numFmt w:val="lowerLetter"/>
      <w:lvlText w:val="%8."/>
      <w:lvlJc w:val="left"/>
      <w:pPr>
        <w:ind w:left="6158" w:hanging="360"/>
      </w:pPr>
    </w:lvl>
    <w:lvl w:ilvl="8" w:tplc="0409001B" w:tentative="1">
      <w:start w:val="1"/>
      <w:numFmt w:val="lowerRoman"/>
      <w:lvlText w:val="%9."/>
      <w:lvlJc w:val="right"/>
      <w:pPr>
        <w:ind w:left="6878" w:hanging="180"/>
      </w:pPr>
    </w:lvl>
  </w:abstractNum>
  <w:abstractNum w:abstractNumId="32" w15:restartNumberingAfterBreak="0">
    <w:nsid w:val="3D7E3C17"/>
    <w:multiLevelType w:val="hybridMultilevel"/>
    <w:tmpl w:val="BF44216E"/>
    <w:lvl w:ilvl="0" w:tplc="D2E68288">
      <w:start w:val="1"/>
      <w:numFmt w:val="decimal"/>
      <w:lvlText w:val="%1."/>
      <w:lvlJc w:val="left"/>
      <w:pPr>
        <w:ind w:left="540"/>
      </w:pPr>
      <w:rPr>
        <w:rFonts w:ascii="IRNazli" w:eastAsia="B Nazanin" w:hAnsi="IRNazli" w:cs="IRNazli" w:hint="default"/>
        <w:b/>
        <w:bCs/>
        <w:i w:val="0"/>
        <w:strike w:val="0"/>
        <w:dstrike w:val="0"/>
        <w:color w:val="2B2B2B"/>
        <w:sz w:val="26"/>
        <w:szCs w:val="26"/>
        <w:u w:val="none" w:color="000000"/>
        <w:bdr w:val="none" w:sz="0" w:space="0" w:color="auto"/>
        <w:shd w:val="clear" w:color="auto" w:fill="auto"/>
        <w:vertAlign w:val="baseline"/>
      </w:rPr>
    </w:lvl>
    <w:lvl w:ilvl="1" w:tplc="7324879A">
      <w:start w:val="1"/>
      <w:numFmt w:val="lowerLetter"/>
      <w:lvlText w:val="%2"/>
      <w:lvlJc w:val="left"/>
      <w:pPr>
        <w:ind w:left="1189"/>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2" w:tplc="8974AD20">
      <w:start w:val="1"/>
      <w:numFmt w:val="lowerRoman"/>
      <w:lvlText w:val="%3"/>
      <w:lvlJc w:val="left"/>
      <w:pPr>
        <w:ind w:left="1909"/>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3" w:tplc="2E4A1A74">
      <w:start w:val="1"/>
      <w:numFmt w:val="decimal"/>
      <w:lvlText w:val="%4"/>
      <w:lvlJc w:val="left"/>
      <w:pPr>
        <w:ind w:left="2629"/>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4" w:tplc="4A9A7118">
      <w:start w:val="1"/>
      <w:numFmt w:val="lowerLetter"/>
      <w:lvlText w:val="%5"/>
      <w:lvlJc w:val="left"/>
      <w:pPr>
        <w:ind w:left="3349"/>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5" w:tplc="2D267F2C">
      <w:start w:val="1"/>
      <w:numFmt w:val="lowerRoman"/>
      <w:lvlText w:val="%6"/>
      <w:lvlJc w:val="left"/>
      <w:pPr>
        <w:ind w:left="4069"/>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6" w:tplc="458A2782">
      <w:start w:val="1"/>
      <w:numFmt w:val="decimal"/>
      <w:lvlText w:val="%7"/>
      <w:lvlJc w:val="left"/>
      <w:pPr>
        <w:ind w:left="4789"/>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7" w:tplc="13C252F2">
      <w:start w:val="1"/>
      <w:numFmt w:val="lowerLetter"/>
      <w:lvlText w:val="%8"/>
      <w:lvlJc w:val="left"/>
      <w:pPr>
        <w:ind w:left="5509"/>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8" w:tplc="878EDFF6">
      <w:start w:val="1"/>
      <w:numFmt w:val="lowerRoman"/>
      <w:lvlText w:val="%9"/>
      <w:lvlJc w:val="left"/>
      <w:pPr>
        <w:ind w:left="6229"/>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abstractNum>
  <w:abstractNum w:abstractNumId="33" w15:restartNumberingAfterBreak="0">
    <w:nsid w:val="4124485A"/>
    <w:multiLevelType w:val="hybridMultilevel"/>
    <w:tmpl w:val="C9CE8072"/>
    <w:lvl w:ilvl="0" w:tplc="0409000D">
      <w:start w:val="1"/>
      <w:numFmt w:val="bullet"/>
      <w:lvlText w:val=""/>
      <w:lvlJc w:val="left"/>
      <w:pPr>
        <w:ind w:left="742" w:hanging="360"/>
      </w:pPr>
      <w:rPr>
        <w:rFonts w:ascii="Wingdings" w:hAnsi="Wingding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34" w15:restartNumberingAfterBreak="0">
    <w:nsid w:val="466A1477"/>
    <w:multiLevelType w:val="hybridMultilevel"/>
    <w:tmpl w:val="4A562996"/>
    <w:lvl w:ilvl="0" w:tplc="AC74522C">
      <w:start w:val="1"/>
      <w:numFmt w:val="decimal"/>
      <w:lvlText w:val="%1."/>
      <w:lvlJc w:val="left"/>
      <w:pPr>
        <w:ind w:left="720" w:hanging="360"/>
      </w:pPr>
      <w:rPr>
        <w:rFonts w:ascii="IRNazli" w:hAnsi="IRNazli" w:cs="IRNaz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E97F2D"/>
    <w:multiLevelType w:val="hybridMultilevel"/>
    <w:tmpl w:val="D152F4C2"/>
    <w:lvl w:ilvl="0" w:tplc="704A67FA">
      <w:start w:val="1"/>
      <w:numFmt w:val="decimal"/>
      <w:lvlText w:val="%1."/>
      <w:lvlJc w:val="left"/>
      <w:pPr>
        <w:ind w:left="990"/>
      </w:pPr>
      <w:rPr>
        <w:rFonts w:ascii="IRNazli" w:eastAsia="B Nazanin" w:hAnsi="IRNazli" w:cs="IRNazli" w:hint="default"/>
        <w:b/>
        <w:bCs/>
        <w:i w:val="0"/>
        <w:strike w:val="0"/>
        <w:dstrike w:val="0"/>
        <w:color w:val="2B2B2B"/>
        <w:sz w:val="26"/>
        <w:szCs w:val="26"/>
        <w:u w:val="none" w:color="000000"/>
        <w:bdr w:val="none" w:sz="0" w:space="0" w:color="auto"/>
        <w:shd w:val="clear" w:color="auto" w:fill="auto"/>
        <w:vertAlign w:val="baseline"/>
      </w:rPr>
    </w:lvl>
    <w:lvl w:ilvl="1" w:tplc="B8842984">
      <w:start w:val="1"/>
      <w:numFmt w:val="lowerLetter"/>
      <w:lvlText w:val="%2"/>
      <w:lvlJc w:val="left"/>
      <w:pPr>
        <w:ind w:left="9594"/>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2" w:tplc="08502BCA">
      <w:start w:val="1"/>
      <w:numFmt w:val="lowerRoman"/>
      <w:lvlText w:val="%3"/>
      <w:lvlJc w:val="left"/>
      <w:pPr>
        <w:ind w:left="10314"/>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3" w:tplc="5B16F054">
      <w:start w:val="1"/>
      <w:numFmt w:val="decimal"/>
      <w:lvlText w:val="%4"/>
      <w:lvlJc w:val="left"/>
      <w:pPr>
        <w:ind w:left="11034"/>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4" w:tplc="89C857D2">
      <w:start w:val="1"/>
      <w:numFmt w:val="lowerLetter"/>
      <w:lvlText w:val="%5"/>
      <w:lvlJc w:val="left"/>
      <w:pPr>
        <w:ind w:left="11754"/>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5" w:tplc="8132F5B6">
      <w:start w:val="1"/>
      <w:numFmt w:val="lowerRoman"/>
      <w:lvlText w:val="%6"/>
      <w:lvlJc w:val="left"/>
      <w:pPr>
        <w:ind w:left="12474"/>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6" w:tplc="FF24C9AC">
      <w:start w:val="1"/>
      <w:numFmt w:val="decimal"/>
      <w:lvlText w:val="%7"/>
      <w:lvlJc w:val="left"/>
      <w:pPr>
        <w:ind w:left="13194"/>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7" w:tplc="51F6D95A">
      <w:start w:val="1"/>
      <w:numFmt w:val="lowerLetter"/>
      <w:lvlText w:val="%8"/>
      <w:lvlJc w:val="left"/>
      <w:pPr>
        <w:ind w:left="13914"/>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lvl w:ilvl="8" w:tplc="DA2678C4">
      <w:start w:val="1"/>
      <w:numFmt w:val="lowerRoman"/>
      <w:lvlText w:val="%9"/>
      <w:lvlJc w:val="left"/>
      <w:pPr>
        <w:ind w:left="14634"/>
      </w:pPr>
      <w:rPr>
        <w:rFonts w:ascii="B Nazanin" w:eastAsia="B Nazanin" w:hAnsi="B Nazanin" w:cs="B Nazanin"/>
        <w:b/>
        <w:bCs/>
        <w:i w:val="0"/>
        <w:strike w:val="0"/>
        <w:dstrike w:val="0"/>
        <w:color w:val="2B2B2B"/>
        <w:sz w:val="26"/>
        <w:szCs w:val="26"/>
        <w:u w:val="none" w:color="000000"/>
        <w:bdr w:val="none" w:sz="0" w:space="0" w:color="auto"/>
        <w:shd w:val="clear" w:color="auto" w:fill="auto"/>
        <w:vertAlign w:val="baseline"/>
      </w:rPr>
    </w:lvl>
  </w:abstractNum>
  <w:abstractNum w:abstractNumId="36" w15:restartNumberingAfterBreak="0">
    <w:nsid w:val="50E2303D"/>
    <w:multiLevelType w:val="hybridMultilevel"/>
    <w:tmpl w:val="D5A6C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4AC1AA8"/>
    <w:multiLevelType w:val="hybridMultilevel"/>
    <w:tmpl w:val="77963DB6"/>
    <w:lvl w:ilvl="0" w:tplc="973EA5EA">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E64792D"/>
    <w:multiLevelType w:val="hybridMultilevel"/>
    <w:tmpl w:val="055E2E72"/>
    <w:lvl w:ilvl="0" w:tplc="97340FFA">
      <w:start w:val="1"/>
      <w:numFmt w:val="decimal"/>
      <w:lvlText w:val="%1."/>
      <w:lvlJc w:val="left"/>
      <w:pPr>
        <w:ind w:left="1800" w:hanging="360"/>
      </w:pPr>
      <w:rPr>
        <w:rFonts w:ascii="IRNazli" w:hAnsi="IRNazli" w:cs="IRNazl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2215D14"/>
    <w:multiLevelType w:val="hybridMultilevel"/>
    <w:tmpl w:val="E9A29680"/>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40" w15:restartNumberingAfterBreak="0">
    <w:nsid w:val="64100330"/>
    <w:multiLevelType w:val="hybridMultilevel"/>
    <w:tmpl w:val="D59C70FE"/>
    <w:lvl w:ilvl="0" w:tplc="97340FFA">
      <w:start w:val="1"/>
      <w:numFmt w:val="decimal"/>
      <w:lvlText w:val="%1."/>
      <w:lvlJc w:val="left"/>
      <w:pPr>
        <w:ind w:left="1752" w:hanging="360"/>
      </w:pPr>
      <w:rPr>
        <w:rFonts w:ascii="IRNazli" w:hAnsi="IRNazli" w:cs="IRNaz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1F5866"/>
    <w:multiLevelType w:val="hybridMultilevel"/>
    <w:tmpl w:val="0D829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A6C0FD6"/>
    <w:multiLevelType w:val="hybridMultilevel"/>
    <w:tmpl w:val="51520F8E"/>
    <w:lvl w:ilvl="0" w:tplc="97340FFA">
      <w:start w:val="1"/>
      <w:numFmt w:val="decimal"/>
      <w:lvlText w:val="%1."/>
      <w:lvlJc w:val="left"/>
      <w:pPr>
        <w:ind w:left="1752" w:hanging="360"/>
      </w:pPr>
      <w:rPr>
        <w:rFonts w:ascii="IRNazli" w:hAnsi="IRNazli" w:cs="IRNazl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26370"/>
    <w:multiLevelType w:val="hybridMultilevel"/>
    <w:tmpl w:val="DBBC5EAE"/>
    <w:lvl w:ilvl="0" w:tplc="81F049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865ACF"/>
    <w:multiLevelType w:val="hybridMultilevel"/>
    <w:tmpl w:val="0706C30C"/>
    <w:lvl w:ilvl="0" w:tplc="DBB0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4AC33C8"/>
    <w:multiLevelType w:val="hybridMultilevel"/>
    <w:tmpl w:val="CFC693EA"/>
    <w:lvl w:ilvl="0" w:tplc="0409000F">
      <w:start w:val="1"/>
      <w:numFmt w:val="decimal"/>
      <w:lvlText w:val="%1."/>
      <w:lvlJc w:val="left"/>
      <w:pPr>
        <w:ind w:left="1122"/>
      </w:pPr>
      <w:rPr>
        <w:rFonts w:hint="default"/>
        <w:b/>
        <w:bCs/>
        <w:i w:val="0"/>
        <w:strike w:val="0"/>
        <w:dstrike w:val="0"/>
        <w:color w:val="2B2B2B"/>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46" w15:restartNumberingAfterBreak="0">
    <w:nsid w:val="79F56EF3"/>
    <w:multiLevelType w:val="hybridMultilevel"/>
    <w:tmpl w:val="460A8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775051">
    <w:abstractNumId w:val="10"/>
  </w:num>
  <w:num w:numId="2" w16cid:durableId="1233735537">
    <w:abstractNumId w:val="27"/>
  </w:num>
  <w:num w:numId="3" w16cid:durableId="1820076021">
    <w:abstractNumId w:val="43"/>
  </w:num>
  <w:num w:numId="4" w16cid:durableId="75905942">
    <w:abstractNumId w:val="23"/>
  </w:num>
  <w:num w:numId="5" w16cid:durableId="1010185320">
    <w:abstractNumId w:val="34"/>
  </w:num>
  <w:num w:numId="6" w16cid:durableId="1537961287">
    <w:abstractNumId w:val="0"/>
  </w:num>
  <w:num w:numId="7" w16cid:durableId="25446577">
    <w:abstractNumId w:val="40"/>
  </w:num>
  <w:num w:numId="8" w16cid:durableId="212469199">
    <w:abstractNumId w:val="19"/>
  </w:num>
  <w:num w:numId="9" w16cid:durableId="1964459578">
    <w:abstractNumId w:val="42"/>
  </w:num>
  <w:num w:numId="10" w16cid:durableId="278344653">
    <w:abstractNumId w:val="38"/>
  </w:num>
  <w:num w:numId="11" w16cid:durableId="835075362">
    <w:abstractNumId w:val="30"/>
  </w:num>
  <w:num w:numId="12" w16cid:durableId="857087433">
    <w:abstractNumId w:val="4"/>
  </w:num>
  <w:num w:numId="13" w16cid:durableId="1427842777">
    <w:abstractNumId w:val="22"/>
  </w:num>
  <w:num w:numId="14" w16cid:durableId="1051538388">
    <w:abstractNumId w:val="17"/>
  </w:num>
  <w:num w:numId="15" w16cid:durableId="852574518">
    <w:abstractNumId w:val="36"/>
  </w:num>
  <w:num w:numId="16" w16cid:durableId="1549489865">
    <w:abstractNumId w:val="41"/>
  </w:num>
  <w:num w:numId="17" w16cid:durableId="1316105417">
    <w:abstractNumId w:val="26"/>
  </w:num>
  <w:num w:numId="18" w16cid:durableId="435827357">
    <w:abstractNumId w:val="37"/>
  </w:num>
  <w:num w:numId="19" w16cid:durableId="795489007">
    <w:abstractNumId w:val="20"/>
  </w:num>
  <w:num w:numId="20" w16cid:durableId="1353607618">
    <w:abstractNumId w:val="35"/>
  </w:num>
  <w:num w:numId="21" w16cid:durableId="572738275">
    <w:abstractNumId w:val="32"/>
  </w:num>
  <w:num w:numId="22" w16cid:durableId="1864517151">
    <w:abstractNumId w:val="29"/>
  </w:num>
  <w:num w:numId="23" w16cid:durableId="1620604761">
    <w:abstractNumId w:val="28"/>
  </w:num>
  <w:num w:numId="24" w16cid:durableId="817459104">
    <w:abstractNumId w:val="3"/>
  </w:num>
  <w:num w:numId="25" w16cid:durableId="699009033">
    <w:abstractNumId w:val="31"/>
  </w:num>
  <w:num w:numId="26" w16cid:durableId="2024938503">
    <w:abstractNumId w:val="5"/>
  </w:num>
  <w:num w:numId="27" w16cid:durableId="689257957">
    <w:abstractNumId w:val="45"/>
  </w:num>
  <w:num w:numId="28" w16cid:durableId="327561349">
    <w:abstractNumId w:val="2"/>
  </w:num>
  <w:num w:numId="29" w16cid:durableId="1340933019">
    <w:abstractNumId w:val="14"/>
  </w:num>
  <w:num w:numId="30" w16cid:durableId="1529369991">
    <w:abstractNumId w:val="21"/>
  </w:num>
  <w:num w:numId="31" w16cid:durableId="917133322">
    <w:abstractNumId w:val="6"/>
  </w:num>
  <w:num w:numId="32" w16cid:durableId="875316007">
    <w:abstractNumId w:val="33"/>
  </w:num>
  <w:num w:numId="33" w16cid:durableId="1550844089">
    <w:abstractNumId w:val="11"/>
  </w:num>
  <w:num w:numId="34" w16cid:durableId="347752765">
    <w:abstractNumId w:val="1"/>
  </w:num>
  <w:num w:numId="35" w16cid:durableId="718943387">
    <w:abstractNumId w:val="18"/>
  </w:num>
  <w:num w:numId="36" w16cid:durableId="449470528">
    <w:abstractNumId w:val="12"/>
  </w:num>
  <w:num w:numId="37" w16cid:durableId="562567573">
    <w:abstractNumId w:val="24"/>
  </w:num>
  <w:num w:numId="38" w16cid:durableId="819466729">
    <w:abstractNumId w:val="7"/>
  </w:num>
  <w:num w:numId="39" w16cid:durableId="1017273467">
    <w:abstractNumId w:val="44"/>
  </w:num>
  <w:num w:numId="40" w16cid:durableId="6955391">
    <w:abstractNumId w:val="25"/>
  </w:num>
  <w:num w:numId="41" w16cid:durableId="1017076606">
    <w:abstractNumId w:val="39"/>
  </w:num>
  <w:num w:numId="42" w16cid:durableId="997998697">
    <w:abstractNumId w:val="9"/>
  </w:num>
  <w:num w:numId="43" w16cid:durableId="32850043">
    <w:abstractNumId w:val="15"/>
  </w:num>
  <w:num w:numId="44" w16cid:durableId="1384063589">
    <w:abstractNumId w:val="13"/>
  </w:num>
  <w:num w:numId="45" w16cid:durableId="135267848">
    <w:abstractNumId w:val="46"/>
  </w:num>
  <w:num w:numId="46" w16cid:durableId="364988208">
    <w:abstractNumId w:val="8"/>
  </w:num>
  <w:num w:numId="47" w16cid:durableId="1683504976">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81"/>
    <w:rsid w:val="00002442"/>
    <w:rsid w:val="00006535"/>
    <w:rsid w:val="00006975"/>
    <w:rsid w:val="00013D10"/>
    <w:rsid w:val="00016F35"/>
    <w:rsid w:val="0002324A"/>
    <w:rsid w:val="00025457"/>
    <w:rsid w:val="000264A3"/>
    <w:rsid w:val="00026E69"/>
    <w:rsid w:val="00027F99"/>
    <w:rsid w:val="000302B3"/>
    <w:rsid w:val="000306A4"/>
    <w:rsid w:val="00035466"/>
    <w:rsid w:val="000375F3"/>
    <w:rsid w:val="00040850"/>
    <w:rsid w:val="000415AF"/>
    <w:rsid w:val="00044060"/>
    <w:rsid w:val="000470B7"/>
    <w:rsid w:val="00051638"/>
    <w:rsid w:val="00055944"/>
    <w:rsid w:val="00056850"/>
    <w:rsid w:val="00056F48"/>
    <w:rsid w:val="00060AAE"/>
    <w:rsid w:val="00067C18"/>
    <w:rsid w:val="00067E84"/>
    <w:rsid w:val="000710DD"/>
    <w:rsid w:val="000726ED"/>
    <w:rsid w:val="000743AC"/>
    <w:rsid w:val="000748E5"/>
    <w:rsid w:val="00074BAB"/>
    <w:rsid w:val="00077FF0"/>
    <w:rsid w:val="000842A6"/>
    <w:rsid w:val="000846E9"/>
    <w:rsid w:val="00086346"/>
    <w:rsid w:val="000863F8"/>
    <w:rsid w:val="000A7747"/>
    <w:rsid w:val="000B0B11"/>
    <w:rsid w:val="000B298A"/>
    <w:rsid w:val="000B2FDA"/>
    <w:rsid w:val="000B3D37"/>
    <w:rsid w:val="000B7B92"/>
    <w:rsid w:val="000B7CF2"/>
    <w:rsid w:val="000C3AD0"/>
    <w:rsid w:val="000C4892"/>
    <w:rsid w:val="000D150F"/>
    <w:rsid w:val="000D3603"/>
    <w:rsid w:val="000D4A46"/>
    <w:rsid w:val="000D4AB4"/>
    <w:rsid w:val="000E1562"/>
    <w:rsid w:val="000E270D"/>
    <w:rsid w:val="000E4274"/>
    <w:rsid w:val="000E5B70"/>
    <w:rsid w:val="000E619E"/>
    <w:rsid w:val="000E7519"/>
    <w:rsid w:val="000F1D57"/>
    <w:rsid w:val="000F3634"/>
    <w:rsid w:val="000F53F7"/>
    <w:rsid w:val="000F6F66"/>
    <w:rsid w:val="000F78A9"/>
    <w:rsid w:val="001048C9"/>
    <w:rsid w:val="00105BF0"/>
    <w:rsid w:val="00106400"/>
    <w:rsid w:val="00107819"/>
    <w:rsid w:val="00111743"/>
    <w:rsid w:val="001122C7"/>
    <w:rsid w:val="001150D9"/>
    <w:rsid w:val="00117BB0"/>
    <w:rsid w:val="001234E7"/>
    <w:rsid w:val="0012409F"/>
    <w:rsid w:val="001250CF"/>
    <w:rsid w:val="00135E5A"/>
    <w:rsid w:val="00136340"/>
    <w:rsid w:val="00137481"/>
    <w:rsid w:val="00137AC6"/>
    <w:rsid w:val="001447FB"/>
    <w:rsid w:val="00144A5B"/>
    <w:rsid w:val="0014662E"/>
    <w:rsid w:val="00147FE9"/>
    <w:rsid w:val="0015259B"/>
    <w:rsid w:val="0016621B"/>
    <w:rsid w:val="001702BF"/>
    <w:rsid w:val="00172E5E"/>
    <w:rsid w:val="00174074"/>
    <w:rsid w:val="001753F9"/>
    <w:rsid w:val="00175974"/>
    <w:rsid w:val="00177681"/>
    <w:rsid w:val="001815F6"/>
    <w:rsid w:val="00185C4D"/>
    <w:rsid w:val="00190299"/>
    <w:rsid w:val="0019238C"/>
    <w:rsid w:val="00192643"/>
    <w:rsid w:val="00192FCE"/>
    <w:rsid w:val="001943FE"/>
    <w:rsid w:val="00195EE6"/>
    <w:rsid w:val="00195FD1"/>
    <w:rsid w:val="0019649F"/>
    <w:rsid w:val="00196BD6"/>
    <w:rsid w:val="001A12AC"/>
    <w:rsid w:val="001A1321"/>
    <w:rsid w:val="001A3C60"/>
    <w:rsid w:val="001A3FC8"/>
    <w:rsid w:val="001A553A"/>
    <w:rsid w:val="001B0150"/>
    <w:rsid w:val="001B07E4"/>
    <w:rsid w:val="001B0F0C"/>
    <w:rsid w:val="001B1617"/>
    <w:rsid w:val="001B5906"/>
    <w:rsid w:val="001B5B71"/>
    <w:rsid w:val="001C1201"/>
    <w:rsid w:val="001C4805"/>
    <w:rsid w:val="001C75CA"/>
    <w:rsid w:val="001D1597"/>
    <w:rsid w:val="001D5B8B"/>
    <w:rsid w:val="001E4193"/>
    <w:rsid w:val="001E5C86"/>
    <w:rsid w:val="001E5EC6"/>
    <w:rsid w:val="001E622B"/>
    <w:rsid w:val="001F396E"/>
    <w:rsid w:val="001F3C7C"/>
    <w:rsid w:val="001F61EB"/>
    <w:rsid w:val="00200BF1"/>
    <w:rsid w:val="0020161D"/>
    <w:rsid w:val="00202386"/>
    <w:rsid w:val="00205F10"/>
    <w:rsid w:val="00213A99"/>
    <w:rsid w:val="00213D0C"/>
    <w:rsid w:val="002178F2"/>
    <w:rsid w:val="002216FD"/>
    <w:rsid w:val="00226557"/>
    <w:rsid w:val="002300B3"/>
    <w:rsid w:val="00231017"/>
    <w:rsid w:val="00232B40"/>
    <w:rsid w:val="00234F51"/>
    <w:rsid w:val="00235A63"/>
    <w:rsid w:val="00235F19"/>
    <w:rsid w:val="00236443"/>
    <w:rsid w:val="002364A2"/>
    <w:rsid w:val="0023796C"/>
    <w:rsid w:val="002414BB"/>
    <w:rsid w:val="00241FE4"/>
    <w:rsid w:val="002422B7"/>
    <w:rsid w:val="002464BB"/>
    <w:rsid w:val="00252AAE"/>
    <w:rsid w:val="00253219"/>
    <w:rsid w:val="00253715"/>
    <w:rsid w:val="00260E3E"/>
    <w:rsid w:val="0026116F"/>
    <w:rsid w:val="00261BDD"/>
    <w:rsid w:val="002628F7"/>
    <w:rsid w:val="00271A6A"/>
    <w:rsid w:val="00271EF9"/>
    <w:rsid w:val="00275FE6"/>
    <w:rsid w:val="00276953"/>
    <w:rsid w:val="00280EFE"/>
    <w:rsid w:val="00281D2B"/>
    <w:rsid w:val="002825FA"/>
    <w:rsid w:val="00283F22"/>
    <w:rsid w:val="00285C67"/>
    <w:rsid w:val="00291486"/>
    <w:rsid w:val="0029324E"/>
    <w:rsid w:val="00293CEE"/>
    <w:rsid w:val="002A0A07"/>
    <w:rsid w:val="002A0F35"/>
    <w:rsid w:val="002A5A27"/>
    <w:rsid w:val="002A6AE6"/>
    <w:rsid w:val="002A702F"/>
    <w:rsid w:val="002A7067"/>
    <w:rsid w:val="002B1A8C"/>
    <w:rsid w:val="002B5E81"/>
    <w:rsid w:val="002C209D"/>
    <w:rsid w:val="002C2408"/>
    <w:rsid w:val="002C3ABD"/>
    <w:rsid w:val="002C7CE7"/>
    <w:rsid w:val="002D0AED"/>
    <w:rsid w:val="002D27B7"/>
    <w:rsid w:val="002D2828"/>
    <w:rsid w:val="002D50FC"/>
    <w:rsid w:val="002D5F65"/>
    <w:rsid w:val="002D69AE"/>
    <w:rsid w:val="002D713E"/>
    <w:rsid w:val="002F0D7D"/>
    <w:rsid w:val="002F136B"/>
    <w:rsid w:val="002F2BC9"/>
    <w:rsid w:val="002F4BFF"/>
    <w:rsid w:val="002F57CB"/>
    <w:rsid w:val="002F6728"/>
    <w:rsid w:val="00301A7E"/>
    <w:rsid w:val="00303DD4"/>
    <w:rsid w:val="003053A4"/>
    <w:rsid w:val="00307BDD"/>
    <w:rsid w:val="00307E5C"/>
    <w:rsid w:val="00314DDF"/>
    <w:rsid w:val="00316E2C"/>
    <w:rsid w:val="003175DB"/>
    <w:rsid w:val="00317AC5"/>
    <w:rsid w:val="003207BC"/>
    <w:rsid w:val="003207D8"/>
    <w:rsid w:val="003212A9"/>
    <w:rsid w:val="00324420"/>
    <w:rsid w:val="0032455C"/>
    <w:rsid w:val="003271C9"/>
    <w:rsid w:val="0032720F"/>
    <w:rsid w:val="00331094"/>
    <w:rsid w:val="003310F6"/>
    <w:rsid w:val="003314FE"/>
    <w:rsid w:val="00331BD3"/>
    <w:rsid w:val="003353FA"/>
    <w:rsid w:val="003357BB"/>
    <w:rsid w:val="00340FC0"/>
    <w:rsid w:val="00346189"/>
    <w:rsid w:val="003537DC"/>
    <w:rsid w:val="00355AF8"/>
    <w:rsid w:val="003616F2"/>
    <w:rsid w:val="00363AF1"/>
    <w:rsid w:val="0036427F"/>
    <w:rsid w:val="00364947"/>
    <w:rsid w:val="00377F1B"/>
    <w:rsid w:val="003817A9"/>
    <w:rsid w:val="00381C24"/>
    <w:rsid w:val="0038251E"/>
    <w:rsid w:val="003852F8"/>
    <w:rsid w:val="00385515"/>
    <w:rsid w:val="00392C79"/>
    <w:rsid w:val="00392DC8"/>
    <w:rsid w:val="00396061"/>
    <w:rsid w:val="003A23B1"/>
    <w:rsid w:val="003A3D2F"/>
    <w:rsid w:val="003A64DD"/>
    <w:rsid w:val="003B3D5B"/>
    <w:rsid w:val="003B75DD"/>
    <w:rsid w:val="003C4E13"/>
    <w:rsid w:val="003C55C6"/>
    <w:rsid w:val="003C6DAA"/>
    <w:rsid w:val="003C6F9C"/>
    <w:rsid w:val="003D1D45"/>
    <w:rsid w:val="003D3197"/>
    <w:rsid w:val="003D4969"/>
    <w:rsid w:val="003D49A0"/>
    <w:rsid w:val="003D5631"/>
    <w:rsid w:val="003D7A70"/>
    <w:rsid w:val="003E10C0"/>
    <w:rsid w:val="003E44F0"/>
    <w:rsid w:val="003E5ABA"/>
    <w:rsid w:val="003F3977"/>
    <w:rsid w:val="003F6846"/>
    <w:rsid w:val="003F7AD9"/>
    <w:rsid w:val="00401728"/>
    <w:rsid w:val="004035C6"/>
    <w:rsid w:val="004059FD"/>
    <w:rsid w:val="00406C36"/>
    <w:rsid w:val="00410623"/>
    <w:rsid w:val="004140B4"/>
    <w:rsid w:val="0041427B"/>
    <w:rsid w:val="00415A2E"/>
    <w:rsid w:val="00416224"/>
    <w:rsid w:val="00416C06"/>
    <w:rsid w:val="004174D3"/>
    <w:rsid w:val="004179A6"/>
    <w:rsid w:val="00435540"/>
    <w:rsid w:val="00435DD9"/>
    <w:rsid w:val="00443931"/>
    <w:rsid w:val="00443E5F"/>
    <w:rsid w:val="004452EE"/>
    <w:rsid w:val="004456F4"/>
    <w:rsid w:val="00446039"/>
    <w:rsid w:val="00446259"/>
    <w:rsid w:val="004473CE"/>
    <w:rsid w:val="0045315A"/>
    <w:rsid w:val="00454E4E"/>
    <w:rsid w:val="00462948"/>
    <w:rsid w:val="00463D2E"/>
    <w:rsid w:val="004642A0"/>
    <w:rsid w:val="0046431B"/>
    <w:rsid w:val="004650B5"/>
    <w:rsid w:val="00467A8A"/>
    <w:rsid w:val="00467C71"/>
    <w:rsid w:val="004714E1"/>
    <w:rsid w:val="00473F05"/>
    <w:rsid w:val="004743E6"/>
    <w:rsid w:val="00482BA6"/>
    <w:rsid w:val="00484946"/>
    <w:rsid w:val="004854FF"/>
    <w:rsid w:val="00486855"/>
    <w:rsid w:val="004900DB"/>
    <w:rsid w:val="00491550"/>
    <w:rsid w:val="00494C08"/>
    <w:rsid w:val="004977F7"/>
    <w:rsid w:val="004A0930"/>
    <w:rsid w:val="004A617F"/>
    <w:rsid w:val="004A6F49"/>
    <w:rsid w:val="004B1CE6"/>
    <w:rsid w:val="004B4AC9"/>
    <w:rsid w:val="004C5C83"/>
    <w:rsid w:val="004D4638"/>
    <w:rsid w:val="004E14F8"/>
    <w:rsid w:val="004E1D6D"/>
    <w:rsid w:val="004E5DA9"/>
    <w:rsid w:val="004E7C16"/>
    <w:rsid w:val="004F23DD"/>
    <w:rsid w:val="004F2BE1"/>
    <w:rsid w:val="00500515"/>
    <w:rsid w:val="00501FE8"/>
    <w:rsid w:val="0051352E"/>
    <w:rsid w:val="00513AEB"/>
    <w:rsid w:val="00516D33"/>
    <w:rsid w:val="005268CF"/>
    <w:rsid w:val="005273EC"/>
    <w:rsid w:val="00527F1E"/>
    <w:rsid w:val="005303A5"/>
    <w:rsid w:val="00530900"/>
    <w:rsid w:val="0053536A"/>
    <w:rsid w:val="005359D3"/>
    <w:rsid w:val="005405D0"/>
    <w:rsid w:val="00540ACA"/>
    <w:rsid w:val="00540BFC"/>
    <w:rsid w:val="00540E43"/>
    <w:rsid w:val="00543B80"/>
    <w:rsid w:val="0054466B"/>
    <w:rsid w:val="00544A44"/>
    <w:rsid w:val="0054624F"/>
    <w:rsid w:val="0055233E"/>
    <w:rsid w:val="0055494F"/>
    <w:rsid w:val="00557AA4"/>
    <w:rsid w:val="00564588"/>
    <w:rsid w:val="00566215"/>
    <w:rsid w:val="00567993"/>
    <w:rsid w:val="00571829"/>
    <w:rsid w:val="00572EBF"/>
    <w:rsid w:val="00583029"/>
    <w:rsid w:val="005841D3"/>
    <w:rsid w:val="005856C2"/>
    <w:rsid w:val="00591D5C"/>
    <w:rsid w:val="005920E0"/>
    <w:rsid w:val="00592B4B"/>
    <w:rsid w:val="00593030"/>
    <w:rsid w:val="0059692C"/>
    <w:rsid w:val="00597F19"/>
    <w:rsid w:val="005A0611"/>
    <w:rsid w:val="005A12DE"/>
    <w:rsid w:val="005A7C1C"/>
    <w:rsid w:val="005B1D2A"/>
    <w:rsid w:val="005B3B6A"/>
    <w:rsid w:val="005B5048"/>
    <w:rsid w:val="005B6103"/>
    <w:rsid w:val="005B65EF"/>
    <w:rsid w:val="005B6B4E"/>
    <w:rsid w:val="005C123B"/>
    <w:rsid w:val="005C6218"/>
    <w:rsid w:val="005D34F7"/>
    <w:rsid w:val="005D61AB"/>
    <w:rsid w:val="005D6361"/>
    <w:rsid w:val="005E0357"/>
    <w:rsid w:val="005E3CD0"/>
    <w:rsid w:val="005E3FF9"/>
    <w:rsid w:val="005E74C4"/>
    <w:rsid w:val="005F19B2"/>
    <w:rsid w:val="005F29B5"/>
    <w:rsid w:val="00606B5E"/>
    <w:rsid w:val="00607B80"/>
    <w:rsid w:val="006120C1"/>
    <w:rsid w:val="00614035"/>
    <w:rsid w:val="0061508A"/>
    <w:rsid w:val="006171AA"/>
    <w:rsid w:val="00617B0E"/>
    <w:rsid w:val="006216AE"/>
    <w:rsid w:val="006222A7"/>
    <w:rsid w:val="00625A8A"/>
    <w:rsid w:val="00626381"/>
    <w:rsid w:val="00627F11"/>
    <w:rsid w:val="006306D1"/>
    <w:rsid w:val="00630CFC"/>
    <w:rsid w:val="00631CAC"/>
    <w:rsid w:val="006339E0"/>
    <w:rsid w:val="006366EB"/>
    <w:rsid w:val="006404B5"/>
    <w:rsid w:val="00644316"/>
    <w:rsid w:val="00644DE2"/>
    <w:rsid w:val="0064565B"/>
    <w:rsid w:val="00650D93"/>
    <w:rsid w:val="00651A0D"/>
    <w:rsid w:val="0065209B"/>
    <w:rsid w:val="0065219C"/>
    <w:rsid w:val="00653938"/>
    <w:rsid w:val="00653D21"/>
    <w:rsid w:val="006608C5"/>
    <w:rsid w:val="006609F6"/>
    <w:rsid w:val="00666B63"/>
    <w:rsid w:val="0066762D"/>
    <w:rsid w:val="00671311"/>
    <w:rsid w:val="0067309F"/>
    <w:rsid w:val="006768C4"/>
    <w:rsid w:val="00681852"/>
    <w:rsid w:val="0068363D"/>
    <w:rsid w:val="00683748"/>
    <w:rsid w:val="00685DC6"/>
    <w:rsid w:val="00686F7C"/>
    <w:rsid w:val="00694076"/>
    <w:rsid w:val="006944F5"/>
    <w:rsid w:val="00695359"/>
    <w:rsid w:val="006954A5"/>
    <w:rsid w:val="00695897"/>
    <w:rsid w:val="006A242D"/>
    <w:rsid w:val="006A284E"/>
    <w:rsid w:val="006A36DC"/>
    <w:rsid w:val="006A4CDA"/>
    <w:rsid w:val="006A7FAE"/>
    <w:rsid w:val="006B114E"/>
    <w:rsid w:val="006B1795"/>
    <w:rsid w:val="006B5BC3"/>
    <w:rsid w:val="006B67DC"/>
    <w:rsid w:val="006C0DE4"/>
    <w:rsid w:val="006C2C0C"/>
    <w:rsid w:val="006C6D58"/>
    <w:rsid w:val="006D2A71"/>
    <w:rsid w:val="006D3E29"/>
    <w:rsid w:val="006D480C"/>
    <w:rsid w:val="006D7533"/>
    <w:rsid w:val="006D77DB"/>
    <w:rsid w:val="006E03BF"/>
    <w:rsid w:val="006E1D35"/>
    <w:rsid w:val="006E53D3"/>
    <w:rsid w:val="006E5F6A"/>
    <w:rsid w:val="006E6E15"/>
    <w:rsid w:val="006F32DA"/>
    <w:rsid w:val="006F3F39"/>
    <w:rsid w:val="006F5D78"/>
    <w:rsid w:val="006F6BF9"/>
    <w:rsid w:val="006F7552"/>
    <w:rsid w:val="006F7C75"/>
    <w:rsid w:val="0070187F"/>
    <w:rsid w:val="00703C86"/>
    <w:rsid w:val="00703F44"/>
    <w:rsid w:val="00706243"/>
    <w:rsid w:val="00706CA6"/>
    <w:rsid w:val="0070725B"/>
    <w:rsid w:val="007077D8"/>
    <w:rsid w:val="00710CF5"/>
    <w:rsid w:val="007156AC"/>
    <w:rsid w:val="00716052"/>
    <w:rsid w:val="00725037"/>
    <w:rsid w:val="00733581"/>
    <w:rsid w:val="00733838"/>
    <w:rsid w:val="00736081"/>
    <w:rsid w:val="007371AD"/>
    <w:rsid w:val="00741041"/>
    <w:rsid w:val="007411F7"/>
    <w:rsid w:val="0074244E"/>
    <w:rsid w:val="0074481A"/>
    <w:rsid w:val="00744BF6"/>
    <w:rsid w:val="00745236"/>
    <w:rsid w:val="007502D3"/>
    <w:rsid w:val="00753580"/>
    <w:rsid w:val="00755B7F"/>
    <w:rsid w:val="00760F7C"/>
    <w:rsid w:val="0076438C"/>
    <w:rsid w:val="00764E11"/>
    <w:rsid w:val="00771117"/>
    <w:rsid w:val="00772220"/>
    <w:rsid w:val="00772F08"/>
    <w:rsid w:val="00775D5C"/>
    <w:rsid w:val="00780E22"/>
    <w:rsid w:val="0078270E"/>
    <w:rsid w:val="007832F4"/>
    <w:rsid w:val="007852B1"/>
    <w:rsid w:val="00791961"/>
    <w:rsid w:val="007A1432"/>
    <w:rsid w:val="007A20CC"/>
    <w:rsid w:val="007A5949"/>
    <w:rsid w:val="007A5B03"/>
    <w:rsid w:val="007A637A"/>
    <w:rsid w:val="007A7D2A"/>
    <w:rsid w:val="007B01BB"/>
    <w:rsid w:val="007B18C5"/>
    <w:rsid w:val="007B2E06"/>
    <w:rsid w:val="007B2EDD"/>
    <w:rsid w:val="007B758E"/>
    <w:rsid w:val="007C0DDA"/>
    <w:rsid w:val="007C1C03"/>
    <w:rsid w:val="007C2D45"/>
    <w:rsid w:val="007C5B4C"/>
    <w:rsid w:val="007D34E9"/>
    <w:rsid w:val="007D776E"/>
    <w:rsid w:val="007E0743"/>
    <w:rsid w:val="007E4D9C"/>
    <w:rsid w:val="007E7EBF"/>
    <w:rsid w:val="007F350A"/>
    <w:rsid w:val="007F5DC3"/>
    <w:rsid w:val="007F6D14"/>
    <w:rsid w:val="007F718C"/>
    <w:rsid w:val="00800B7D"/>
    <w:rsid w:val="0081095C"/>
    <w:rsid w:val="0081318D"/>
    <w:rsid w:val="00815B3E"/>
    <w:rsid w:val="00817CD6"/>
    <w:rsid w:val="008208C7"/>
    <w:rsid w:val="00821C88"/>
    <w:rsid w:val="00824074"/>
    <w:rsid w:val="00824C01"/>
    <w:rsid w:val="00826422"/>
    <w:rsid w:val="0082678C"/>
    <w:rsid w:val="00827214"/>
    <w:rsid w:val="0083091F"/>
    <w:rsid w:val="0083211E"/>
    <w:rsid w:val="0083418C"/>
    <w:rsid w:val="0083491F"/>
    <w:rsid w:val="008351C3"/>
    <w:rsid w:val="00840C9E"/>
    <w:rsid w:val="00842440"/>
    <w:rsid w:val="00842C14"/>
    <w:rsid w:val="00845CC9"/>
    <w:rsid w:val="0085040E"/>
    <w:rsid w:val="008522A3"/>
    <w:rsid w:val="00852F44"/>
    <w:rsid w:val="00853801"/>
    <w:rsid w:val="008552F2"/>
    <w:rsid w:val="008556A0"/>
    <w:rsid w:val="00855F4A"/>
    <w:rsid w:val="008640D2"/>
    <w:rsid w:val="008665FA"/>
    <w:rsid w:val="0087062C"/>
    <w:rsid w:val="00873D5E"/>
    <w:rsid w:val="00874066"/>
    <w:rsid w:val="00874B2E"/>
    <w:rsid w:val="00883FB0"/>
    <w:rsid w:val="00886BF4"/>
    <w:rsid w:val="00890E90"/>
    <w:rsid w:val="00892069"/>
    <w:rsid w:val="00893769"/>
    <w:rsid w:val="008959E7"/>
    <w:rsid w:val="008974B0"/>
    <w:rsid w:val="008A0E75"/>
    <w:rsid w:val="008A287B"/>
    <w:rsid w:val="008A4B33"/>
    <w:rsid w:val="008A642C"/>
    <w:rsid w:val="008A7C75"/>
    <w:rsid w:val="008B0DFF"/>
    <w:rsid w:val="008B2D43"/>
    <w:rsid w:val="008B37B9"/>
    <w:rsid w:val="008B5DEC"/>
    <w:rsid w:val="008C19DF"/>
    <w:rsid w:val="008C2D14"/>
    <w:rsid w:val="008C56EE"/>
    <w:rsid w:val="008C5F08"/>
    <w:rsid w:val="008D03D8"/>
    <w:rsid w:val="008D14AC"/>
    <w:rsid w:val="008D1531"/>
    <w:rsid w:val="008D19C9"/>
    <w:rsid w:val="008D661E"/>
    <w:rsid w:val="008E42D9"/>
    <w:rsid w:val="008E4CEB"/>
    <w:rsid w:val="008E56A5"/>
    <w:rsid w:val="008E6601"/>
    <w:rsid w:val="008E6611"/>
    <w:rsid w:val="008F111E"/>
    <w:rsid w:val="008F471D"/>
    <w:rsid w:val="008F754F"/>
    <w:rsid w:val="00901111"/>
    <w:rsid w:val="00902BE5"/>
    <w:rsid w:val="00903FBA"/>
    <w:rsid w:val="009041D5"/>
    <w:rsid w:val="00905073"/>
    <w:rsid w:val="00905A90"/>
    <w:rsid w:val="009064DA"/>
    <w:rsid w:val="00910A73"/>
    <w:rsid w:val="009118A5"/>
    <w:rsid w:val="00911A20"/>
    <w:rsid w:val="0091562C"/>
    <w:rsid w:val="00916123"/>
    <w:rsid w:val="009173CF"/>
    <w:rsid w:val="00917E52"/>
    <w:rsid w:val="00930223"/>
    <w:rsid w:val="00931945"/>
    <w:rsid w:val="009329A7"/>
    <w:rsid w:val="0093601E"/>
    <w:rsid w:val="00936301"/>
    <w:rsid w:val="0094137C"/>
    <w:rsid w:val="00944997"/>
    <w:rsid w:val="009507EF"/>
    <w:rsid w:val="00955393"/>
    <w:rsid w:val="00957DB6"/>
    <w:rsid w:val="00961AF9"/>
    <w:rsid w:val="00971A21"/>
    <w:rsid w:val="00972FF0"/>
    <w:rsid w:val="00973478"/>
    <w:rsid w:val="0097351F"/>
    <w:rsid w:val="00974FC2"/>
    <w:rsid w:val="00975A60"/>
    <w:rsid w:val="009768B0"/>
    <w:rsid w:val="009808D9"/>
    <w:rsid w:val="009832AC"/>
    <w:rsid w:val="0098549D"/>
    <w:rsid w:val="00986BD6"/>
    <w:rsid w:val="0099427B"/>
    <w:rsid w:val="00995933"/>
    <w:rsid w:val="009A023C"/>
    <w:rsid w:val="009A044E"/>
    <w:rsid w:val="009A42E8"/>
    <w:rsid w:val="009A463B"/>
    <w:rsid w:val="009A5F45"/>
    <w:rsid w:val="009A5F9D"/>
    <w:rsid w:val="009A6EA3"/>
    <w:rsid w:val="009B1935"/>
    <w:rsid w:val="009B1B83"/>
    <w:rsid w:val="009B2476"/>
    <w:rsid w:val="009B39FF"/>
    <w:rsid w:val="009C056B"/>
    <w:rsid w:val="009C0A08"/>
    <w:rsid w:val="009C33E4"/>
    <w:rsid w:val="009C350F"/>
    <w:rsid w:val="009C366F"/>
    <w:rsid w:val="009C7076"/>
    <w:rsid w:val="009C73F7"/>
    <w:rsid w:val="009D1018"/>
    <w:rsid w:val="009D1EBB"/>
    <w:rsid w:val="009D2254"/>
    <w:rsid w:val="009D4AC9"/>
    <w:rsid w:val="009D66BA"/>
    <w:rsid w:val="009D7692"/>
    <w:rsid w:val="009E0D65"/>
    <w:rsid w:val="009E52BC"/>
    <w:rsid w:val="009F0869"/>
    <w:rsid w:val="009F3418"/>
    <w:rsid w:val="009F580A"/>
    <w:rsid w:val="00A00099"/>
    <w:rsid w:val="00A01EEE"/>
    <w:rsid w:val="00A03F5A"/>
    <w:rsid w:val="00A06E28"/>
    <w:rsid w:val="00A0779C"/>
    <w:rsid w:val="00A07836"/>
    <w:rsid w:val="00A07E2D"/>
    <w:rsid w:val="00A07E91"/>
    <w:rsid w:val="00A10971"/>
    <w:rsid w:val="00A11022"/>
    <w:rsid w:val="00A14041"/>
    <w:rsid w:val="00A20399"/>
    <w:rsid w:val="00A21723"/>
    <w:rsid w:val="00A22B3C"/>
    <w:rsid w:val="00A2626B"/>
    <w:rsid w:val="00A27235"/>
    <w:rsid w:val="00A27C65"/>
    <w:rsid w:val="00A302A1"/>
    <w:rsid w:val="00A35311"/>
    <w:rsid w:val="00A35AA8"/>
    <w:rsid w:val="00A44625"/>
    <w:rsid w:val="00A460A8"/>
    <w:rsid w:val="00A46B5E"/>
    <w:rsid w:val="00A47BB8"/>
    <w:rsid w:val="00A50D40"/>
    <w:rsid w:val="00A51259"/>
    <w:rsid w:val="00A5388C"/>
    <w:rsid w:val="00A6261E"/>
    <w:rsid w:val="00A62D86"/>
    <w:rsid w:val="00A75834"/>
    <w:rsid w:val="00A819D0"/>
    <w:rsid w:val="00A820D0"/>
    <w:rsid w:val="00A846F3"/>
    <w:rsid w:val="00A875F2"/>
    <w:rsid w:val="00A95968"/>
    <w:rsid w:val="00A97095"/>
    <w:rsid w:val="00AA2485"/>
    <w:rsid w:val="00AA5086"/>
    <w:rsid w:val="00AA56DA"/>
    <w:rsid w:val="00AA5E66"/>
    <w:rsid w:val="00AA7205"/>
    <w:rsid w:val="00AB0DDE"/>
    <w:rsid w:val="00AB1A82"/>
    <w:rsid w:val="00AB264F"/>
    <w:rsid w:val="00AB34E8"/>
    <w:rsid w:val="00AC245B"/>
    <w:rsid w:val="00AC30F8"/>
    <w:rsid w:val="00AC71DA"/>
    <w:rsid w:val="00AD088B"/>
    <w:rsid w:val="00AD1716"/>
    <w:rsid w:val="00AD20E8"/>
    <w:rsid w:val="00AD3781"/>
    <w:rsid w:val="00AD46BE"/>
    <w:rsid w:val="00AD5086"/>
    <w:rsid w:val="00AE2CB5"/>
    <w:rsid w:val="00AE3594"/>
    <w:rsid w:val="00AE4761"/>
    <w:rsid w:val="00AE7F02"/>
    <w:rsid w:val="00AF2D4B"/>
    <w:rsid w:val="00AF45EC"/>
    <w:rsid w:val="00B0032F"/>
    <w:rsid w:val="00B0083E"/>
    <w:rsid w:val="00B029DA"/>
    <w:rsid w:val="00B033C9"/>
    <w:rsid w:val="00B03BD6"/>
    <w:rsid w:val="00B0477E"/>
    <w:rsid w:val="00B04AF3"/>
    <w:rsid w:val="00B07E63"/>
    <w:rsid w:val="00B163F8"/>
    <w:rsid w:val="00B17BE0"/>
    <w:rsid w:val="00B23861"/>
    <w:rsid w:val="00B23988"/>
    <w:rsid w:val="00B23F09"/>
    <w:rsid w:val="00B253E0"/>
    <w:rsid w:val="00B25B8A"/>
    <w:rsid w:val="00B35AB3"/>
    <w:rsid w:val="00B3717A"/>
    <w:rsid w:val="00B4069E"/>
    <w:rsid w:val="00B425A9"/>
    <w:rsid w:val="00B43D66"/>
    <w:rsid w:val="00B449C2"/>
    <w:rsid w:val="00B46552"/>
    <w:rsid w:val="00B472FD"/>
    <w:rsid w:val="00B50139"/>
    <w:rsid w:val="00B50172"/>
    <w:rsid w:val="00B54F1C"/>
    <w:rsid w:val="00B603B8"/>
    <w:rsid w:val="00B655FA"/>
    <w:rsid w:val="00B67A33"/>
    <w:rsid w:val="00B67A5A"/>
    <w:rsid w:val="00B70833"/>
    <w:rsid w:val="00B72399"/>
    <w:rsid w:val="00B72403"/>
    <w:rsid w:val="00B76294"/>
    <w:rsid w:val="00B76B78"/>
    <w:rsid w:val="00B81410"/>
    <w:rsid w:val="00B82EB1"/>
    <w:rsid w:val="00B83D2A"/>
    <w:rsid w:val="00B86497"/>
    <w:rsid w:val="00B8693A"/>
    <w:rsid w:val="00B87018"/>
    <w:rsid w:val="00B903C2"/>
    <w:rsid w:val="00B912E6"/>
    <w:rsid w:val="00B93F75"/>
    <w:rsid w:val="00B95F68"/>
    <w:rsid w:val="00BA007C"/>
    <w:rsid w:val="00BA0576"/>
    <w:rsid w:val="00BA2FF9"/>
    <w:rsid w:val="00BA3390"/>
    <w:rsid w:val="00BA3A1E"/>
    <w:rsid w:val="00BA76E0"/>
    <w:rsid w:val="00BA7D0A"/>
    <w:rsid w:val="00BB1E2A"/>
    <w:rsid w:val="00BB7421"/>
    <w:rsid w:val="00BC0543"/>
    <w:rsid w:val="00BC14AD"/>
    <w:rsid w:val="00BC249C"/>
    <w:rsid w:val="00BC27B7"/>
    <w:rsid w:val="00BC361A"/>
    <w:rsid w:val="00BE05B6"/>
    <w:rsid w:val="00BE2695"/>
    <w:rsid w:val="00BE6E65"/>
    <w:rsid w:val="00BF0FC0"/>
    <w:rsid w:val="00BF1D79"/>
    <w:rsid w:val="00BF1EDB"/>
    <w:rsid w:val="00BF2922"/>
    <w:rsid w:val="00BF2C7D"/>
    <w:rsid w:val="00BF68DB"/>
    <w:rsid w:val="00C03523"/>
    <w:rsid w:val="00C055AD"/>
    <w:rsid w:val="00C14E5E"/>
    <w:rsid w:val="00C25530"/>
    <w:rsid w:val="00C2594E"/>
    <w:rsid w:val="00C262A0"/>
    <w:rsid w:val="00C33FC4"/>
    <w:rsid w:val="00C352DE"/>
    <w:rsid w:val="00C35708"/>
    <w:rsid w:val="00C35B65"/>
    <w:rsid w:val="00C403A1"/>
    <w:rsid w:val="00C408DC"/>
    <w:rsid w:val="00C4450F"/>
    <w:rsid w:val="00C46754"/>
    <w:rsid w:val="00C4699D"/>
    <w:rsid w:val="00C5413B"/>
    <w:rsid w:val="00C567F3"/>
    <w:rsid w:val="00C65A68"/>
    <w:rsid w:val="00C66B2D"/>
    <w:rsid w:val="00C703DA"/>
    <w:rsid w:val="00C719BF"/>
    <w:rsid w:val="00C734B6"/>
    <w:rsid w:val="00C73E2A"/>
    <w:rsid w:val="00C772A1"/>
    <w:rsid w:val="00C800C4"/>
    <w:rsid w:val="00C8071A"/>
    <w:rsid w:val="00C81A96"/>
    <w:rsid w:val="00C82A33"/>
    <w:rsid w:val="00C8510C"/>
    <w:rsid w:val="00C87257"/>
    <w:rsid w:val="00C8728D"/>
    <w:rsid w:val="00C87579"/>
    <w:rsid w:val="00C9119A"/>
    <w:rsid w:val="00C9472F"/>
    <w:rsid w:val="00C96A19"/>
    <w:rsid w:val="00C97F06"/>
    <w:rsid w:val="00CA61D1"/>
    <w:rsid w:val="00CA79B5"/>
    <w:rsid w:val="00CB307E"/>
    <w:rsid w:val="00CB4736"/>
    <w:rsid w:val="00CB5CF9"/>
    <w:rsid w:val="00CB6640"/>
    <w:rsid w:val="00CC25B6"/>
    <w:rsid w:val="00CC35AF"/>
    <w:rsid w:val="00CC63EA"/>
    <w:rsid w:val="00CC722E"/>
    <w:rsid w:val="00CC7C50"/>
    <w:rsid w:val="00CE0463"/>
    <w:rsid w:val="00CE19B1"/>
    <w:rsid w:val="00CE6919"/>
    <w:rsid w:val="00CE71FA"/>
    <w:rsid w:val="00CE7A6A"/>
    <w:rsid w:val="00CF1903"/>
    <w:rsid w:val="00CF2343"/>
    <w:rsid w:val="00CF272A"/>
    <w:rsid w:val="00CF2BF2"/>
    <w:rsid w:val="00CF70A9"/>
    <w:rsid w:val="00CF76B3"/>
    <w:rsid w:val="00CF7D35"/>
    <w:rsid w:val="00D00897"/>
    <w:rsid w:val="00D01E03"/>
    <w:rsid w:val="00D07806"/>
    <w:rsid w:val="00D07B23"/>
    <w:rsid w:val="00D1479E"/>
    <w:rsid w:val="00D15783"/>
    <w:rsid w:val="00D21B3C"/>
    <w:rsid w:val="00D23C1D"/>
    <w:rsid w:val="00D2673E"/>
    <w:rsid w:val="00D3262E"/>
    <w:rsid w:val="00D32D2D"/>
    <w:rsid w:val="00D35B85"/>
    <w:rsid w:val="00D417E9"/>
    <w:rsid w:val="00D42956"/>
    <w:rsid w:val="00D43DC6"/>
    <w:rsid w:val="00D449C2"/>
    <w:rsid w:val="00D4755C"/>
    <w:rsid w:val="00D51623"/>
    <w:rsid w:val="00D52386"/>
    <w:rsid w:val="00D52989"/>
    <w:rsid w:val="00D53AE3"/>
    <w:rsid w:val="00D547F9"/>
    <w:rsid w:val="00D563CB"/>
    <w:rsid w:val="00D577A5"/>
    <w:rsid w:val="00D62F24"/>
    <w:rsid w:val="00D63B17"/>
    <w:rsid w:val="00D64EAA"/>
    <w:rsid w:val="00D66106"/>
    <w:rsid w:val="00D67D42"/>
    <w:rsid w:val="00D7042A"/>
    <w:rsid w:val="00D716AD"/>
    <w:rsid w:val="00D71C4D"/>
    <w:rsid w:val="00D74596"/>
    <w:rsid w:val="00D762B2"/>
    <w:rsid w:val="00D76BC8"/>
    <w:rsid w:val="00D76D44"/>
    <w:rsid w:val="00D85F33"/>
    <w:rsid w:val="00D91F22"/>
    <w:rsid w:val="00D93D25"/>
    <w:rsid w:val="00D94AD7"/>
    <w:rsid w:val="00D9686E"/>
    <w:rsid w:val="00DA5BF0"/>
    <w:rsid w:val="00DA61AE"/>
    <w:rsid w:val="00DB2375"/>
    <w:rsid w:val="00DB5F88"/>
    <w:rsid w:val="00DB764D"/>
    <w:rsid w:val="00DC6ED2"/>
    <w:rsid w:val="00DD4805"/>
    <w:rsid w:val="00DE05FF"/>
    <w:rsid w:val="00DE263D"/>
    <w:rsid w:val="00DF798B"/>
    <w:rsid w:val="00E0436F"/>
    <w:rsid w:val="00E06B05"/>
    <w:rsid w:val="00E2030A"/>
    <w:rsid w:val="00E20B3C"/>
    <w:rsid w:val="00E2188B"/>
    <w:rsid w:val="00E23414"/>
    <w:rsid w:val="00E2666E"/>
    <w:rsid w:val="00E36164"/>
    <w:rsid w:val="00E375A8"/>
    <w:rsid w:val="00E4276C"/>
    <w:rsid w:val="00E434E6"/>
    <w:rsid w:val="00E44092"/>
    <w:rsid w:val="00E44D51"/>
    <w:rsid w:val="00E44E91"/>
    <w:rsid w:val="00E50561"/>
    <w:rsid w:val="00E51763"/>
    <w:rsid w:val="00E51E25"/>
    <w:rsid w:val="00E5280F"/>
    <w:rsid w:val="00E55588"/>
    <w:rsid w:val="00E5577D"/>
    <w:rsid w:val="00E56478"/>
    <w:rsid w:val="00E662F7"/>
    <w:rsid w:val="00E730F6"/>
    <w:rsid w:val="00E7766D"/>
    <w:rsid w:val="00E80530"/>
    <w:rsid w:val="00E81841"/>
    <w:rsid w:val="00E831F8"/>
    <w:rsid w:val="00E855AA"/>
    <w:rsid w:val="00E873D3"/>
    <w:rsid w:val="00E87F99"/>
    <w:rsid w:val="00E941F7"/>
    <w:rsid w:val="00E94F0B"/>
    <w:rsid w:val="00E95AC4"/>
    <w:rsid w:val="00E96ECF"/>
    <w:rsid w:val="00EA466A"/>
    <w:rsid w:val="00EA5580"/>
    <w:rsid w:val="00EA6D96"/>
    <w:rsid w:val="00EA6E04"/>
    <w:rsid w:val="00EA7022"/>
    <w:rsid w:val="00EA77DB"/>
    <w:rsid w:val="00EA7E69"/>
    <w:rsid w:val="00EB343D"/>
    <w:rsid w:val="00EB767A"/>
    <w:rsid w:val="00EC2E39"/>
    <w:rsid w:val="00EC7EE7"/>
    <w:rsid w:val="00ED0161"/>
    <w:rsid w:val="00ED1DA1"/>
    <w:rsid w:val="00ED6C25"/>
    <w:rsid w:val="00ED76CE"/>
    <w:rsid w:val="00EE2273"/>
    <w:rsid w:val="00EE38A8"/>
    <w:rsid w:val="00EF1AFE"/>
    <w:rsid w:val="00EF5AB0"/>
    <w:rsid w:val="00EF60CE"/>
    <w:rsid w:val="00F06C02"/>
    <w:rsid w:val="00F07FDD"/>
    <w:rsid w:val="00F11E01"/>
    <w:rsid w:val="00F1383A"/>
    <w:rsid w:val="00F145C7"/>
    <w:rsid w:val="00F165D4"/>
    <w:rsid w:val="00F21D33"/>
    <w:rsid w:val="00F23223"/>
    <w:rsid w:val="00F2333E"/>
    <w:rsid w:val="00F24091"/>
    <w:rsid w:val="00F24A5C"/>
    <w:rsid w:val="00F24E6C"/>
    <w:rsid w:val="00F2538B"/>
    <w:rsid w:val="00F32491"/>
    <w:rsid w:val="00F3393B"/>
    <w:rsid w:val="00F36159"/>
    <w:rsid w:val="00F371AE"/>
    <w:rsid w:val="00F372DE"/>
    <w:rsid w:val="00F374A0"/>
    <w:rsid w:val="00F406EB"/>
    <w:rsid w:val="00F408A9"/>
    <w:rsid w:val="00F416FC"/>
    <w:rsid w:val="00F43C5C"/>
    <w:rsid w:val="00F447BE"/>
    <w:rsid w:val="00F47A91"/>
    <w:rsid w:val="00F47E34"/>
    <w:rsid w:val="00F51830"/>
    <w:rsid w:val="00F52629"/>
    <w:rsid w:val="00F5674C"/>
    <w:rsid w:val="00F57937"/>
    <w:rsid w:val="00F63E93"/>
    <w:rsid w:val="00F64A6E"/>
    <w:rsid w:val="00F65402"/>
    <w:rsid w:val="00F7036C"/>
    <w:rsid w:val="00F719D9"/>
    <w:rsid w:val="00F74521"/>
    <w:rsid w:val="00F822E7"/>
    <w:rsid w:val="00F845E0"/>
    <w:rsid w:val="00F861D6"/>
    <w:rsid w:val="00F962BA"/>
    <w:rsid w:val="00FA7000"/>
    <w:rsid w:val="00FB024F"/>
    <w:rsid w:val="00FB039A"/>
    <w:rsid w:val="00FB05B0"/>
    <w:rsid w:val="00FB083D"/>
    <w:rsid w:val="00FB116F"/>
    <w:rsid w:val="00FB12CE"/>
    <w:rsid w:val="00FB17DE"/>
    <w:rsid w:val="00FB1F5C"/>
    <w:rsid w:val="00FB33E5"/>
    <w:rsid w:val="00FB4B1C"/>
    <w:rsid w:val="00FB610C"/>
    <w:rsid w:val="00FB7EA1"/>
    <w:rsid w:val="00FC117D"/>
    <w:rsid w:val="00FC18B8"/>
    <w:rsid w:val="00FD2147"/>
    <w:rsid w:val="00FD49FE"/>
    <w:rsid w:val="00FD7BE2"/>
    <w:rsid w:val="00FE038D"/>
    <w:rsid w:val="00FE30C5"/>
    <w:rsid w:val="00FE4734"/>
    <w:rsid w:val="00FE753A"/>
    <w:rsid w:val="00FE790E"/>
    <w:rsid w:val="00FF0391"/>
    <w:rsid w:val="00FF0D2F"/>
    <w:rsid w:val="00FF31CD"/>
    <w:rsid w:val="00FF4B12"/>
    <w:rsid w:val="00FF4C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31EA8"/>
  <w15:chartTrackingRefBased/>
  <w15:docId w15:val="{F663A9FC-572E-4C15-A955-C64CAA69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7E9"/>
    <w:pPr>
      <w:bidi/>
    </w:pPr>
    <w:rPr>
      <w:sz w:val="24"/>
      <w:szCs w:val="24"/>
    </w:rPr>
  </w:style>
  <w:style w:type="paragraph" w:styleId="Heading1">
    <w:name w:val="heading 1"/>
    <w:basedOn w:val="Normal"/>
    <w:next w:val="Normal"/>
    <w:link w:val="Heading1Char"/>
    <w:qFormat/>
    <w:rsid w:val="00027F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D5162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51623"/>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1"/>
    <w:qFormat/>
    <w:rsid w:val="002628F7"/>
    <w:pPr>
      <w:widowControl w:val="0"/>
      <w:autoSpaceDE w:val="0"/>
      <w:autoSpaceDN w:val="0"/>
      <w:bidi w:val="0"/>
      <w:ind w:left="1636"/>
      <w:outlineLvl w:val="4"/>
    </w:pPr>
    <w:rPr>
      <w:rFonts w:ascii="Arial" w:eastAsia="Arial" w:hAnsi="Arial" w:cs="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5BF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A466A"/>
    <w:pPr>
      <w:tabs>
        <w:tab w:val="center" w:pos="4513"/>
        <w:tab w:val="right" w:pos="9026"/>
      </w:tabs>
    </w:pPr>
  </w:style>
  <w:style w:type="character" w:customStyle="1" w:styleId="HeaderChar">
    <w:name w:val="Header Char"/>
    <w:link w:val="Header"/>
    <w:rsid w:val="00EA466A"/>
    <w:rPr>
      <w:sz w:val="24"/>
      <w:szCs w:val="24"/>
      <w:lang w:bidi="ar-SA"/>
    </w:rPr>
  </w:style>
  <w:style w:type="paragraph" w:styleId="Footer">
    <w:name w:val="footer"/>
    <w:basedOn w:val="Normal"/>
    <w:link w:val="FooterChar"/>
    <w:uiPriority w:val="99"/>
    <w:rsid w:val="00EA466A"/>
    <w:pPr>
      <w:tabs>
        <w:tab w:val="center" w:pos="4513"/>
        <w:tab w:val="right" w:pos="9026"/>
      </w:tabs>
    </w:pPr>
  </w:style>
  <w:style w:type="character" w:customStyle="1" w:styleId="FooterChar">
    <w:name w:val="Footer Char"/>
    <w:link w:val="Footer"/>
    <w:uiPriority w:val="99"/>
    <w:rsid w:val="00EA466A"/>
    <w:rPr>
      <w:sz w:val="24"/>
      <w:szCs w:val="24"/>
      <w:lang w:bidi="ar-SA"/>
    </w:rPr>
  </w:style>
  <w:style w:type="paragraph" w:styleId="Title">
    <w:name w:val="Title"/>
    <w:basedOn w:val="Normal"/>
    <w:link w:val="TitleChar"/>
    <w:qFormat/>
    <w:rsid w:val="00591D5C"/>
    <w:pPr>
      <w:jc w:val="center"/>
    </w:pPr>
    <w:rPr>
      <w:rFonts w:cs="Nazanin"/>
      <w:sz w:val="20"/>
      <w:szCs w:val="28"/>
    </w:rPr>
  </w:style>
  <w:style w:type="character" w:customStyle="1" w:styleId="TitleChar">
    <w:name w:val="Title Char"/>
    <w:link w:val="Title"/>
    <w:rsid w:val="00591D5C"/>
    <w:rPr>
      <w:rFonts w:cs="Nazanin"/>
      <w:szCs w:val="28"/>
      <w:lang w:bidi="ar-SA"/>
    </w:rPr>
  </w:style>
  <w:style w:type="paragraph" w:styleId="ListParagraph">
    <w:name w:val="List Paragraph"/>
    <w:basedOn w:val="Normal"/>
    <w:uiPriority w:val="34"/>
    <w:qFormat/>
    <w:rsid w:val="00B93F75"/>
    <w:pPr>
      <w:ind w:left="720"/>
      <w:contextualSpacing/>
    </w:pPr>
    <w:rPr>
      <w:rFonts w:cs="Naskh - Farsi Bold"/>
      <w:position w:val="10"/>
      <w:sz w:val="20"/>
      <w:szCs w:val="28"/>
    </w:rPr>
  </w:style>
  <w:style w:type="paragraph" w:styleId="BalloonText">
    <w:name w:val="Balloon Text"/>
    <w:basedOn w:val="Normal"/>
    <w:link w:val="BalloonTextChar"/>
    <w:rsid w:val="00F32491"/>
    <w:rPr>
      <w:rFonts w:ascii="Segoe UI" w:hAnsi="Segoe UI" w:cs="Segoe UI"/>
      <w:sz w:val="18"/>
      <w:szCs w:val="18"/>
    </w:rPr>
  </w:style>
  <w:style w:type="character" w:customStyle="1" w:styleId="BalloonTextChar">
    <w:name w:val="Balloon Text Char"/>
    <w:link w:val="BalloonText"/>
    <w:rsid w:val="00F32491"/>
    <w:rPr>
      <w:rFonts w:ascii="Segoe UI" w:hAnsi="Segoe UI" w:cs="Segoe UI"/>
      <w:sz w:val="18"/>
      <w:szCs w:val="18"/>
    </w:rPr>
  </w:style>
  <w:style w:type="paragraph" w:styleId="BodyText">
    <w:name w:val="Body Text"/>
    <w:basedOn w:val="Normal"/>
    <w:link w:val="BodyTextChar"/>
    <w:uiPriority w:val="1"/>
    <w:qFormat/>
    <w:rsid w:val="0099427B"/>
    <w:pPr>
      <w:widowControl w:val="0"/>
      <w:autoSpaceDE w:val="0"/>
      <w:autoSpaceDN w:val="0"/>
      <w:bidi w:val="0"/>
      <w:adjustRightInd w:val="0"/>
      <w:spacing w:before="60"/>
      <w:ind w:left="175"/>
    </w:pPr>
    <w:rPr>
      <w:rFonts w:ascii="B Nazanin" w:cs="B Nazanin"/>
      <w:b/>
      <w:bCs/>
      <w:sz w:val="20"/>
      <w:szCs w:val="20"/>
    </w:rPr>
  </w:style>
  <w:style w:type="character" w:customStyle="1" w:styleId="BodyTextChar">
    <w:name w:val="Body Text Char"/>
    <w:link w:val="BodyText"/>
    <w:uiPriority w:val="1"/>
    <w:rsid w:val="0099427B"/>
    <w:rPr>
      <w:rFonts w:ascii="B Nazanin" w:eastAsia="Times New Roman" w:cs="B Nazanin"/>
      <w:b/>
      <w:bCs/>
    </w:rPr>
  </w:style>
  <w:style w:type="character" w:customStyle="1" w:styleId="Heading5Char">
    <w:name w:val="Heading 5 Char"/>
    <w:basedOn w:val="DefaultParagraphFont"/>
    <w:link w:val="Heading5"/>
    <w:uiPriority w:val="1"/>
    <w:rsid w:val="002628F7"/>
    <w:rPr>
      <w:rFonts w:ascii="Arial" w:eastAsia="Arial" w:hAnsi="Arial" w:cs="Arial"/>
      <w:sz w:val="26"/>
      <w:szCs w:val="26"/>
    </w:rPr>
  </w:style>
  <w:style w:type="character" w:customStyle="1" w:styleId="Heading1Char">
    <w:name w:val="Heading 1 Char"/>
    <w:basedOn w:val="DefaultParagraphFont"/>
    <w:link w:val="Heading1"/>
    <w:rsid w:val="00027F9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27F99"/>
    <w:pPr>
      <w:bidi w:val="0"/>
      <w:spacing w:line="259" w:lineRule="auto"/>
      <w:outlineLvl w:val="9"/>
    </w:pPr>
  </w:style>
  <w:style w:type="character" w:styleId="Hyperlink">
    <w:name w:val="Hyperlink"/>
    <w:basedOn w:val="DefaultParagraphFont"/>
    <w:uiPriority w:val="99"/>
    <w:unhideWhenUsed/>
    <w:rsid w:val="00027F99"/>
    <w:rPr>
      <w:color w:val="0563C1" w:themeColor="hyperlink"/>
      <w:u w:val="single"/>
    </w:rPr>
  </w:style>
  <w:style w:type="paragraph" w:styleId="TOC1">
    <w:name w:val="toc 1"/>
    <w:basedOn w:val="Normal"/>
    <w:next w:val="Normal"/>
    <w:autoRedefine/>
    <w:uiPriority w:val="39"/>
    <w:rsid w:val="006404B5"/>
    <w:pPr>
      <w:spacing w:before="240" w:after="120"/>
    </w:pPr>
    <w:rPr>
      <w:rFonts w:asciiTheme="minorHAnsi" w:hAnsiTheme="minorHAnsi"/>
      <w:b/>
      <w:bCs/>
      <w:sz w:val="20"/>
    </w:rPr>
  </w:style>
  <w:style w:type="character" w:customStyle="1" w:styleId="Heading2Char">
    <w:name w:val="Heading 2 Char"/>
    <w:basedOn w:val="DefaultParagraphFont"/>
    <w:link w:val="Heading2"/>
    <w:semiHidden/>
    <w:rsid w:val="00D5162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D51623"/>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rsid w:val="00D51623"/>
    <w:pPr>
      <w:spacing w:before="120"/>
      <w:ind w:left="240"/>
    </w:pPr>
    <w:rPr>
      <w:rFonts w:asciiTheme="minorHAnsi" w:hAnsiTheme="minorHAnsi"/>
      <w:i/>
      <w:iCs/>
      <w:sz w:val="20"/>
    </w:rPr>
  </w:style>
  <w:style w:type="paragraph" w:styleId="TOC3">
    <w:name w:val="toc 3"/>
    <w:basedOn w:val="Normal"/>
    <w:next w:val="Normal"/>
    <w:autoRedefine/>
    <w:rsid w:val="00D51623"/>
    <w:pPr>
      <w:ind w:left="480"/>
    </w:pPr>
    <w:rPr>
      <w:rFonts w:asciiTheme="minorHAnsi" w:hAnsiTheme="minorHAnsi"/>
      <w:sz w:val="20"/>
    </w:rPr>
  </w:style>
  <w:style w:type="paragraph" w:styleId="TOC4">
    <w:name w:val="toc 4"/>
    <w:basedOn w:val="Normal"/>
    <w:next w:val="Normal"/>
    <w:autoRedefine/>
    <w:rsid w:val="00D51623"/>
    <w:pPr>
      <w:ind w:left="720"/>
    </w:pPr>
    <w:rPr>
      <w:rFonts w:asciiTheme="minorHAnsi" w:hAnsiTheme="minorHAnsi"/>
      <w:sz w:val="20"/>
    </w:rPr>
  </w:style>
  <w:style w:type="paragraph" w:styleId="TOC5">
    <w:name w:val="toc 5"/>
    <w:basedOn w:val="Normal"/>
    <w:next w:val="Normal"/>
    <w:autoRedefine/>
    <w:rsid w:val="00D51623"/>
    <w:pPr>
      <w:ind w:left="960"/>
    </w:pPr>
    <w:rPr>
      <w:rFonts w:asciiTheme="minorHAnsi" w:hAnsiTheme="minorHAnsi"/>
      <w:sz w:val="20"/>
    </w:rPr>
  </w:style>
  <w:style w:type="paragraph" w:styleId="TOC6">
    <w:name w:val="toc 6"/>
    <w:basedOn w:val="Normal"/>
    <w:next w:val="Normal"/>
    <w:autoRedefine/>
    <w:rsid w:val="00D51623"/>
    <w:pPr>
      <w:ind w:left="1200"/>
    </w:pPr>
    <w:rPr>
      <w:rFonts w:asciiTheme="minorHAnsi" w:hAnsiTheme="minorHAnsi"/>
      <w:sz w:val="20"/>
    </w:rPr>
  </w:style>
  <w:style w:type="paragraph" w:styleId="TOC7">
    <w:name w:val="toc 7"/>
    <w:basedOn w:val="Normal"/>
    <w:next w:val="Normal"/>
    <w:autoRedefine/>
    <w:rsid w:val="00D51623"/>
    <w:pPr>
      <w:ind w:left="1440"/>
    </w:pPr>
    <w:rPr>
      <w:rFonts w:asciiTheme="minorHAnsi" w:hAnsiTheme="minorHAnsi"/>
      <w:sz w:val="20"/>
    </w:rPr>
  </w:style>
  <w:style w:type="paragraph" w:styleId="TOC8">
    <w:name w:val="toc 8"/>
    <w:basedOn w:val="Normal"/>
    <w:next w:val="Normal"/>
    <w:autoRedefine/>
    <w:rsid w:val="00D51623"/>
    <w:pPr>
      <w:ind w:left="1680"/>
    </w:pPr>
    <w:rPr>
      <w:rFonts w:asciiTheme="minorHAnsi" w:hAnsiTheme="minorHAnsi"/>
      <w:sz w:val="20"/>
    </w:rPr>
  </w:style>
  <w:style w:type="paragraph" w:styleId="TOC9">
    <w:name w:val="toc 9"/>
    <w:basedOn w:val="Normal"/>
    <w:next w:val="Normal"/>
    <w:autoRedefine/>
    <w:rsid w:val="00D51623"/>
    <w:pPr>
      <w:ind w:left="1920"/>
    </w:pPr>
    <w:rPr>
      <w:rFonts w:asciiTheme="minorHAnsi" w:hAnsiTheme="minorHAnsi"/>
      <w:sz w:val="20"/>
    </w:rPr>
  </w:style>
  <w:style w:type="character" w:styleId="Strong">
    <w:name w:val="Strong"/>
    <w:basedOn w:val="DefaultParagraphFont"/>
    <w:uiPriority w:val="22"/>
    <w:qFormat/>
    <w:rsid w:val="008A287B"/>
    <w:rPr>
      <w:b/>
      <w:bCs/>
    </w:rPr>
  </w:style>
  <w:style w:type="paragraph" w:styleId="Revision">
    <w:name w:val="Revision"/>
    <w:hidden/>
    <w:uiPriority w:val="99"/>
    <w:semiHidden/>
    <w:rsid w:val="001B0150"/>
    <w:rPr>
      <w:sz w:val="24"/>
      <w:szCs w:val="24"/>
    </w:rPr>
  </w:style>
  <w:style w:type="character" w:styleId="CommentReference">
    <w:name w:val="annotation reference"/>
    <w:basedOn w:val="DefaultParagraphFont"/>
    <w:rsid w:val="00C408DC"/>
    <w:rPr>
      <w:sz w:val="16"/>
      <w:szCs w:val="16"/>
    </w:rPr>
  </w:style>
  <w:style w:type="paragraph" w:styleId="CommentText">
    <w:name w:val="annotation text"/>
    <w:basedOn w:val="Normal"/>
    <w:link w:val="CommentTextChar"/>
    <w:rsid w:val="00C408DC"/>
    <w:rPr>
      <w:sz w:val="20"/>
      <w:szCs w:val="20"/>
    </w:rPr>
  </w:style>
  <w:style w:type="character" w:customStyle="1" w:styleId="CommentTextChar">
    <w:name w:val="Comment Text Char"/>
    <w:basedOn w:val="DefaultParagraphFont"/>
    <w:link w:val="CommentText"/>
    <w:rsid w:val="00C408DC"/>
  </w:style>
  <w:style w:type="paragraph" w:styleId="CommentSubject">
    <w:name w:val="annotation subject"/>
    <w:basedOn w:val="CommentText"/>
    <w:next w:val="CommentText"/>
    <w:link w:val="CommentSubjectChar"/>
    <w:semiHidden/>
    <w:unhideWhenUsed/>
    <w:rsid w:val="00C408DC"/>
    <w:rPr>
      <w:b/>
      <w:bCs/>
    </w:rPr>
  </w:style>
  <w:style w:type="character" w:customStyle="1" w:styleId="CommentSubjectChar">
    <w:name w:val="Comment Subject Char"/>
    <w:basedOn w:val="CommentTextChar"/>
    <w:link w:val="CommentSubject"/>
    <w:semiHidden/>
    <w:rsid w:val="00C408DC"/>
    <w:rPr>
      <w:b/>
      <w:bCs/>
    </w:rPr>
  </w:style>
  <w:style w:type="paragraph" w:styleId="NormalWeb">
    <w:name w:val="Normal (Web)"/>
    <w:basedOn w:val="Normal"/>
    <w:uiPriority w:val="99"/>
    <w:unhideWhenUsed/>
    <w:rsid w:val="00791961"/>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8464">
      <w:bodyDiv w:val="1"/>
      <w:marLeft w:val="0"/>
      <w:marRight w:val="0"/>
      <w:marTop w:val="0"/>
      <w:marBottom w:val="0"/>
      <w:divBdr>
        <w:top w:val="none" w:sz="0" w:space="0" w:color="auto"/>
        <w:left w:val="none" w:sz="0" w:space="0" w:color="auto"/>
        <w:bottom w:val="none" w:sz="0" w:space="0" w:color="auto"/>
        <w:right w:val="none" w:sz="0" w:space="0" w:color="auto"/>
      </w:divBdr>
    </w:div>
    <w:div w:id="215629590">
      <w:bodyDiv w:val="1"/>
      <w:marLeft w:val="0"/>
      <w:marRight w:val="0"/>
      <w:marTop w:val="0"/>
      <w:marBottom w:val="0"/>
      <w:divBdr>
        <w:top w:val="none" w:sz="0" w:space="0" w:color="auto"/>
        <w:left w:val="none" w:sz="0" w:space="0" w:color="auto"/>
        <w:bottom w:val="none" w:sz="0" w:space="0" w:color="auto"/>
        <w:right w:val="none" w:sz="0" w:space="0" w:color="auto"/>
      </w:divBdr>
    </w:div>
    <w:div w:id="258343314">
      <w:bodyDiv w:val="1"/>
      <w:marLeft w:val="0"/>
      <w:marRight w:val="0"/>
      <w:marTop w:val="0"/>
      <w:marBottom w:val="0"/>
      <w:divBdr>
        <w:top w:val="none" w:sz="0" w:space="0" w:color="auto"/>
        <w:left w:val="none" w:sz="0" w:space="0" w:color="auto"/>
        <w:bottom w:val="none" w:sz="0" w:space="0" w:color="auto"/>
        <w:right w:val="none" w:sz="0" w:space="0" w:color="auto"/>
      </w:divBdr>
    </w:div>
    <w:div w:id="260727745">
      <w:bodyDiv w:val="1"/>
      <w:marLeft w:val="0"/>
      <w:marRight w:val="0"/>
      <w:marTop w:val="0"/>
      <w:marBottom w:val="0"/>
      <w:divBdr>
        <w:top w:val="none" w:sz="0" w:space="0" w:color="auto"/>
        <w:left w:val="none" w:sz="0" w:space="0" w:color="auto"/>
        <w:bottom w:val="none" w:sz="0" w:space="0" w:color="auto"/>
        <w:right w:val="none" w:sz="0" w:space="0" w:color="auto"/>
      </w:divBdr>
    </w:div>
    <w:div w:id="687027698">
      <w:bodyDiv w:val="1"/>
      <w:marLeft w:val="0"/>
      <w:marRight w:val="0"/>
      <w:marTop w:val="0"/>
      <w:marBottom w:val="0"/>
      <w:divBdr>
        <w:top w:val="none" w:sz="0" w:space="0" w:color="auto"/>
        <w:left w:val="none" w:sz="0" w:space="0" w:color="auto"/>
        <w:bottom w:val="none" w:sz="0" w:space="0" w:color="auto"/>
        <w:right w:val="none" w:sz="0" w:space="0" w:color="auto"/>
      </w:divBdr>
    </w:div>
    <w:div w:id="1027370568">
      <w:bodyDiv w:val="1"/>
      <w:marLeft w:val="0"/>
      <w:marRight w:val="0"/>
      <w:marTop w:val="0"/>
      <w:marBottom w:val="0"/>
      <w:divBdr>
        <w:top w:val="none" w:sz="0" w:space="0" w:color="auto"/>
        <w:left w:val="none" w:sz="0" w:space="0" w:color="auto"/>
        <w:bottom w:val="none" w:sz="0" w:space="0" w:color="auto"/>
        <w:right w:val="none" w:sz="0" w:space="0" w:color="auto"/>
      </w:divBdr>
    </w:div>
    <w:div w:id="1062408158">
      <w:bodyDiv w:val="1"/>
      <w:marLeft w:val="0"/>
      <w:marRight w:val="0"/>
      <w:marTop w:val="0"/>
      <w:marBottom w:val="0"/>
      <w:divBdr>
        <w:top w:val="none" w:sz="0" w:space="0" w:color="auto"/>
        <w:left w:val="none" w:sz="0" w:space="0" w:color="auto"/>
        <w:bottom w:val="none" w:sz="0" w:space="0" w:color="auto"/>
        <w:right w:val="none" w:sz="0" w:space="0" w:color="auto"/>
      </w:divBdr>
    </w:div>
    <w:div w:id="1077284281">
      <w:bodyDiv w:val="1"/>
      <w:marLeft w:val="0"/>
      <w:marRight w:val="0"/>
      <w:marTop w:val="0"/>
      <w:marBottom w:val="0"/>
      <w:divBdr>
        <w:top w:val="none" w:sz="0" w:space="0" w:color="auto"/>
        <w:left w:val="none" w:sz="0" w:space="0" w:color="auto"/>
        <w:bottom w:val="none" w:sz="0" w:space="0" w:color="auto"/>
        <w:right w:val="none" w:sz="0" w:space="0" w:color="auto"/>
      </w:divBdr>
    </w:div>
    <w:div w:id="1153715753">
      <w:bodyDiv w:val="1"/>
      <w:marLeft w:val="0"/>
      <w:marRight w:val="0"/>
      <w:marTop w:val="0"/>
      <w:marBottom w:val="0"/>
      <w:divBdr>
        <w:top w:val="none" w:sz="0" w:space="0" w:color="auto"/>
        <w:left w:val="none" w:sz="0" w:space="0" w:color="auto"/>
        <w:bottom w:val="none" w:sz="0" w:space="0" w:color="auto"/>
        <w:right w:val="none" w:sz="0" w:space="0" w:color="auto"/>
      </w:divBdr>
    </w:div>
    <w:div w:id="1350596754">
      <w:bodyDiv w:val="1"/>
      <w:marLeft w:val="0"/>
      <w:marRight w:val="0"/>
      <w:marTop w:val="0"/>
      <w:marBottom w:val="0"/>
      <w:divBdr>
        <w:top w:val="none" w:sz="0" w:space="0" w:color="auto"/>
        <w:left w:val="none" w:sz="0" w:space="0" w:color="auto"/>
        <w:bottom w:val="none" w:sz="0" w:space="0" w:color="auto"/>
        <w:right w:val="none" w:sz="0" w:space="0" w:color="auto"/>
      </w:divBdr>
    </w:div>
    <w:div w:id="1520386565">
      <w:bodyDiv w:val="1"/>
      <w:marLeft w:val="0"/>
      <w:marRight w:val="0"/>
      <w:marTop w:val="0"/>
      <w:marBottom w:val="0"/>
      <w:divBdr>
        <w:top w:val="none" w:sz="0" w:space="0" w:color="auto"/>
        <w:left w:val="none" w:sz="0" w:space="0" w:color="auto"/>
        <w:bottom w:val="none" w:sz="0" w:space="0" w:color="auto"/>
        <w:right w:val="none" w:sz="0" w:space="0" w:color="auto"/>
      </w:divBdr>
    </w:div>
    <w:div w:id="1563053207">
      <w:bodyDiv w:val="1"/>
      <w:marLeft w:val="0"/>
      <w:marRight w:val="0"/>
      <w:marTop w:val="0"/>
      <w:marBottom w:val="0"/>
      <w:divBdr>
        <w:top w:val="none" w:sz="0" w:space="0" w:color="auto"/>
        <w:left w:val="none" w:sz="0" w:space="0" w:color="auto"/>
        <w:bottom w:val="none" w:sz="0" w:space="0" w:color="auto"/>
        <w:right w:val="none" w:sz="0" w:space="0" w:color="auto"/>
      </w:divBdr>
    </w:div>
    <w:div w:id="1688094177">
      <w:bodyDiv w:val="1"/>
      <w:marLeft w:val="0"/>
      <w:marRight w:val="0"/>
      <w:marTop w:val="0"/>
      <w:marBottom w:val="0"/>
      <w:divBdr>
        <w:top w:val="none" w:sz="0" w:space="0" w:color="auto"/>
        <w:left w:val="none" w:sz="0" w:space="0" w:color="auto"/>
        <w:bottom w:val="none" w:sz="0" w:space="0" w:color="auto"/>
        <w:right w:val="none" w:sz="0" w:space="0" w:color="auto"/>
      </w:divBdr>
    </w:div>
    <w:div w:id="1710448756">
      <w:bodyDiv w:val="1"/>
      <w:marLeft w:val="0"/>
      <w:marRight w:val="0"/>
      <w:marTop w:val="0"/>
      <w:marBottom w:val="0"/>
      <w:divBdr>
        <w:top w:val="none" w:sz="0" w:space="0" w:color="auto"/>
        <w:left w:val="none" w:sz="0" w:space="0" w:color="auto"/>
        <w:bottom w:val="none" w:sz="0" w:space="0" w:color="auto"/>
        <w:right w:val="none" w:sz="0" w:space="0" w:color="auto"/>
      </w:divBdr>
    </w:div>
    <w:div w:id="1847594330">
      <w:bodyDiv w:val="1"/>
      <w:marLeft w:val="0"/>
      <w:marRight w:val="0"/>
      <w:marTop w:val="0"/>
      <w:marBottom w:val="0"/>
      <w:divBdr>
        <w:top w:val="none" w:sz="0" w:space="0" w:color="auto"/>
        <w:left w:val="none" w:sz="0" w:space="0" w:color="auto"/>
        <w:bottom w:val="none" w:sz="0" w:space="0" w:color="auto"/>
        <w:right w:val="none" w:sz="0" w:space="0" w:color="auto"/>
      </w:divBdr>
    </w:div>
    <w:div w:id="1864203887">
      <w:bodyDiv w:val="1"/>
      <w:marLeft w:val="0"/>
      <w:marRight w:val="0"/>
      <w:marTop w:val="0"/>
      <w:marBottom w:val="0"/>
      <w:divBdr>
        <w:top w:val="none" w:sz="0" w:space="0" w:color="auto"/>
        <w:left w:val="none" w:sz="0" w:space="0" w:color="auto"/>
        <w:bottom w:val="none" w:sz="0" w:space="0" w:color="auto"/>
        <w:right w:val="none" w:sz="0" w:space="0" w:color="auto"/>
      </w:divBdr>
    </w:div>
    <w:div w:id="202022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E613D-8174-4BDA-827E-C08263F0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17</Pages>
  <Words>4443</Words>
  <Characters>20678</Characters>
  <Application>Microsoft Office Word</Application>
  <DocSecurity>0</DocSecurity>
  <Lines>172</Lines>
  <Paragraphs>50</Paragraphs>
  <ScaleCrop>false</ScaleCrop>
  <HeadingPairs>
    <vt:vector size="2" baseType="variant">
      <vt:variant>
        <vt:lpstr>Title</vt:lpstr>
      </vt:variant>
      <vt:variant>
        <vt:i4>1</vt:i4>
      </vt:variant>
    </vt:vector>
  </HeadingPairs>
  <TitlesOfParts>
    <vt:vector size="1" baseType="lpstr">
      <vt:lpstr>آگهی اجاره انبار</vt:lpstr>
    </vt:vector>
  </TitlesOfParts>
  <Company/>
  <LinksUpToDate>false</LinksUpToDate>
  <CharactersWithSpaces>25071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آگهی اجاره انبار</dc:title>
  <dc:subject/>
  <dc:creator>banki</dc:creator>
  <cp:keywords/>
  <dc:description/>
  <cp:lastModifiedBy>Pouya Sadeghi</cp:lastModifiedBy>
  <cp:revision>62</cp:revision>
  <cp:lastPrinted>2025-04-15T13:17:00Z</cp:lastPrinted>
  <dcterms:created xsi:type="dcterms:W3CDTF">2025-04-10T07:59:00Z</dcterms:created>
  <dcterms:modified xsi:type="dcterms:W3CDTF">2025-11-29T09:26:00Z</dcterms:modified>
</cp:coreProperties>
</file>